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E8DD9" w14:textId="77777777" w:rsidR="006C64D5" w:rsidRPr="00B04DDB" w:rsidRDefault="006C64D5" w:rsidP="006C64D5">
      <w:pPr>
        <w:jc w:val="both"/>
        <w:rPr>
          <w:rFonts w:ascii="Times New Roman" w:hAnsi="Times New Roman" w:cs="Times New Roman"/>
          <w:b/>
          <w:bCs/>
          <w:sz w:val="24"/>
          <w:szCs w:val="24"/>
          <w:u w:val="single"/>
          <w:lang w:val="en-US"/>
        </w:rPr>
      </w:pPr>
      <w:r w:rsidRPr="00B04DDB">
        <w:rPr>
          <w:rFonts w:ascii="Times New Roman" w:hAnsi="Times New Roman" w:cs="Times New Roman"/>
          <w:b/>
          <w:bCs/>
          <w:sz w:val="24"/>
          <w:szCs w:val="24"/>
          <w:u w:val="single"/>
          <w:lang w:val="en-US"/>
        </w:rPr>
        <w:t>Case Vignette</w:t>
      </w:r>
    </w:p>
    <w:p w14:paraId="5EEAC042" w14:textId="77777777" w:rsidR="006C64D5" w:rsidRDefault="006C64D5" w:rsidP="000E4805">
      <w:pPr>
        <w:spacing w:after="0" w:line="240" w:lineRule="auto"/>
        <w:jc w:val="both"/>
        <w:rPr>
          <w:rFonts w:ascii="Times New Roman" w:hAnsi="Times New Roman" w:cs="Times New Roman"/>
          <w:sz w:val="24"/>
          <w:szCs w:val="24"/>
        </w:rPr>
      </w:pPr>
    </w:p>
    <w:p w14:paraId="03420EE9" w14:textId="7313EFFD" w:rsidR="000E4805" w:rsidRDefault="00E2142F" w:rsidP="006C64D5">
      <w:pPr>
        <w:spacing w:after="0" w:line="240" w:lineRule="auto"/>
        <w:ind w:firstLine="720"/>
        <w:jc w:val="both"/>
        <w:rPr>
          <w:rFonts w:ascii="Times New Roman" w:hAnsi="Times New Roman" w:cs="Times New Roman"/>
          <w:sz w:val="24"/>
          <w:szCs w:val="24"/>
        </w:rPr>
      </w:pPr>
      <w:r w:rsidRPr="000E4805">
        <w:rPr>
          <w:rFonts w:ascii="Times New Roman" w:hAnsi="Times New Roman" w:cs="Times New Roman"/>
          <w:sz w:val="24"/>
          <w:szCs w:val="24"/>
        </w:rPr>
        <w:t>A 24-year-old female</w:t>
      </w:r>
      <w:r w:rsidR="000E4805">
        <w:rPr>
          <w:rFonts w:ascii="Times New Roman" w:hAnsi="Times New Roman" w:cs="Times New Roman"/>
          <w:sz w:val="24"/>
          <w:szCs w:val="24"/>
        </w:rPr>
        <w:t xml:space="preserve">, Filipino, Christian, from Pampanga, is in the outpatient clinic due to history of gum bleeding. It started two months ago when she experienced light-headedness after her usual morning jog of 3km. The light-headedness was relieved by rest. Over the next two months, she noticed that she could no longer complete the 3km jog, now needing frequent breaks, and eventually could no longer jog for more than 500m at a time without feeling short of breath. She was still able to do chores around the house. One month ago, her boyfriend mentioned that she was looking pale. She self-medicated with iron supplementation. Two weeks ago, she noticed small red pinpoint macules on her arms and legs as well as gum bleeding after brushing her teeth. She was seen at a local hospital in Angeles where she was transfused with 3 units packed red blood cells and 8 units of random donor platelets. She was discharged after 5 days and advised to seek further consult. </w:t>
      </w:r>
    </w:p>
    <w:p w14:paraId="6FC6084B" w14:textId="48342793" w:rsidR="000B6623" w:rsidRPr="000E4805" w:rsidRDefault="006C64D5" w:rsidP="000E4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E4805">
        <w:rPr>
          <w:rFonts w:ascii="Times New Roman" w:hAnsi="Times New Roman" w:cs="Times New Roman"/>
          <w:sz w:val="24"/>
          <w:szCs w:val="24"/>
        </w:rPr>
        <w:t xml:space="preserve">She has no </w:t>
      </w:r>
      <w:r w:rsidR="003231D8">
        <w:rPr>
          <w:rFonts w:ascii="Times New Roman" w:hAnsi="Times New Roman" w:cs="Times New Roman"/>
          <w:sz w:val="24"/>
          <w:szCs w:val="24"/>
        </w:rPr>
        <w:t xml:space="preserve">known illnesses, no previous surgery, and no maintenance medications or supplements. Her father has hypertension. She does not smoke, drinks beer on occasion, and sells vegetables at a local market. </w:t>
      </w:r>
      <w:r w:rsidR="0090350D">
        <w:rPr>
          <w:rFonts w:ascii="Times New Roman" w:hAnsi="Times New Roman" w:cs="Times New Roman"/>
          <w:sz w:val="24"/>
          <w:szCs w:val="24"/>
        </w:rPr>
        <w:t>She is a nulligravid. She has regular menses lasting 3-5 days consuming 3-4 pads per day with dysmenorrhea. She is presently on her 7</w:t>
      </w:r>
      <w:r w:rsidR="0090350D" w:rsidRPr="0090350D">
        <w:rPr>
          <w:rFonts w:ascii="Times New Roman" w:hAnsi="Times New Roman" w:cs="Times New Roman"/>
          <w:sz w:val="24"/>
          <w:szCs w:val="24"/>
          <w:vertAlign w:val="superscript"/>
        </w:rPr>
        <w:t>th</w:t>
      </w:r>
      <w:r w:rsidR="0090350D">
        <w:rPr>
          <w:rFonts w:ascii="Times New Roman" w:hAnsi="Times New Roman" w:cs="Times New Roman"/>
          <w:sz w:val="24"/>
          <w:szCs w:val="24"/>
        </w:rPr>
        <w:t xml:space="preserve"> day of menses, consuming 6 pads per day.</w:t>
      </w:r>
    </w:p>
    <w:p w14:paraId="72CE15F1" w14:textId="6DAF0629" w:rsidR="000B6623" w:rsidRDefault="000B6623" w:rsidP="000E4805">
      <w:pPr>
        <w:spacing w:after="0" w:line="240" w:lineRule="auto"/>
        <w:jc w:val="both"/>
        <w:rPr>
          <w:rFonts w:ascii="Times New Roman" w:hAnsi="Times New Roman" w:cs="Times New Roman"/>
          <w:sz w:val="24"/>
          <w:szCs w:val="24"/>
        </w:rPr>
      </w:pPr>
    </w:p>
    <w:p w14:paraId="160112FD" w14:textId="77777777" w:rsidR="006C64D5" w:rsidRPr="009F55B3" w:rsidRDefault="006C64D5" w:rsidP="006C64D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Physical examination on consult </w:t>
      </w:r>
    </w:p>
    <w:tbl>
      <w:tblPr>
        <w:tblStyle w:val="TableGrid"/>
        <w:tblW w:w="0" w:type="auto"/>
        <w:tblLook w:val="04A0" w:firstRow="1" w:lastRow="0" w:firstColumn="1" w:lastColumn="0" w:noHBand="0" w:noVBand="1"/>
      </w:tblPr>
      <w:tblGrid>
        <w:gridCol w:w="2405"/>
        <w:gridCol w:w="6945"/>
      </w:tblGrid>
      <w:tr w:rsidR="0090350D" w14:paraId="639E5746" w14:textId="77777777" w:rsidTr="0090350D">
        <w:tc>
          <w:tcPr>
            <w:tcW w:w="2405" w:type="dxa"/>
          </w:tcPr>
          <w:p w14:paraId="49DF0908" w14:textId="35BB898F"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General Appearance</w:t>
            </w:r>
          </w:p>
        </w:tc>
        <w:tc>
          <w:tcPr>
            <w:tcW w:w="6945" w:type="dxa"/>
          </w:tcPr>
          <w:p w14:paraId="0C6A4323" w14:textId="1A3DF1C3"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Awake, oriented, not in cardiorespiratory distress</w:t>
            </w:r>
          </w:p>
        </w:tc>
      </w:tr>
      <w:tr w:rsidR="0090350D" w14:paraId="7CE0D7AD" w14:textId="77777777" w:rsidTr="0090350D">
        <w:tc>
          <w:tcPr>
            <w:tcW w:w="2405" w:type="dxa"/>
          </w:tcPr>
          <w:p w14:paraId="4C871629" w14:textId="2BD1A959"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Vital Signs</w:t>
            </w:r>
          </w:p>
        </w:tc>
        <w:tc>
          <w:tcPr>
            <w:tcW w:w="6945" w:type="dxa"/>
          </w:tcPr>
          <w:p w14:paraId="7569F4CA" w14:textId="5F950480"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BP 90/60 mmHg CR 128 bpm RR 22 bpm Temp 36.8C</w:t>
            </w:r>
          </w:p>
        </w:tc>
      </w:tr>
      <w:tr w:rsidR="0090350D" w14:paraId="0A4C6AEC" w14:textId="77777777" w:rsidTr="0090350D">
        <w:tc>
          <w:tcPr>
            <w:tcW w:w="2405" w:type="dxa"/>
          </w:tcPr>
          <w:p w14:paraId="30CD5A49" w14:textId="49870272"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HEENT</w:t>
            </w:r>
          </w:p>
        </w:tc>
        <w:tc>
          <w:tcPr>
            <w:tcW w:w="6945" w:type="dxa"/>
          </w:tcPr>
          <w:p w14:paraId="510D679A" w14:textId="67249188" w:rsidR="0090350D" w:rsidRDefault="0090350D" w:rsidP="0090350D">
            <w:pPr>
              <w:jc w:val="both"/>
              <w:rPr>
                <w:rFonts w:ascii="Times New Roman" w:hAnsi="Times New Roman" w:cs="Times New Roman"/>
                <w:sz w:val="24"/>
                <w:szCs w:val="24"/>
              </w:rPr>
            </w:pPr>
            <w:r w:rsidRPr="000E4805">
              <w:rPr>
                <w:rFonts w:ascii="Times New Roman" w:hAnsi="Times New Roman" w:cs="Times New Roman"/>
                <w:sz w:val="24"/>
                <w:szCs w:val="24"/>
              </w:rPr>
              <w:t>Anicteric sclerae, pale palpebral conjunctivae, no eye discharges, no nasal discharge</w:t>
            </w:r>
            <w:r>
              <w:rPr>
                <w:rFonts w:ascii="Times New Roman" w:hAnsi="Times New Roman" w:cs="Times New Roman"/>
                <w:sz w:val="24"/>
                <w:szCs w:val="24"/>
              </w:rPr>
              <w:t xml:space="preserve">, </w:t>
            </w:r>
            <w:r w:rsidRPr="000E4805">
              <w:rPr>
                <w:rFonts w:ascii="Times New Roman" w:hAnsi="Times New Roman" w:cs="Times New Roman"/>
                <w:sz w:val="24"/>
                <w:szCs w:val="24"/>
              </w:rPr>
              <w:t>no cervical lymphadenopathies, no neck vein engorgemen</w:t>
            </w:r>
            <w:r>
              <w:rPr>
                <w:rFonts w:ascii="Times New Roman" w:hAnsi="Times New Roman" w:cs="Times New Roman"/>
                <w:sz w:val="24"/>
                <w:szCs w:val="24"/>
              </w:rPr>
              <w:t>t</w:t>
            </w:r>
          </w:p>
        </w:tc>
      </w:tr>
      <w:tr w:rsidR="0090350D" w14:paraId="031CA3C5" w14:textId="77777777" w:rsidTr="0090350D">
        <w:tc>
          <w:tcPr>
            <w:tcW w:w="2405" w:type="dxa"/>
          </w:tcPr>
          <w:p w14:paraId="0FAA6DEA" w14:textId="210F6DB8"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Chest</w:t>
            </w:r>
          </w:p>
        </w:tc>
        <w:tc>
          <w:tcPr>
            <w:tcW w:w="6945" w:type="dxa"/>
          </w:tcPr>
          <w:p w14:paraId="184751DF" w14:textId="67B70E8F" w:rsidR="0090350D" w:rsidRDefault="0090350D" w:rsidP="000E4805">
            <w:pPr>
              <w:jc w:val="both"/>
              <w:rPr>
                <w:rFonts w:ascii="Times New Roman" w:hAnsi="Times New Roman" w:cs="Times New Roman"/>
                <w:sz w:val="24"/>
                <w:szCs w:val="24"/>
              </w:rPr>
            </w:pPr>
            <w:r w:rsidRPr="000E4805">
              <w:rPr>
                <w:rFonts w:ascii="Times New Roman" w:hAnsi="Times New Roman" w:cs="Times New Roman"/>
                <w:sz w:val="24"/>
                <w:szCs w:val="24"/>
              </w:rPr>
              <w:t>Equal chest expansion, clear breath sounds</w:t>
            </w:r>
          </w:p>
        </w:tc>
      </w:tr>
      <w:tr w:rsidR="0090350D" w14:paraId="12179C62" w14:textId="77777777" w:rsidTr="0090350D">
        <w:tc>
          <w:tcPr>
            <w:tcW w:w="2405" w:type="dxa"/>
          </w:tcPr>
          <w:p w14:paraId="2587B3F7" w14:textId="3A4D7A68"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Heart</w:t>
            </w:r>
          </w:p>
        </w:tc>
        <w:tc>
          <w:tcPr>
            <w:tcW w:w="6945" w:type="dxa"/>
          </w:tcPr>
          <w:p w14:paraId="620FC579" w14:textId="0F5160F8" w:rsidR="0090350D" w:rsidRDefault="0090350D" w:rsidP="000E4805">
            <w:pPr>
              <w:jc w:val="both"/>
              <w:rPr>
                <w:rFonts w:ascii="Times New Roman" w:hAnsi="Times New Roman" w:cs="Times New Roman"/>
                <w:sz w:val="24"/>
                <w:szCs w:val="24"/>
              </w:rPr>
            </w:pPr>
            <w:r w:rsidRPr="000E4805">
              <w:rPr>
                <w:rFonts w:ascii="Times New Roman" w:hAnsi="Times New Roman" w:cs="Times New Roman"/>
                <w:sz w:val="24"/>
                <w:szCs w:val="24"/>
              </w:rPr>
              <w:t xml:space="preserve">Adynamic precordium, tachycardic, regular rhythm, PMI at 5th ICS </w:t>
            </w:r>
            <w:r>
              <w:rPr>
                <w:rFonts w:ascii="Times New Roman" w:hAnsi="Times New Roman" w:cs="Times New Roman"/>
                <w:sz w:val="24"/>
                <w:szCs w:val="24"/>
              </w:rPr>
              <w:t>left midclavicular line</w:t>
            </w:r>
            <w:r w:rsidRPr="000E4805">
              <w:rPr>
                <w:rFonts w:ascii="Times New Roman" w:hAnsi="Times New Roman" w:cs="Times New Roman"/>
                <w:sz w:val="24"/>
                <w:szCs w:val="24"/>
              </w:rPr>
              <w:t>, no murmurs, heaves or thrills</w:t>
            </w:r>
          </w:p>
        </w:tc>
      </w:tr>
      <w:tr w:rsidR="0090350D" w14:paraId="69C9FFC9" w14:textId="77777777" w:rsidTr="0090350D">
        <w:tc>
          <w:tcPr>
            <w:tcW w:w="2405" w:type="dxa"/>
          </w:tcPr>
          <w:p w14:paraId="200D26AC" w14:textId="7F9738FB"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Abdomen</w:t>
            </w:r>
          </w:p>
        </w:tc>
        <w:tc>
          <w:tcPr>
            <w:tcW w:w="6945" w:type="dxa"/>
          </w:tcPr>
          <w:p w14:paraId="3391572C" w14:textId="1C4E15B5" w:rsidR="0090350D" w:rsidRDefault="0090350D" w:rsidP="000E4805">
            <w:pPr>
              <w:jc w:val="both"/>
              <w:rPr>
                <w:rFonts w:ascii="Times New Roman" w:hAnsi="Times New Roman" w:cs="Times New Roman"/>
                <w:sz w:val="24"/>
                <w:szCs w:val="24"/>
              </w:rPr>
            </w:pPr>
            <w:r w:rsidRPr="000E4805">
              <w:rPr>
                <w:rFonts w:ascii="Times New Roman" w:hAnsi="Times New Roman" w:cs="Times New Roman"/>
                <w:sz w:val="24"/>
                <w:szCs w:val="24"/>
              </w:rPr>
              <w:t>Abdomen soft, nontender, normoactive bowel sounds, no organomegaly</w:t>
            </w:r>
          </w:p>
        </w:tc>
      </w:tr>
      <w:tr w:rsidR="0090350D" w14:paraId="104105FC" w14:textId="77777777" w:rsidTr="0090350D">
        <w:tc>
          <w:tcPr>
            <w:tcW w:w="2405" w:type="dxa"/>
          </w:tcPr>
          <w:p w14:paraId="207C59F6" w14:textId="7ABCF633" w:rsidR="0090350D" w:rsidRDefault="0090350D" w:rsidP="000E4805">
            <w:pPr>
              <w:jc w:val="both"/>
              <w:rPr>
                <w:rFonts w:ascii="Times New Roman" w:hAnsi="Times New Roman" w:cs="Times New Roman"/>
                <w:sz w:val="24"/>
                <w:szCs w:val="24"/>
              </w:rPr>
            </w:pPr>
            <w:r>
              <w:rPr>
                <w:rFonts w:ascii="Times New Roman" w:hAnsi="Times New Roman" w:cs="Times New Roman"/>
                <w:sz w:val="24"/>
                <w:szCs w:val="24"/>
              </w:rPr>
              <w:t>Extremities</w:t>
            </w:r>
          </w:p>
        </w:tc>
        <w:tc>
          <w:tcPr>
            <w:tcW w:w="6945" w:type="dxa"/>
          </w:tcPr>
          <w:p w14:paraId="5D93F594" w14:textId="48C4F55F" w:rsidR="0090350D" w:rsidRDefault="0090350D" w:rsidP="000E4805">
            <w:pPr>
              <w:jc w:val="both"/>
              <w:rPr>
                <w:rFonts w:ascii="Times New Roman" w:hAnsi="Times New Roman" w:cs="Times New Roman"/>
                <w:sz w:val="24"/>
                <w:szCs w:val="24"/>
              </w:rPr>
            </w:pPr>
            <w:r w:rsidRPr="000E4805">
              <w:rPr>
                <w:rFonts w:ascii="Times New Roman" w:hAnsi="Times New Roman" w:cs="Times New Roman"/>
                <w:sz w:val="24"/>
                <w:szCs w:val="24"/>
              </w:rPr>
              <w:t>Full and equal pulses, no edema, pale nail beds</w:t>
            </w:r>
          </w:p>
        </w:tc>
      </w:tr>
    </w:tbl>
    <w:p w14:paraId="56AED690" w14:textId="42424369" w:rsidR="000B6623" w:rsidRDefault="000B6623" w:rsidP="000E4805">
      <w:pPr>
        <w:spacing w:after="0" w:line="240" w:lineRule="auto"/>
        <w:jc w:val="both"/>
        <w:rPr>
          <w:rFonts w:ascii="Times New Roman" w:hAnsi="Times New Roman" w:cs="Times New Roman"/>
          <w:sz w:val="24"/>
          <w:szCs w:val="24"/>
        </w:rPr>
      </w:pPr>
    </w:p>
    <w:p w14:paraId="1A417DB6" w14:textId="77777777" w:rsidR="006C64D5" w:rsidRDefault="006C64D5" w:rsidP="006C64D5">
      <w:pPr>
        <w:jc w:val="both"/>
        <w:rPr>
          <w:rFonts w:ascii="Times New Roman" w:hAnsi="Times New Roman" w:cs="Times New Roman"/>
          <w:b/>
          <w:bCs/>
          <w:sz w:val="24"/>
          <w:szCs w:val="24"/>
          <w:u w:val="single"/>
          <w:lang w:val="en-US"/>
        </w:rPr>
      </w:pPr>
    </w:p>
    <w:p w14:paraId="0320E246" w14:textId="1F9543B7" w:rsidR="006C64D5" w:rsidRDefault="006C64D5" w:rsidP="000E4805">
      <w:pPr>
        <w:spacing w:after="0" w:line="240" w:lineRule="auto"/>
        <w:jc w:val="both"/>
        <w:rPr>
          <w:rFonts w:ascii="Times New Roman" w:hAnsi="Times New Roman" w:cs="Times New Roman"/>
          <w:sz w:val="24"/>
          <w:szCs w:val="24"/>
        </w:rPr>
      </w:pPr>
    </w:p>
    <w:p w14:paraId="374B9A17" w14:textId="77777777" w:rsidR="003510E1" w:rsidRDefault="003510E1" w:rsidP="000E4805">
      <w:pPr>
        <w:spacing w:after="0" w:line="240" w:lineRule="auto"/>
        <w:jc w:val="both"/>
        <w:rPr>
          <w:rFonts w:ascii="Times New Roman" w:hAnsi="Times New Roman" w:cs="Times New Roman"/>
          <w:sz w:val="24"/>
          <w:szCs w:val="24"/>
        </w:rPr>
      </w:pPr>
    </w:p>
    <w:p w14:paraId="7D2A8C43" w14:textId="77777777" w:rsidR="003510E1" w:rsidRDefault="003510E1" w:rsidP="000E4805">
      <w:pPr>
        <w:spacing w:after="0" w:line="240" w:lineRule="auto"/>
        <w:jc w:val="both"/>
        <w:rPr>
          <w:rFonts w:ascii="Times New Roman" w:hAnsi="Times New Roman" w:cs="Times New Roman"/>
          <w:sz w:val="24"/>
          <w:szCs w:val="24"/>
        </w:rPr>
      </w:pPr>
    </w:p>
    <w:p w14:paraId="01F9B1A9" w14:textId="77777777" w:rsidR="003510E1" w:rsidRDefault="003510E1" w:rsidP="000E4805">
      <w:pPr>
        <w:spacing w:after="0" w:line="240" w:lineRule="auto"/>
        <w:jc w:val="both"/>
        <w:rPr>
          <w:rFonts w:ascii="Times New Roman" w:hAnsi="Times New Roman" w:cs="Times New Roman"/>
          <w:sz w:val="24"/>
          <w:szCs w:val="24"/>
        </w:rPr>
      </w:pPr>
    </w:p>
    <w:p w14:paraId="10BB0244" w14:textId="77777777" w:rsidR="003510E1" w:rsidRDefault="003510E1" w:rsidP="000E4805">
      <w:pPr>
        <w:spacing w:after="0" w:line="240" w:lineRule="auto"/>
        <w:jc w:val="both"/>
        <w:rPr>
          <w:rFonts w:ascii="Times New Roman" w:hAnsi="Times New Roman" w:cs="Times New Roman"/>
          <w:sz w:val="24"/>
          <w:szCs w:val="24"/>
        </w:rPr>
      </w:pPr>
    </w:p>
    <w:p w14:paraId="0BE1017D" w14:textId="77777777" w:rsidR="003510E1" w:rsidRDefault="003510E1" w:rsidP="000E4805">
      <w:pPr>
        <w:spacing w:after="0" w:line="240" w:lineRule="auto"/>
        <w:jc w:val="both"/>
        <w:rPr>
          <w:rFonts w:ascii="Times New Roman" w:hAnsi="Times New Roman" w:cs="Times New Roman"/>
          <w:sz w:val="24"/>
          <w:szCs w:val="24"/>
        </w:rPr>
      </w:pPr>
    </w:p>
    <w:p w14:paraId="4E4F2C6A" w14:textId="77777777" w:rsidR="003510E1" w:rsidRDefault="003510E1" w:rsidP="000E4805">
      <w:pPr>
        <w:spacing w:after="0" w:line="240" w:lineRule="auto"/>
        <w:jc w:val="both"/>
        <w:rPr>
          <w:rFonts w:ascii="Times New Roman" w:hAnsi="Times New Roman" w:cs="Times New Roman"/>
          <w:sz w:val="24"/>
          <w:szCs w:val="24"/>
        </w:rPr>
      </w:pPr>
    </w:p>
    <w:p w14:paraId="3C53845F" w14:textId="6B0A0687" w:rsidR="006C64D5" w:rsidRDefault="006C64D5" w:rsidP="000E4805">
      <w:pPr>
        <w:spacing w:after="0" w:line="240" w:lineRule="auto"/>
        <w:jc w:val="both"/>
        <w:rPr>
          <w:rFonts w:ascii="Times New Roman" w:hAnsi="Times New Roman" w:cs="Times New Roman"/>
          <w:sz w:val="24"/>
          <w:szCs w:val="24"/>
        </w:rPr>
      </w:pPr>
    </w:p>
    <w:p w14:paraId="7AA956F6" w14:textId="4D7A0730" w:rsidR="006C64D5" w:rsidRDefault="006C64D5" w:rsidP="000E4805">
      <w:pPr>
        <w:spacing w:after="0" w:line="240" w:lineRule="auto"/>
        <w:jc w:val="both"/>
        <w:rPr>
          <w:rFonts w:ascii="Times New Roman" w:hAnsi="Times New Roman" w:cs="Times New Roman"/>
          <w:sz w:val="24"/>
          <w:szCs w:val="24"/>
        </w:rPr>
      </w:pPr>
    </w:p>
    <w:p w14:paraId="5D72A4F6" w14:textId="122F5A1F" w:rsidR="006C64D5" w:rsidRDefault="006C64D5" w:rsidP="000E4805">
      <w:pPr>
        <w:spacing w:after="0" w:line="240" w:lineRule="auto"/>
        <w:jc w:val="both"/>
        <w:rPr>
          <w:rFonts w:ascii="Times New Roman" w:hAnsi="Times New Roman" w:cs="Times New Roman"/>
          <w:sz w:val="24"/>
          <w:szCs w:val="24"/>
        </w:rPr>
      </w:pPr>
    </w:p>
    <w:p w14:paraId="3DA10831" w14:textId="65C40ABA" w:rsidR="006C64D5" w:rsidRDefault="006C64D5" w:rsidP="000E4805">
      <w:pPr>
        <w:spacing w:after="0" w:line="240" w:lineRule="auto"/>
        <w:jc w:val="both"/>
        <w:rPr>
          <w:rFonts w:ascii="Times New Roman" w:hAnsi="Times New Roman" w:cs="Times New Roman"/>
          <w:sz w:val="24"/>
          <w:szCs w:val="24"/>
        </w:rPr>
      </w:pPr>
    </w:p>
    <w:p w14:paraId="2CDC73FD" w14:textId="205A7266" w:rsidR="006C64D5" w:rsidRDefault="006C64D5" w:rsidP="000E4805">
      <w:pPr>
        <w:spacing w:after="0" w:line="240" w:lineRule="auto"/>
        <w:jc w:val="both"/>
        <w:rPr>
          <w:rFonts w:ascii="Times New Roman" w:hAnsi="Times New Roman" w:cs="Times New Roman"/>
          <w:sz w:val="24"/>
          <w:szCs w:val="24"/>
        </w:rPr>
      </w:pPr>
    </w:p>
    <w:p w14:paraId="48E38374" w14:textId="5163A45F" w:rsidR="006C64D5" w:rsidRDefault="006C64D5" w:rsidP="000E480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lang w:val="en-US"/>
        </w:rPr>
        <w:lastRenderedPageBreak/>
        <w:t xml:space="preserve">Initial </w:t>
      </w:r>
      <w:r w:rsidRPr="00B66619">
        <w:rPr>
          <w:rFonts w:ascii="Times New Roman" w:hAnsi="Times New Roman" w:cs="Times New Roman"/>
          <w:b/>
          <w:bCs/>
          <w:sz w:val="24"/>
          <w:szCs w:val="24"/>
          <w:u w:val="single"/>
          <w:lang w:val="en-US"/>
        </w:rPr>
        <w:t>Labs</w:t>
      </w:r>
      <w:r>
        <w:rPr>
          <w:rFonts w:ascii="Times New Roman" w:hAnsi="Times New Roman" w:cs="Times New Roman"/>
          <w:b/>
          <w:bCs/>
          <w:sz w:val="24"/>
          <w:szCs w:val="24"/>
          <w:u w:val="single"/>
          <w:lang w:val="en-US"/>
        </w:rPr>
        <w:t xml:space="preserve"> done on consult:</w:t>
      </w:r>
    </w:p>
    <w:p w14:paraId="60B61F73" w14:textId="103E1457" w:rsidR="006C64D5" w:rsidRDefault="006C64D5" w:rsidP="000E4805">
      <w:pPr>
        <w:spacing w:after="0" w:line="240" w:lineRule="auto"/>
        <w:jc w:val="both"/>
        <w:rPr>
          <w:rFonts w:ascii="Times New Roman" w:hAnsi="Times New Roman" w:cs="Times New Roman"/>
          <w:sz w:val="24"/>
          <w:szCs w:val="24"/>
        </w:rPr>
      </w:pPr>
    </w:p>
    <w:p w14:paraId="0A423034" w14:textId="1FC5D186" w:rsidR="006C64D5" w:rsidRDefault="006C64D5" w:rsidP="006C64D5">
      <w:pPr>
        <w:jc w:val="both"/>
        <w:rPr>
          <w:rFonts w:ascii="Times New Roman" w:hAnsi="Times New Roman" w:cs="Times New Roman"/>
          <w:sz w:val="24"/>
          <w:szCs w:val="24"/>
        </w:rPr>
      </w:pPr>
      <w:r>
        <w:rPr>
          <w:rFonts w:ascii="Times New Roman" w:hAnsi="Times New Roman" w:cs="Times New Roman"/>
          <w:sz w:val="24"/>
          <w:szCs w:val="24"/>
        </w:rPr>
        <w:t>Complete blood count: Hemoglobin 92 g/L; Hematocrit 0.28; WBC 4.3 x 10</w:t>
      </w:r>
      <w:r w:rsidRPr="00BD43F6">
        <w:rPr>
          <w:rFonts w:ascii="Times New Roman" w:hAnsi="Times New Roman" w:cs="Times New Roman"/>
          <w:sz w:val="24"/>
          <w:szCs w:val="24"/>
          <w:vertAlign w:val="superscript"/>
        </w:rPr>
        <w:t>9</w:t>
      </w:r>
      <w:r>
        <w:rPr>
          <w:rFonts w:ascii="Times New Roman" w:hAnsi="Times New Roman" w:cs="Times New Roman"/>
          <w:sz w:val="24"/>
          <w:szCs w:val="24"/>
        </w:rPr>
        <w:t>/L; Neutrophils 0.29; Lymphocytes 0.61; Monocytes 0.06; Eosinophils 0.00; Basophils 0.00; Stabs 0.04; Platelet 16 x 10</w:t>
      </w:r>
      <w:r w:rsidRPr="00BD43F6">
        <w:rPr>
          <w:rFonts w:ascii="Times New Roman" w:hAnsi="Times New Roman" w:cs="Times New Roman"/>
          <w:sz w:val="24"/>
          <w:szCs w:val="24"/>
          <w:vertAlign w:val="superscript"/>
        </w:rPr>
        <w:t>9</w:t>
      </w:r>
      <w:r>
        <w:rPr>
          <w:rFonts w:ascii="Times New Roman" w:hAnsi="Times New Roman" w:cs="Times New Roman"/>
          <w:sz w:val="24"/>
          <w:szCs w:val="24"/>
        </w:rPr>
        <w:t xml:space="preserve">/L; MCV 91.3 </w:t>
      </w:r>
      <w:proofErr w:type="spellStart"/>
      <w:r>
        <w:rPr>
          <w:rFonts w:ascii="Times New Roman" w:hAnsi="Times New Roman" w:cs="Times New Roman"/>
          <w:sz w:val="24"/>
          <w:szCs w:val="24"/>
        </w:rPr>
        <w:t>fL</w:t>
      </w:r>
      <w:proofErr w:type="spellEnd"/>
      <w:r>
        <w:rPr>
          <w:rFonts w:ascii="Times New Roman" w:hAnsi="Times New Roman" w:cs="Times New Roman"/>
          <w:sz w:val="24"/>
          <w:szCs w:val="24"/>
        </w:rPr>
        <w:t xml:space="preserve">; MCH 30.4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MCHC 332 g/L</w:t>
      </w:r>
    </w:p>
    <w:p w14:paraId="05B94426" w14:textId="77777777" w:rsidR="006C64D5" w:rsidRDefault="006C64D5" w:rsidP="006C64D5">
      <w:pPr>
        <w:spacing w:after="0"/>
        <w:jc w:val="both"/>
        <w:rPr>
          <w:rFonts w:ascii="Times New Roman" w:hAnsi="Times New Roman" w:cs="Times New Roman"/>
          <w:sz w:val="24"/>
          <w:szCs w:val="24"/>
        </w:rPr>
      </w:pPr>
      <w:r w:rsidRPr="00CF0E32">
        <w:rPr>
          <w:rFonts w:ascii="Times New Roman" w:hAnsi="Times New Roman" w:cs="Times New Roman"/>
          <w:sz w:val="24"/>
          <w:szCs w:val="24"/>
        </w:rPr>
        <w:t xml:space="preserve">PT 14.1 sec/ control 12.6 INR 1.14 </w:t>
      </w:r>
    </w:p>
    <w:p w14:paraId="389EF698" w14:textId="2F781F20" w:rsidR="006C64D5" w:rsidRDefault="006C64D5" w:rsidP="006C64D5">
      <w:pPr>
        <w:spacing w:after="0" w:line="240" w:lineRule="auto"/>
        <w:jc w:val="both"/>
        <w:rPr>
          <w:rFonts w:ascii="Times New Roman" w:hAnsi="Times New Roman" w:cs="Times New Roman"/>
          <w:sz w:val="24"/>
          <w:szCs w:val="24"/>
        </w:rPr>
      </w:pPr>
      <w:r w:rsidRPr="00CF0E32">
        <w:rPr>
          <w:rFonts w:ascii="Times New Roman" w:hAnsi="Times New Roman" w:cs="Times New Roman"/>
          <w:sz w:val="24"/>
          <w:szCs w:val="24"/>
        </w:rPr>
        <w:t>APTT 28.1 sec/control 30.38</w:t>
      </w:r>
    </w:p>
    <w:p w14:paraId="73C07829" w14:textId="39CEA2CC" w:rsidR="006C64D5" w:rsidRDefault="006C64D5" w:rsidP="000E4805">
      <w:pPr>
        <w:spacing w:after="0" w:line="240" w:lineRule="auto"/>
        <w:jc w:val="both"/>
        <w:rPr>
          <w:rFonts w:ascii="Times New Roman" w:hAnsi="Times New Roman" w:cs="Times New Roman"/>
          <w:sz w:val="24"/>
          <w:szCs w:val="24"/>
        </w:rPr>
      </w:pPr>
    </w:p>
    <w:p w14:paraId="47484726" w14:textId="00489DDD" w:rsidR="006C64D5" w:rsidRDefault="006C64D5" w:rsidP="000E4805">
      <w:pPr>
        <w:spacing w:after="0" w:line="240" w:lineRule="auto"/>
        <w:jc w:val="both"/>
        <w:rPr>
          <w:rFonts w:ascii="Times New Roman" w:hAnsi="Times New Roman" w:cs="Times New Roman"/>
          <w:sz w:val="24"/>
          <w:szCs w:val="24"/>
        </w:rPr>
      </w:pPr>
      <w:r w:rsidRPr="00CF0E32">
        <w:rPr>
          <w:rFonts w:ascii="Times New Roman" w:hAnsi="Times New Roman" w:cs="Times New Roman"/>
          <w:sz w:val="24"/>
          <w:szCs w:val="24"/>
        </w:rPr>
        <w:t xml:space="preserve">RBS 5.1 </w:t>
      </w:r>
      <w:r>
        <w:rPr>
          <w:rFonts w:ascii="Times New Roman" w:hAnsi="Times New Roman" w:cs="Times New Roman"/>
          <w:sz w:val="24"/>
          <w:szCs w:val="24"/>
        </w:rPr>
        <w:t xml:space="preserve">mmol/L </w:t>
      </w:r>
      <w:r w:rsidRPr="00CF0E32">
        <w:rPr>
          <w:rFonts w:ascii="Times New Roman" w:hAnsi="Times New Roman" w:cs="Times New Roman"/>
          <w:sz w:val="24"/>
          <w:szCs w:val="24"/>
        </w:rPr>
        <w:t xml:space="preserve">FBS 4.7 </w:t>
      </w:r>
      <w:r>
        <w:rPr>
          <w:rFonts w:ascii="Times New Roman" w:hAnsi="Times New Roman" w:cs="Times New Roman"/>
          <w:sz w:val="24"/>
          <w:szCs w:val="24"/>
        </w:rPr>
        <w:t xml:space="preserve">mmol/L </w:t>
      </w:r>
      <w:r w:rsidRPr="00CF0E32">
        <w:rPr>
          <w:rFonts w:ascii="Times New Roman" w:hAnsi="Times New Roman" w:cs="Times New Roman"/>
          <w:sz w:val="24"/>
          <w:szCs w:val="24"/>
        </w:rPr>
        <w:t>BUN 5.8</w:t>
      </w:r>
      <w:r>
        <w:rPr>
          <w:rFonts w:ascii="Times New Roman" w:hAnsi="Times New Roman" w:cs="Times New Roman"/>
          <w:sz w:val="24"/>
          <w:szCs w:val="24"/>
        </w:rPr>
        <w:t xml:space="preserve"> mmol/L</w:t>
      </w:r>
      <w:r w:rsidRPr="00CF0E32">
        <w:rPr>
          <w:rFonts w:ascii="Times New Roman" w:hAnsi="Times New Roman" w:cs="Times New Roman"/>
          <w:sz w:val="24"/>
          <w:szCs w:val="24"/>
        </w:rPr>
        <w:t xml:space="preserve"> </w:t>
      </w:r>
      <w:r>
        <w:rPr>
          <w:rFonts w:ascii="Times New Roman" w:hAnsi="Times New Roman" w:cs="Times New Roman"/>
          <w:sz w:val="24"/>
          <w:szCs w:val="24"/>
        </w:rPr>
        <w:t>C</w:t>
      </w:r>
      <w:r w:rsidRPr="00CF0E32">
        <w:rPr>
          <w:rFonts w:ascii="Times New Roman" w:hAnsi="Times New Roman" w:cs="Times New Roman"/>
          <w:sz w:val="24"/>
          <w:szCs w:val="24"/>
        </w:rPr>
        <w:t>rea 47</w:t>
      </w:r>
      <w:r>
        <w:rPr>
          <w:rFonts w:ascii="Times New Roman" w:hAnsi="Times New Roman" w:cs="Times New Roman"/>
          <w:sz w:val="24"/>
          <w:szCs w:val="24"/>
        </w:rPr>
        <w:t xml:space="preserve"> </w:t>
      </w:r>
      <w:proofErr w:type="spellStart"/>
      <w:r>
        <w:rPr>
          <w:rFonts w:ascii="Times New Roman" w:hAnsi="Times New Roman" w:cs="Times New Roman"/>
          <w:sz w:val="24"/>
          <w:szCs w:val="24"/>
        </w:rPr>
        <w:t>umol</w:t>
      </w:r>
      <w:proofErr w:type="spellEnd"/>
      <w:r>
        <w:rPr>
          <w:rFonts w:ascii="Times New Roman" w:hAnsi="Times New Roman" w:cs="Times New Roman"/>
          <w:sz w:val="24"/>
          <w:szCs w:val="24"/>
        </w:rPr>
        <w:t>/L</w:t>
      </w:r>
      <w:r w:rsidRPr="00CF0E32">
        <w:rPr>
          <w:rFonts w:ascii="Times New Roman" w:hAnsi="Times New Roman" w:cs="Times New Roman"/>
          <w:sz w:val="24"/>
          <w:szCs w:val="24"/>
        </w:rPr>
        <w:t xml:space="preserve"> AST 18</w:t>
      </w:r>
      <w:r>
        <w:rPr>
          <w:rFonts w:ascii="Times New Roman" w:hAnsi="Times New Roman" w:cs="Times New Roman"/>
          <w:sz w:val="24"/>
          <w:szCs w:val="24"/>
        </w:rPr>
        <w:t xml:space="preserve"> U/L</w:t>
      </w:r>
      <w:r w:rsidRPr="00CF0E32">
        <w:rPr>
          <w:rFonts w:ascii="Times New Roman" w:hAnsi="Times New Roman" w:cs="Times New Roman"/>
          <w:sz w:val="24"/>
          <w:szCs w:val="24"/>
        </w:rPr>
        <w:t xml:space="preserve"> ALT 13</w:t>
      </w:r>
      <w:r>
        <w:rPr>
          <w:rFonts w:ascii="Times New Roman" w:hAnsi="Times New Roman" w:cs="Times New Roman"/>
          <w:sz w:val="24"/>
          <w:szCs w:val="24"/>
        </w:rPr>
        <w:t xml:space="preserve"> IU/L</w:t>
      </w:r>
      <w:r w:rsidRPr="00CF0E32">
        <w:rPr>
          <w:rFonts w:ascii="Times New Roman" w:hAnsi="Times New Roman" w:cs="Times New Roman"/>
          <w:sz w:val="24"/>
          <w:szCs w:val="24"/>
        </w:rPr>
        <w:t xml:space="preserve"> </w:t>
      </w:r>
      <w:r>
        <w:rPr>
          <w:rFonts w:ascii="Times New Roman" w:hAnsi="Times New Roman" w:cs="Times New Roman"/>
          <w:sz w:val="24"/>
          <w:szCs w:val="24"/>
        </w:rPr>
        <w:t>A</w:t>
      </w:r>
      <w:r w:rsidRPr="00CF0E32">
        <w:rPr>
          <w:rFonts w:ascii="Times New Roman" w:hAnsi="Times New Roman" w:cs="Times New Roman"/>
          <w:sz w:val="24"/>
          <w:szCs w:val="24"/>
        </w:rPr>
        <w:t>lb 34</w:t>
      </w:r>
      <w:r>
        <w:rPr>
          <w:rFonts w:ascii="Times New Roman" w:hAnsi="Times New Roman" w:cs="Times New Roman"/>
          <w:sz w:val="24"/>
          <w:szCs w:val="24"/>
        </w:rPr>
        <w:t xml:space="preserve"> g/L</w:t>
      </w:r>
      <w:r w:rsidRPr="00CF0E32">
        <w:rPr>
          <w:rFonts w:ascii="Times New Roman" w:hAnsi="Times New Roman" w:cs="Times New Roman"/>
          <w:sz w:val="24"/>
          <w:szCs w:val="24"/>
        </w:rPr>
        <w:t xml:space="preserve"> Na 133</w:t>
      </w:r>
      <w:r>
        <w:rPr>
          <w:rFonts w:ascii="Times New Roman" w:hAnsi="Times New Roman" w:cs="Times New Roman"/>
          <w:sz w:val="24"/>
          <w:szCs w:val="24"/>
        </w:rPr>
        <w:t xml:space="preserve"> mmol/L</w:t>
      </w:r>
      <w:r w:rsidRPr="00CF0E32">
        <w:rPr>
          <w:rFonts w:ascii="Times New Roman" w:hAnsi="Times New Roman" w:cs="Times New Roman"/>
          <w:sz w:val="24"/>
          <w:szCs w:val="24"/>
        </w:rPr>
        <w:t xml:space="preserve"> K 4.7</w:t>
      </w:r>
      <w:r>
        <w:rPr>
          <w:rFonts w:ascii="Times New Roman" w:hAnsi="Times New Roman" w:cs="Times New Roman"/>
          <w:sz w:val="24"/>
          <w:szCs w:val="24"/>
        </w:rPr>
        <w:t xml:space="preserve"> mmol/L</w:t>
      </w:r>
      <w:r w:rsidRPr="00CF0E32">
        <w:rPr>
          <w:rFonts w:ascii="Times New Roman" w:hAnsi="Times New Roman" w:cs="Times New Roman"/>
          <w:sz w:val="24"/>
          <w:szCs w:val="24"/>
        </w:rPr>
        <w:t xml:space="preserve"> Cl 98</w:t>
      </w:r>
      <w:r>
        <w:rPr>
          <w:rFonts w:ascii="Times New Roman" w:hAnsi="Times New Roman" w:cs="Times New Roman"/>
          <w:sz w:val="24"/>
          <w:szCs w:val="24"/>
        </w:rPr>
        <w:t xml:space="preserve"> mmol/L</w:t>
      </w:r>
      <w:r w:rsidRPr="00CF0E32">
        <w:rPr>
          <w:rFonts w:ascii="Times New Roman" w:hAnsi="Times New Roman" w:cs="Times New Roman"/>
          <w:sz w:val="24"/>
          <w:szCs w:val="24"/>
        </w:rPr>
        <w:t xml:space="preserve"> Ca 2.23</w:t>
      </w:r>
      <w:r>
        <w:rPr>
          <w:rFonts w:ascii="Times New Roman" w:hAnsi="Times New Roman" w:cs="Times New Roman"/>
          <w:sz w:val="24"/>
          <w:szCs w:val="24"/>
        </w:rPr>
        <w:t xml:space="preserve"> mmol/L</w:t>
      </w:r>
      <w:r w:rsidRPr="00CF0E32">
        <w:rPr>
          <w:rFonts w:ascii="Times New Roman" w:hAnsi="Times New Roman" w:cs="Times New Roman"/>
          <w:sz w:val="24"/>
          <w:szCs w:val="24"/>
        </w:rPr>
        <w:t xml:space="preserve"> Mg 0.65</w:t>
      </w:r>
      <w:r>
        <w:rPr>
          <w:rFonts w:ascii="Times New Roman" w:hAnsi="Times New Roman" w:cs="Times New Roman"/>
          <w:sz w:val="24"/>
          <w:szCs w:val="24"/>
        </w:rPr>
        <w:t xml:space="preserve"> mmol/L</w:t>
      </w:r>
    </w:p>
    <w:p w14:paraId="7CEB7DEA" w14:textId="714A7496" w:rsidR="006C64D5" w:rsidRDefault="006C64D5" w:rsidP="000E4805">
      <w:pPr>
        <w:spacing w:after="0" w:line="240" w:lineRule="auto"/>
        <w:jc w:val="both"/>
        <w:rPr>
          <w:rFonts w:ascii="Times New Roman" w:hAnsi="Times New Roman" w:cs="Times New Roman"/>
          <w:sz w:val="24"/>
          <w:szCs w:val="24"/>
        </w:rPr>
      </w:pPr>
    </w:p>
    <w:p w14:paraId="04C72EEB" w14:textId="77777777" w:rsidR="00BA3C00" w:rsidRDefault="00BA3C00" w:rsidP="006C64D5">
      <w:pPr>
        <w:jc w:val="both"/>
        <w:rPr>
          <w:rFonts w:ascii="Times New Roman" w:hAnsi="Times New Roman" w:cs="Times New Roman"/>
          <w:b/>
          <w:bCs/>
          <w:sz w:val="24"/>
          <w:szCs w:val="24"/>
          <w:u w:val="single"/>
          <w:lang w:val="en-US"/>
        </w:rPr>
      </w:pPr>
    </w:p>
    <w:p w14:paraId="5067A4FD" w14:textId="7CDCCCF9" w:rsidR="006C64D5" w:rsidRDefault="006C64D5" w:rsidP="000E4805">
      <w:pPr>
        <w:spacing w:after="0" w:line="240" w:lineRule="auto"/>
        <w:jc w:val="both"/>
        <w:rPr>
          <w:rFonts w:ascii="Times New Roman" w:hAnsi="Times New Roman" w:cs="Times New Roman"/>
          <w:sz w:val="24"/>
          <w:szCs w:val="24"/>
        </w:rPr>
      </w:pPr>
    </w:p>
    <w:p w14:paraId="7DF52A88" w14:textId="77777777" w:rsidR="003510E1" w:rsidRDefault="003510E1" w:rsidP="000E4805">
      <w:pPr>
        <w:spacing w:after="0" w:line="240" w:lineRule="auto"/>
        <w:jc w:val="both"/>
        <w:rPr>
          <w:rFonts w:ascii="Times New Roman" w:hAnsi="Times New Roman" w:cs="Times New Roman"/>
          <w:sz w:val="24"/>
          <w:szCs w:val="24"/>
        </w:rPr>
      </w:pPr>
    </w:p>
    <w:p w14:paraId="27105F13" w14:textId="77777777" w:rsidR="003510E1" w:rsidRDefault="003510E1" w:rsidP="000E4805">
      <w:pPr>
        <w:spacing w:after="0" w:line="240" w:lineRule="auto"/>
        <w:jc w:val="both"/>
        <w:rPr>
          <w:rFonts w:ascii="Times New Roman" w:hAnsi="Times New Roman" w:cs="Times New Roman"/>
          <w:sz w:val="24"/>
          <w:szCs w:val="24"/>
        </w:rPr>
      </w:pPr>
    </w:p>
    <w:p w14:paraId="64D6C7C2" w14:textId="77777777" w:rsidR="003510E1" w:rsidRDefault="003510E1" w:rsidP="000E4805">
      <w:pPr>
        <w:spacing w:after="0" w:line="240" w:lineRule="auto"/>
        <w:jc w:val="both"/>
        <w:rPr>
          <w:rFonts w:ascii="Times New Roman" w:hAnsi="Times New Roman" w:cs="Times New Roman"/>
          <w:sz w:val="24"/>
          <w:szCs w:val="24"/>
        </w:rPr>
      </w:pPr>
    </w:p>
    <w:p w14:paraId="6AA0BC4F" w14:textId="77777777" w:rsidR="003510E1" w:rsidRDefault="003510E1" w:rsidP="000E4805">
      <w:pPr>
        <w:spacing w:after="0" w:line="240" w:lineRule="auto"/>
        <w:jc w:val="both"/>
        <w:rPr>
          <w:rFonts w:ascii="Times New Roman" w:hAnsi="Times New Roman" w:cs="Times New Roman"/>
          <w:sz w:val="24"/>
          <w:szCs w:val="24"/>
        </w:rPr>
      </w:pPr>
    </w:p>
    <w:p w14:paraId="47668735" w14:textId="77777777" w:rsidR="003510E1" w:rsidRDefault="003510E1" w:rsidP="000E4805">
      <w:pPr>
        <w:spacing w:after="0" w:line="240" w:lineRule="auto"/>
        <w:jc w:val="both"/>
        <w:rPr>
          <w:rFonts w:ascii="Times New Roman" w:hAnsi="Times New Roman" w:cs="Times New Roman"/>
          <w:sz w:val="24"/>
          <w:szCs w:val="24"/>
        </w:rPr>
      </w:pPr>
    </w:p>
    <w:p w14:paraId="7F8CA3AD" w14:textId="77777777" w:rsidR="003510E1" w:rsidRDefault="003510E1" w:rsidP="000E4805">
      <w:pPr>
        <w:spacing w:after="0" w:line="240" w:lineRule="auto"/>
        <w:jc w:val="both"/>
        <w:rPr>
          <w:rFonts w:ascii="Times New Roman" w:hAnsi="Times New Roman" w:cs="Times New Roman"/>
          <w:sz w:val="24"/>
          <w:szCs w:val="24"/>
        </w:rPr>
      </w:pPr>
    </w:p>
    <w:p w14:paraId="54270F6F" w14:textId="77777777" w:rsidR="003510E1" w:rsidRDefault="003510E1" w:rsidP="000E4805">
      <w:pPr>
        <w:spacing w:after="0" w:line="240" w:lineRule="auto"/>
        <w:jc w:val="both"/>
        <w:rPr>
          <w:rFonts w:ascii="Times New Roman" w:hAnsi="Times New Roman" w:cs="Times New Roman"/>
          <w:sz w:val="24"/>
          <w:szCs w:val="24"/>
        </w:rPr>
      </w:pPr>
    </w:p>
    <w:p w14:paraId="710877BE" w14:textId="77777777" w:rsidR="003510E1" w:rsidRDefault="003510E1" w:rsidP="000E4805">
      <w:pPr>
        <w:spacing w:after="0" w:line="240" w:lineRule="auto"/>
        <w:jc w:val="both"/>
        <w:rPr>
          <w:rFonts w:ascii="Times New Roman" w:hAnsi="Times New Roman" w:cs="Times New Roman"/>
          <w:sz w:val="24"/>
          <w:szCs w:val="24"/>
        </w:rPr>
      </w:pPr>
    </w:p>
    <w:p w14:paraId="690D2D48" w14:textId="77777777" w:rsidR="003510E1" w:rsidRDefault="003510E1" w:rsidP="000E4805">
      <w:pPr>
        <w:spacing w:after="0" w:line="240" w:lineRule="auto"/>
        <w:jc w:val="both"/>
        <w:rPr>
          <w:rFonts w:ascii="Times New Roman" w:hAnsi="Times New Roman" w:cs="Times New Roman"/>
          <w:sz w:val="24"/>
          <w:szCs w:val="24"/>
        </w:rPr>
      </w:pPr>
    </w:p>
    <w:p w14:paraId="40ABB05B" w14:textId="77777777" w:rsidR="003510E1" w:rsidRDefault="003510E1" w:rsidP="000E4805">
      <w:pPr>
        <w:spacing w:after="0" w:line="240" w:lineRule="auto"/>
        <w:jc w:val="both"/>
        <w:rPr>
          <w:rFonts w:ascii="Times New Roman" w:hAnsi="Times New Roman" w:cs="Times New Roman"/>
          <w:sz w:val="24"/>
          <w:szCs w:val="24"/>
        </w:rPr>
      </w:pPr>
    </w:p>
    <w:p w14:paraId="3AAB7CF3" w14:textId="77777777" w:rsidR="003510E1" w:rsidRDefault="003510E1" w:rsidP="000E4805">
      <w:pPr>
        <w:spacing w:after="0" w:line="240" w:lineRule="auto"/>
        <w:jc w:val="both"/>
        <w:rPr>
          <w:rFonts w:ascii="Times New Roman" w:hAnsi="Times New Roman" w:cs="Times New Roman"/>
          <w:sz w:val="24"/>
          <w:szCs w:val="24"/>
        </w:rPr>
      </w:pPr>
    </w:p>
    <w:p w14:paraId="7BE61911" w14:textId="77777777" w:rsidR="003510E1" w:rsidRDefault="003510E1" w:rsidP="000E4805">
      <w:pPr>
        <w:spacing w:after="0" w:line="240" w:lineRule="auto"/>
        <w:jc w:val="both"/>
        <w:rPr>
          <w:rFonts w:ascii="Times New Roman" w:hAnsi="Times New Roman" w:cs="Times New Roman"/>
          <w:sz w:val="24"/>
          <w:szCs w:val="24"/>
        </w:rPr>
      </w:pPr>
    </w:p>
    <w:p w14:paraId="0C436806" w14:textId="77777777" w:rsidR="003510E1" w:rsidRDefault="003510E1" w:rsidP="000E4805">
      <w:pPr>
        <w:spacing w:after="0" w:line="240" w:lineRule="auto"/>
        <w:jc w:val="both"/>
        <w:rPr>
          <w:rFonts w:ascii="Times New Roman" w:hAnsi="Times New Roman" w:cs="Times New Roman"/>
          <w:sz w:val="24"/>
          <w:szCs w:val="24"/>
        </w:rPr>
      </w:pPr>
    </w:p>
    <w:p w14:paraId="7352BB3D" w14:textId="77777777" w:rsidR="003510E1" w:rsidRDefault="003510E1" w:rsidP="000E4805">
      <w:pPr>
        <w:spacing w:after="0" w:line="240" w:lineRule="auto"/>
        <w:jc w:val="both"/>
        <w:rPr>
          <w:rFonts w:ascii="Times New Roman" w:hAnsi="Times New Roman" w:cs="Times New Roman"/>
          <w:sz w:val="24"/>
          <w:szCs w:val="24"/>
        </w:rPr>
      </w:pPr>
    </w:p>
    <w:p w14:paraId="60A706C6" w14:textId="77777777" w:rsidR="003510E1" w:rsidRDefault="003510E1" w:rsidP="000E4805">
      <w:pPr>
        <w:spacing w:after="0" w:line="240" w:lineRule="auto"/>
        <w:jc w:val="both"/>
        <w:rPr>
          <w:rFonts w:ascii="Times New Roman" w:hAnsi="Times New Roman" w:cs="Times New Roman"/>
          <w:sz w:val="24"/>
          <w:szCs w:val="24"/>
        </w:rPr>
      </w:pPr>
    </w:p>
    <w:p w14:paraId="7953570D" w14:textId="77777777" w:rsidR="003510E1" w:rsidRDefault="003510E1" w:rsidP="000E4805">
      <w:pPr>
        <w:spacing w:after="0" w:line="240" w:lineRule="auto"/>
        <w:jc w:val="both"/>
        <w:rPr>
          <w:rFonts w:ascii="Times New Roman" w:hAnsi="Times New Roman" w:cs="Times New Roman"/>
          <w:sz w:val="24"/>
          <w:szCs w:val="24"/>
        </w:rPr>
      </w:pPr>
    </w:p>
    <w:p w14:paraId="56FBAAF6" w14:textId="77777777" w:rsidR="003510E1" w:rsidRDefault="003510E1" w:rsidP="000E4805">
      <w:pPr>
        <w:spacing w:after="0" w:line="240" w:lineRule="auto"/>
        <w:jc w:val="both"/>
        <w:rPr>
          <w:rFonts w:ascii="Times New Roman" w:hAnsi="Times New Roman" w:cs="Times New Roman"/>
          <w:sz w:val="24"/>
          <w:szCs w:val="24"/>
        </w:rPr>
      </w:pPr>
    </w:p>
    <w:p w14:paraId="4FCCA55C" w14:textId="77777777" w:rsidR="003510E1" w:rsidRDefault="003510E1" w:rsidP="000E4805">
      <w:pPr>
        <w:spacing w:after="0" w:line="240" w:lineRule="auto"/>
        <w:jc w:val="both"/>
        <w:rPr>
          <w:rFonts w:ascii="Times New Roman" w:hAnsi="Times New Roman" w:cs="Times New Roman"/>
          <w:sz w:val="24"/>
          <w:szCs w:val="24"/>
        </w:rPr>
      </w:pPr>
    </w:p>
    <w:p w14:paraId="406080EB" w14:textId="77777777" w:rsidR="003510E1" w:rsidRDefault="003510E1" w:rsidP="000E4805">
      <w:pPr>
        <w:spacing w:after="0" w:line="240" w:lineRule="auto"/>
        <w:jc w:val="both"/>
        <w:rPr>
          <w:rFonts w:ascii="Times New Roman" w:hAnsi="Times New Roman" w:cs="Times New Roman"/>
          <w:sz w:val="24"/>
          <w:szCs w:val="24"/>
        </w:rPr>
      </w:pPr>
    </w:p>
    <w:p w14:paraId="66DA275C" w14:textId="77777777" w:rsidR="003510E1" w:rsidRDefault="003510E1" w:rsidP="000E4805">
      <w:pPr>
        <w:spacing w:after="0" w:line="240" w:lineRule="auto"/>
        <w:jc w:val="both"/>
        <w:rPr>
          <w:rFonts w:ascii="Times New Roman" w:hAnsi="Times New Roman" w:cs="Times New Roman"/>
          <w:sz w:val="24"/>
          <w:szCs w:val="24"/>
        </w:rPr>
      </w:pPr>
    </w:p>
    <w:p w14:paraId="5200E6E4" w14:textId="77777777" w:rsidR="003510E1" w:rsidRDefault="003510E1" w:rsidP="000E4805">
      <w:pPr>
        <w:spacing w:after="0" w:line="240" w:lineRule="auto"/>
        <w:jc w:val="both"/>
        <w:rPr>
          <w:rFonts w:ascii="Times New Roman" w:hAnsi="Times New Roman" w:cs="Times New Roman"/>
          <w:sz w:val="24"/>
          <w:szCs w:val="24"/>
        </w:rPr>
      </w:pPr>
    </w:p>
    <w:p w14:paraId="1AE58C59" w14:textId="77777777" w:rsidR="003510E1" w:rsidRDefault="003510E1" w:rsidP="000E4805">
      <w:pPr>
        <w:spacing w:after="0" w:line="240" w:lineRule="auto"/>
        <w:jc w:val="both"/>
        <w:rPr>
          <w:rFonts w:ascii="Times New Roman" w:hAnsi="Times New Roman" w:cs="Times New Roman"/>
          <w:sz w:val="24"/>
          <w:szCs w:val="24"/>
        </w:rPr>
      </w:pPr>
    </w:p>
    <w:p w14:paraId="5FCC96FC" w14:textId="77777777" w:rsidR="003510E1" w:rsidRDefault="003510E1" w:rsidP="000E4805">
      <w:pPr>
        <w:spacing w:after="0" w:line="240" w:lineRule="auto"/>
        <w:jc w:val="both"/>
        <w:rPr>
          <w:rFonts w:ascii="Times New Roman" w:hAnsi="Times New Roman" w:cs="Times New Roman"/>
          <w:sz w:val="24"/>
          <w:szCs w:val="24"/>
        </w:rPr>
      </w:pPr>
    </w:p>
    <w:p w14:paraId="2E5FDD4A" w14:textId="77777777" w:rsidR="003510E1" w:rsidRDefault="003510E1" w:rsidP="000E4805">
      <w:pPr>
        <w:spacing w:after="0" w:line="240" w:lineRule="auto"/>
        <w:jc w:val="both"/>
        <w:rPr>
          <w:rFonts w:ascii="Times New Roman" w:hAnsi="Times New Roman" w:cs="Times New Roman"/>
          <w:sz w:val="24"/>
          <w:szCs w:val="24"/>
        </w:rPr>
      </w:pPr>
    </w:p>
    <w:p w14:paraId="12868447" w14:textId="77777777" w:rsidR="003510E1" w:rsidRDefault="003510E1" w:rsidP="000E4805">
      <w:pPr>
        <w:spacing w:after="0" w:line="240" w:lineRule="auto"/>
        <w:jc w:val="both"/>
        <w:rPr>
          <w:rFonts w:ascii="Times New Roman" w:hAnsi="Times New Roman" w:cs="Times New Roman"/>
          <w:sz w:val="24"/>
          <w:szCs w:val="24"/>
        </w:rPr>
      </w:pPr>
    </w:p>
    <w:p w14:paraId="443C3D52" w14:textId="77777777" w:rsidR="003510E1" w:rsidRDefault="003510E1" w:rsidP="000E4805">
      <w:pPr>
        <w:spacing w:after="0" w:line="240" w:lineRule="auto"/>
        <w:jc w:val="both"/>
        <w:rPr>
          <w:rFonts w:ascii="Times New Roman" w:hAnsi="Times New Roman" w:cs="Times New Roman"/>
          <w:sz w:val="24"/>
          <w:szCs w:val="24"/>
        </w:rPr>
      </w:pPr>
    </w:p>
    <w:p w14:paraId="3C635E75" w14:textId="77777777" w:rsidR="003510E1" w:rsidRDefault="003510E1" w:rsidP="000E4805">
      <w:pPr>
        <w:spacing w:after="0" w:line="240" w:lineRule="auto"/>
        <w:jc w:val="both"/>
        <w:rPr>
          <w:rFonts w:ascii="Times New Roman" w:hAnsi="Times New Roman" w:cs="Times New Roman"/>
          <w:sz w:val="24"/>
          <w:szCs w:val="24"/>
        </w:rPr>
      </w:pPr>
    </w:p>
    <w:p w14:paraId="5D5D0932" w14:textId="77777777" w:rsidR="003510E1" w:rsidRDefault="003510E1" w:rsidP="000E4805">
      <w:pPr>
        <w:spacing w:after="0" w:line="240" w:lineRule="auto"/>
        <w:jc w:val="both"/>
        <w:rPr>
          <w:rFonts w:ascii="Times New Roman" w:hAnsi="Times New Roman" w:cs="Times New Roman"/>
          <w:sz w:val="24"/>
          <w:szCs w:val="24"/>
        </w:rPr>
      </w:pPr>
    </w:p>
    <w:p w14:paraId="2C5733D8" w14:textId="77777777" w:rsidR="003510E1" w:rsidRDefault="003510E1" w:rsidP="000E4805">
      <w:pPr>
        <w:spacing w:after="0" w:line="240" w:lineRule="auto"/>
        <w:jc w:val="both"/>
        <w:rPr>
          <w:rFonts w:ascii="Times New Roman" w:hAnsi="Times New Roman" w:cs="Times New Roman"/>
          <w:sz w:val="24"/>
          <w:szCs w:val="24"/>
        </w:rPr>
      </w:pPr>
    </w:p>
    <w:p w14:paraId="6F22094D" w14:textId="77777777" w:rsidR="003510E1" w:rsidRDefault="003510E1" w:rsidP="000E4805">
      <w:pPr>
        <w:spacing w:after="0" w:line="240" w:lineRule="auto"/>
        <w:jc w:val="both"/>
        <w:rPr>
          <w:rFonts w:ascii="Times New Roman" w:hAnsi="Times New Roman" w:cs="Times New Roman"/>
          <w:sz w:val="24"/>
          <w:szCs w:val="24"/>
        </w:rPr>
      </w:pPr>
    </w:p>
    <w:p w14:paraId="3DB0544F" w14:textId="309F397C" w:rsidR="006C64D5" w:rsidRDefault="006C64D5" w:rsidP="000E4805">
      <w:pPr>
        <w:spacing w:after="0" w:line="240" w:lineRule="auto"/>
        <w:jc w:val="both"/>
        <w:rPr>
          <w:rFonts w:ascii="Times New Roman" w:hAnsi="Times New Roman" w:cs="Times New Roman"/>
          <w:sz w:val="24"/>
          <w:szCs w:val="24"/>
        </w:rPr>
      </w:pPr>
    </w:p>
    <w:p w14:paraId="676D1B44" w14:textId="4B30C3E0" w:rsidR="006C64D5" w:rsidRDefault="006C64D5" w:rsidP="000E4805">
      <w:pPr>
        <w:spacing w:after="0" w:line="240" w:lineRule="auto"/>
        <w:jc w:val="both"/>
        <w:rPr>
          <w:rFonts w:ascii="Times New Roman" w:hAnsi="Times New Roman" w:cs="Times New Roman"/>
          <w:sz w:val="24"/>
          <w:szCs w:val="24"/>
        </w:rPr>
      </w:pPr>
    </w:p>
    <w:p w14:paraId="5F8DF13A" w14:textId="685F905C" w:rsidR="006C64D5" w:rsidRDefault="006C64D5" w:rsidP="006C64D5">
      <w:pPr>
        <w:spacing w:after="0" w:line="240" w:lineRule="auto"/>
        <w:jc w:val="both"/>
        <w:rPr>
          <w:rFonts w:ascii="Times New Roman" w:hAnsi="Times New Roman" w:cs="Times New Roman"/>
          <w:sz w:val="24"/>
          <w:szCs w:val="24"/>
        </w:rPr>
      </w:pPr>
      <w:r w:rsidRPr="00B66619">
        <w:rPr>
          <w:rFonts w:ascii="Times New Roman" w:hAnsi="Times New Roman" w:cs="Times New Roman"/>
          <w:b/>
          <w:bCs/>
          <w:sz w:val="24"/>
          <w:szCs w:val="24"/>
          <w:u w:val="single"/>
          <w:lang w:val="en-US"/>
        </w:rPr>
        <w:lastRenderedPageBreak/>
        <w:t>Labs</w:t>
      </w:r>
      <w:r>
        <w:rPr>
          <w:rFonts w:ascii="Times New Roman" w:hAnsi="Times New Roman" w:cs="Times New Roman"/>
          <w:b/>
          <w:bCs/>
          <w:sz w:val="24"/>
          <w:szCs w:val="24"/>
          <w:u w:val="single"/>
          <w:lang w:val="en-US"/>
        </w:rPr>
        <w:t xml:space="preserve"> done on subsequent follow-up:</w:t>
      </w:r>
    </w:p>
    <w:p w14:paraId="48AE75E2" w14:textId="67ED466D" w:rsidR="006C64D5" w:rsidRDefault="006C64D5" w:rsidP="000E4805">
      <w:pPr>
        <w:spacing w:after="0" w:line="240" w:lineRule="auto"/>
        <w:jc w:val="both"/>
        <w:rPr>
          <w:rFonts w:ascii="Times New Roman" w:hAnsi="Times New Roman" w:cs="Times New Roman"/>
          <w:sz w:val="24"/>
          <w:szCs w:val="24"/>
        </w:rPr>
      </w:pPr>
    </w:p>
    <w:p w14:paraId="14B3AFF2" w14:textId="19B8375E" w:rsidR="006C64D5" w:rsidRDefault="006C64D5" w:rsidP="000E4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Reticulocyte count: 0.5%</w:t>
      </w:r>
    </w:p>
    <w:p w14:paraId="67BB5BA8" w14:textId="77777777" w:rsidR="006C64D5" w:rsidRDefault="006C64D5" w:rsidP="000E4805">
      <w:pPr>
        <w:spacing w:after="0" w:line="240" w:lineRule="auto"/>
        <w:jc w:val="both"/>
        <w:rPr>
          <w:rFonts w:ascii="Times New Roman" w:hAnsi="Times New Roman" w:cs="Times New Roman"/>
          <w:sz w:val="24"/>
          <w:szCs w:val="24"/>
        </w:rPr>
      </w:pPr>
    </w:p>
    <w:p w14:paraId="2F2873D2" w14:textId="757A5955" w:rsidR="006C64D5" w:rsidRDefault="006C64D5" w:rsidP="000E4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Peripheral Blood Smear:</w:t>
      </w:r>
    </w:p>
    <w:p w14:paraId="71C20797" w14:textId="170EE0F3" w:rsidR="006C64D5" w:rsidRDefault="006C64D5" w:rsidP="000E4805">
      <w:pPr>
        <w:spacing w:after="0" w:line="240" w:lineRule="auto"/>
        <w:jc w:val="both"/>
        <w:rPr>
          <w:rFonts w:ascii="Times New Roman" w:hAnsi="Times New Roman" w:cs="Times New Roman"/>
          <w:sz w:val="24"/>
          <w:szCs w:val="24"/>
        </w:rPr>
      </w:pPr>
      <w:r>
        <w:rPr>
          <w:noProof/>
        </w:rPr>
        <w:drawing>
          <wp:inline distT="0" distB="0" distL="0" distR="0" wp14:anchorId="30D895F5" wp14:editId="6BF8D3A2">
            <wp:extent cx="2840477" cy="2175365"/>
            <wp:effectExtent l="0" t="0" r="0" b="0"/>
            <wp:docPr id="2" name="Picture 2" descr="Blood smear&#10;Pancytopenia and reticulocytopenia&#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od smear&#10;Pancytopenia and reticulocytopenia&#10; "/>
                    <pic:cNvPicPr>
                      <a:picLocks noChangeAspect="1" noChangeArrowheads="1"/>
                    </pic:cNvPicPr>
                  </pic:nvPicPr>
                  <pic:blipFill rotWithShape="1">
                    <a:blip r:embed="rId5">
                      <a:extLst>
                        <a:ext uri="{28A0092B-C50C-407E-A947-70E740481C1C}">
                          <a14:useLocalDpi xmlns:a14="http://schemas.microsoft.com/office/drawing/2010/main" val="0"/>
                        </a:ext>
                      </a:extLst>
                    </a:blip>
                    <a:srcRect l="34294" t="10053" r="5022" b="7436"/>
                    <a:stretch/>
                  </pic:blipFill>
                  <pic:spPr bwMode="auto">
                    <a:xfrm>
                      <a:off x="0" y="0"/>
                      <a:ext cx="2852874" cy="2184859"/>
                    </a:xfrm>
                    <a:prstGeom prst="rect">
                      <a:avLst/>
                    </a:prstGeom>
                    <a:noFill/>
                    <a:ln>
                      <a:noFill/>
                    </a:ln>
                    <a:extLst>
                      <a:ext uri="{53640926-AAD7-44D8-BBD7-CCE9431645EC}">
                        <a14:shadowObscured xmlns:a14="http://schemas.microsoft.com/office/drawing/2010/main"/>
                      </a:ext>
                    </a:extLst>
                  </pic:spPr>
                </pic:pic>
              </a:graphicData>
            </a:graphic>
          </wp:inline>
        </w:drawing>
      </w:r>
    </w:p>
    <w:p w14:paraId="3E9704CE" w14:textId="42A030DF" w:rsidR="006C64D5" w:rsidRDefault="006C64D5" w:rsidP="000E4805">
      <w:pPr>
        <w:spacing w:after="0" w:line="240" w:lineRule="auto"/>
        <w:jc w:val="both"/>
        <w:rPr>
          <w:rFonts w:ascii="Times New Roman" w:hAnsi="Times New Roman" w:cs="Times New Roman"/>
          <w:sz w:val="24"/>
          <w:szCs w:val="24"/>
        </w:rPr>
      </w:pPr>
    </w:p>
    <w:p w14:paraId="167FB348" w14:textId="353212F5" w:rsidR="006C64D5" w:rsidRDefault="006C64D5" w:rsidP="000E4805">
      <w:pPr>
        <w:spacing w:after="0" w:line="240" w:lineRule="auto"/>
        <w:jc w:val="both"/>
        <w:rPr>
          <w:rFonts w:ascii="Times New Roman" w:hAnsi="Times New Roman" w:cs="Times New Roman"/>
          <w:sz w:val="24"/>
          <w:szCs w:val="24"/>
        </w:rPr>
      </w:pPr>
    </w:p>
    <w:p w14:paraId="6D7DCE55" w14:textId="58069381" w:rsidR="006C64D5" w:rsidRDefault="006C64D5" w:rsidP="000E4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Bone marrow aspirate smear:</w:t>
      </w:r>
    </w:p>
    <w:p w14:paraId="4D690000" w14:textId="37CE67F4" w:rsidR="006C64D5" w:rsidRDefault="006C64D5" w:rsidP="000E4805">
      <w:pPr>
        <w:spacing w:after="0" w:line="240" w:lineRule="auto"/>
        <w:jc w:val="both"/>
        <w:rPr>
          <w:rFonts w:ascii="Times New Roman" w:hAnsi="Times New Roman" w:cs="Times New Roman"/>
          <w:sz w:val="24"/>
          <w:szCs w:val="24"/>
        </w:rPr>
      </w:pPr>
      <w:r>
        <w:rPr>
          <w:noProof/>
        </w:rPr>
        <w:drawing>
          <wp:inline distT="0" distB="0" distL="0" distR="0" wp14:anchorId="0476BA23" wp14:editId="5ABED8C7">
            <wp:extent cx="3190671" cy="2393004"/>
            <wp:effectExtent l="0" t="0" r="0" b="7620"/>
            <wp:docPr id="1" name="Picture 1" descr="Aplastic anemia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lastic anemia -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8751" cy="2399064"/>
                    </a:xfrm>
                    <a:prstGeom prst="rect">
                      <a:avLst/>
                    </a:prstGeom>
                    <a:noFill/>
                    <a:ln>
                      <a:noFill/>
                    </a:ln>
                  </pic:spPr>
                </pic:pic>
              </a:graphicData>
            </a:graphic>
          </wp:inline>
        </w:drawing>
      </w:r>
    </w:p>
    <w:p w14:paraId="2411782F" w14:textId="4D3C6A1B" w:rsidR="006C64D5" w:rsidRDefault="006C64D5" w:rsidP="000E4805">
      <w:pPr>
        <w:spacing w:after="0" w:line="240" w:lineRule="auto"/>
        <w:jc w:val="both"/>
        <w:rPr>
          <w:rFonts w:ascii="Times New Roman" w:hAnsi="Times New Roman" w:cs="Times New Roman"/>
          <w:sz w:val="24"/>
          <w:szCs w:val="24"/>
        </w:rPr>
      </w:pPr>
    </w:p>
    <w:p w14:paraId="21BF6F25" w14:textId="4817900B" w:rsidR="006C64D5" w:rsidRDefault="006C64D5" w:rsidP="000E4805">
      <w:pPr>
        <w:spacing w:after="0" w:line="240" w:lineRule="auto"/>
        <w:jc w:val="both"/>
        <w:rPr>
          <w:rFonts w:ascii="Times New Roman" w:hAnsi="Times New Roman" w:cs="Times New Roman"/>
          <w:sz w:val="24"/>
          <w:szCs w:val="24"/>
        </w:rPr>
      </w:pPr>
    </w:p>
    <w:p w14:paraId="28C69125" w14:textId="6088D04B" w:rsidR="006C64D5" w:rsidRDefault="006C64D5" w:rsidP="006C6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Bone marrow core biopsy: Only 5-10% cellularity. Hematopoietic areas are replaced by fatty tissue. No fibrosis seen on reticulin staining.</w:t>
      </w:r>
    </w:p>
    <w:p w14:paraId="7BABAC70" w14:textId="04034F75" w:rsidR="006C64D5" w:rsidRDefault="006C64D5" w:rsidP="006C64D5">
      <w:pPr>
        <w:spacing w:after="0" w:line="240" w:lineRule="auto"/>
        <w:jc w:val="both"/>
        <w:rPr>
          <w:rFonts w:ascii="Times New Roman" w:hAnsi="Times New Roman" w:cs="Times New Roman"/>
          <w:sz w:val="24"/>
          <w:szCs w:val="24"/>
        </w:rPr>
      </w:pPr>
    </w:p>
    <w:p w14:paraId="0E0BFE45" w14:textId="319F2BFC" w:rsidR="006C64D5" w:rsidRDefault="006C64D5" w:rsidP="006C6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Flow Cytometry for Basic Leukemia Panel (bone marrow aspirate): no abnormal blast population seen.</w:t>
      </w:r>
    </w:p>
    <w:p w14:paraId="4AFDD947" w14:textId="0785461F" w:rsidR="006C64D5" w:rsidRDefault="006C64D5" w:rsidP="000E4805">
      <w:pPr>
        <w:spacing w:after="0" w:line="240" w:lineRule="auto"/>
        <w:jc w:val="both"/>
        <w:rPr>
          <w:rFonts w:ascii="Times New Roman" w:hAnsi="Times New Roman" w:cs="Times New Roman"/>
          <w:sz w:val="24"/>
          <w:szCs w:val="24"/>
        </w:rPr>
      </w:pPr>
    </w:p>
    <w:p w14:paraId="1EDFD820" w14:textId="3705C8C8" w:rsidR="006C64D5" w:rsidRDefault="006C64D5" w:rsidP="000E4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Karyotyping (bone marrow aspirate): 46XX</w:t>
      </w:r>
    </w:p>
    <w:p w14:paraId="5A755613" w14:textId="62740F03" w:rsidR="006C64D5" w:rsidRDefault="006C64D5" w:rsidP="000E4805">
      <w:pPr>
        <w:spacing w:after="0" w:line="240" w:lineRule="auto"/>
        <w:jc w:val="both"/>
        <w:rPr>
          <w:rFonts w:ascii="Times New Roman" w:hAnsi="Times New Roman" w:cs="Times New Roman"/>
          <w:sz w:val="24"/>
          <w:szCs w:val="24"/>
        </w:rPr>
      </w:pPr>
    </w:p>
    <w:p w14:paraId="1970C673" w14:textId="77777777" w:rsidR="006C64D5" w:rsidRDefault="006C64D5" w:rsidP="000E4805">
      <w:pPr>
        <w:spacing w:after="0" w:line="240" w:lineRule="auto"/>
        <w:jc w:val="both"/>
        <w:rPr>
          <w:rFonts w:ascii="Times New Roman" w:hAnsi="Times New Roman" w:cs="Times New Roman"/>
          <w:sz w:val="24"/>
          <w:szCs w:val="24"/>
        </w:rPr>
      </w:pPr>
    </w:p>
    <w:p w14:paraId="49BFBFAE" w14:textId="77777777" w:rsidR="006C64D5" w:rsidRDefault="006C64D5" w:rsidP="000E4805">
      <w:pPr>
        <w:spacing w:after="0" w:line="240" w:lineRule="auto"/>
        <w:jc w:val="both"/>
        <w:rPr>
          <w:rFonts w:ascii="Times New Roman" w:hAnsi="Times New Roman" w:cs="Times New Roman"/>
          <w:sz w:val="24"/>
          <w:szCs w:val="24"/>
        </w:rPr>
      </w:pPr>
    </w:p>
    <w:sectPr w:rsidR="006C64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086C"/>
    <w:multiLevelType w:val="hybridMultilevel"/>
    <w:tmpl w:val="6CCA0BC4"/>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 w15:restartNumberingAfterBreak="0">
    <w:nsid w:val="38460BFC"/>
    <w:multiLevelType w:val="hybridMultilevel"/>
    <w:tmpl w:val="EB1ACB42"/>
    <w:lvl w:ilvl="0" w:tplc="1BBC7310">
      <w:start w:val="1"/>
      <w:numFmt w:val="bullet"/>
      <w:lvlText w:val=""/>
      <w:lvlJc w:val="left"/>
      <w:pPr>
        <w:tabs>
          <w:tab w:val="num" w:pos="720"/>
        </w:tabs>
        <w:ind w:left="720" w:hanging="360"/>
      </w:pPr>
      <w:rPr>
        <w:rFonts w:ascii="Wingdings 3" w:hAnsi="Wingdings 3" w:hint="default"/>
      </w:rPr>
    </w:lvl>
    <w:lvl w:ilvl="1" w:tplc="D1A8B07C" w:tentative="1">
      <w:start w:val="1"/>
      <w:numFmt w:val="bullet"/>
      <w:lvlText w:val=""/>
      <w:lvlJc w:val="left"/>
      <w:pPr>
        <w:tabs>
          <w:tab w:val="num" w:pos="1440"/>
        </w:tabs>
        <w:ind w:left="1440" w:hanging="360"/>
      </w:pPr>
      <w:rPr>
        <w:rFonts w:ascii="Wingdings 3" w:hAnsi="Wingdings 3" w:hint="default"/>
      </w:rPr>
    </w:lvl>
    <w:lvl w:ilvl="2" w:tplc="F1BEB3C0" w:tentative="1">
      <w:start w:val="1"/>
      <w:numFmt w:val="bullet"/>
      <w:lvlText w:val=""/>
      <w:lvlJc w:val="left"/>
      <w:pPr>
        <w:tabs>
          <w:tab w:val="num" w:pos="2160"/>
        </w:tabs>
        <w:ind w:left="2160" w:hanging="360"/>
      </w:pPr>
      <w:rPr>
        <w:rFonts w:ascii="Wingdings 3" w:hAnsi="Wingdings 3" w:hint="default"/>
      </w:rPr>
    </w:lvl>
    <w:lvl w:ilvl="3" w:tplc="82B26382" w:tentative="1">
      <w:start w:val="1"/>
      <w:numFmt w:val="bullet"/>
      <w:lvlText w:val=""/>
      <w:lvlJc w:val="left"/>
      <w:pPr>
        <w:tabs>
          <w:tab w:val="num" w:pos="2880"/>
        </w:tabs>
        <w:ind w:left="2880" w:hanging="360"/>
      </w:pPr>
      <w:rPr>
        <w:rFonts w:ascii="Wingdings 3" w:hAnsi="Wingdings 3" w:hint="default"/>
      </w:rPr>
    </w:lvl>
    <w:lvl w:ilvl="4" w:tplc="0EAC3CA0" w:tentative="1">
      <w:start w:val="1"/>
      <w:numFmt w:val="bullet"/>
      <w:lvlText w:val=""/>
      <w:lvlJc w:val="left"/>
      <w:pPr>
        <w:tabs>
          <w:tab w:val="num" w:pos="3600"/>
        </w:tabs>
        <w:ind w:left="3600" w:hanging="360"/>
      </w:pPr>
      <w:rPr>
        <w:rFonts w:ascii="Wingdings 3" w:hAnsi="Wingdings 3" w:hint="default"/>
      </w:rPr>
    </w:lvl>
    <w:lvl w:ilvl="5" w:tplc="19448F46" w:tentative="1">
      <w:start w:val="1"/>
      <w:numFmt w:val="bullet"/>
      <w:lvlText w:val=""/>
      <w:lvlJc w:val="left"/>
      <w:pPr>
        <w:tabs>
          <w:tab w:val="num" w:pos="4320"/>
        </w:tabs>
        <w:ind w:left="4320" w:hanging="360"/>
      </w:pPr>
      <w:rPr>
        <w:rFonts w:ascii="Wingdings 3" w:hAnsi="Wingdings 3" w:hint="default"/>
      </w:rPr>
    </w:lvl>
    <w:lvl w:ilvl="6" w:tplc="D86AD85C" w:tentative="1">
      <w:start w:val="1"/>
      <w:numFmt w:val="bullet"/>
      <w:lvlText w:val=""/>
      <w:lvlJc w:val="left"/>
      <w:pPr>
        <w:tabs>
          <w:tab w:val="num" w:pos="5040"/>
        </w:tabs>
        <w:ind w:left="5040" w:hanging="360"/>
      </w:pPr>
      <w:rPr>
        <w:rFonts w:ascii="Wingdings 3" w:hAnsi="Wingdings 3" w:hint="default"/>
      </w:rPr>
    </w:lvl>
    <w:lvl w:ilvl="7" w:tplc="D8D86D0A" w:tentative="1">
      <w:start w:val="1"/>
      <w:numFmt w:val="bullet"/>
      <w:lvlText w:val=""/>
      <w:lvlJc w:val="left"/>
      <w:pPr>
        <w:tabs>
          <w:tab w:val="num" w:pos="5760"/>
        </w:tabs>
        <w:ind w:left="5760" w:hanging="360"/>
      </w:pPr>
      <w:rPr>
        <w:rFonts w:ascii="Wingdings 3" w:hAnsi="Wingdings 3" w:hint="default"/>
      </w:rPr>
    </w:lvl>
    <w:lvl w:ilvl="8" w:tplc="AC46760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CA37A4B"/>
    <w:multiLevelType w:val="hybridMultilevel"/>
    <w:tmpl w:val="38489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742ECF"/>
    <w:multiLevelType w:val="hybridMultilevel"/>
    <w:tmpl w:val="384899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4012B"/>
    <w:multiLevelType w:val="hybridMultilevel"/>
    <w:tmpl w:val="38489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55D35E2"/>
    <w:multiLevelType w:val="hybridMultilevel"/>
    <w:tmpl w:val="9C143FBC"/>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num w:numId="1" w16cid:durableId="1732268371">
    <w:abstractNumId w:val="1"/>
  </w:num>
  <w:num w:numId="2" w16cid:durableId="1264611033">
    <w:abstractNumId w:val="0"/>
  </w:num>
  <w:num w:numId="3" w16cid:durableId="1380321262">
    <w:abstractNumId w:val="5"/>
  </w:num>
  <w:num w:numId="4" w16cid:durableId="152070936">
    <w:abstractNumId w:val="3"/>
  </w:num>
  <w:num w:numId="5" w16cid:durableId="510995228">
    <w:abstractNumId w:val="4"/>
  </w:num>
  <w:num w:numId="6" w16cid:durableId="53165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23"/>
    <w:rsid w:val="000B6623"/>
    <w:rsid w:val="000B7DDB"/>
    <w:rsid w:val="000D47AD"/>
    <w:rsid w:val="000E4805"/>
    <w:rsid w:val="00150556"/>
    <w:rsid w:val="003231D8"/>
    <w:rsid w:val="003510E1"/>
    <w:rsid w:val="003D391C"/>
    <w:rsid w:val="00425FB1"/>
    <w:rsid w:val="0046023E"/>
    <w:rsid w:val="0048312D"/>
    <w:rsid w:val="004E1832"/>
    <w:rsid w:val="00513113"/>
    <w:rsid w:val="00533CBB"/>
    <w:rsid w:val="005E0D1C"/>
    <w:rsid w:val="006142B9"/>
    <w:rsid w:val="00674C31"/>
    <w:rsid w:val="006C4367"/>
    <w:rsid w:val="006C64D5"/>
    <w:rsid w:val="00767226"/>
    <w:rsid w:val="007C761C"/>
    <w:rsid w:val="00825866"/>
    <w:rsid w:val="008D796A"/>
    <w:rsid w:val="00901AF1"/>
    <w:rsid w:val="0090350D"/>
    <w:rsid w:val="00A25945"/>
    <w:rsid w:val="00A94EEC"/>
    <w:rsid w:val="00AA7AEE"/>
    <w:rsid w:val="00B77D65"/>
    <w:rsid w:val="00BA3C00"/>
    <w:rsid w:val="00BD43F6"/>
    <w:rsid w:val="00CF0E32"/>
    <w:rsid w:val="00E2142F"/>
    <w:rsid w:val="00F11226"/>
    <w:rsid w:val="00FE65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FCA9"/>
  <w15:chartTrackingRefBased/>
  <w15:docId w15:val="{BEFCBF15-596E-43A3-A341-9504B916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945"/>
    <w:pPr>
      <w:ind w:left="720"/>
      <w:contextualSpacing/>
    </w:pPr>
  </w:style>
  <w:style w:type="table" w:styleId="TableGrid">
    <w:name w:val="Table Grid"/>
    <w:basedOn w:val="TableNormal"/>
    <w:uiPriority w:val="39"/>
    <w:rsid w:val="00903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9938">
      <w:bodyDiv w:val="1"/>
      <w:marLeft w:val="0"/>
      <w:marRight w:val="0"/>
      <w:marTop w:val="0"/>
      <w:marBottom w:val="0"/>
      <w:divBdr>
        <w:top w:val="none" w:sz="0" w:space="0" w:color="auto"/>
        <w:left w:val="none" w:sz="0" w:space="0" w:color="auto"/>
        <w:bottom w:val="none" w:sz="0" w:space="0" w:color="auto"/>
        <w:right w:val="none" w:sz="0" w:space="0" w:color="auto"/>
      </w:divBdr>
      <w:divsChild>
        <w:div w:id="121308759">
          <w:marLeft w:val="547"/>
          <w:marRight w:val="0"/>
          <w:marTop w:val="200"/>
          <w:marBottom w:val="0"/>
          <w:divBdr>
            <w:top w:val="none" w:sz="0" w:space="0" w:color="auto"/>
            <w:left w:val="none" w:sz="0" w:space="0" w:color="auto"/>
            <w:bottom w:val="none" w:sz="0" w:space="0" w:color="auto"/>
            <w:right w:val="none" w:sz="0" w:space="0" w:color="auto"/>
          </w:divBdr>
        </w:div>
        <w:div w:id="1444576587">
          <w:marLeft w:val="547"/>
          <w:marRight w:val="0"/>
          <w:marTop w:val="200"/>
          <w:marBottom w:val="0"/>
          <w:divBdr>
            <w:top w:val="none" w:sz="0" w:space="0" w:color="auto"/>
            <w:left w:val="none" w:sz="0" w:space="0" w:color="auto"/>
            <w:bottom w:val="none" w:sz="0" w:space="0" w:color="auto"/>
            <w:right w:val="none" w:sz="0" w:space="0" w:color="auto"/>
          </w:divBdr>
        </w:div>
        <w:div w:id="1057163657">
          <w:marLeft w:val="547"/>
          <w:marRight w:val="0"/>
          <w:marTop w:val="200"/>
          <w:marBottom w:val="0"/>
          <w:divBdr>
            <w:top w:val="none" w:sz="0" w:space="0" w:color="auto"/>
            <w:left w:val="none" w:sz="0" w:space="0" w:color="auto"/>
            <w:bottom w:val="none" w:sz="0" w:space="0" w:color="auto"/>
            <w:right w:val="none" w:sz="0" w:space="0" w:color="auto"/>
          </w:divBdr>
        </w:div>
        <w:div w:id="117233499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Alabado</dc:creator>
  <cp:keywords/>
  <dc:description/>
  <cp:lastModifiedBy>Tess</cp:lastModifiedBy>
  <cp:revision>2</cp:revision>
  <dcterms:created xsi:type="dcterms:W3CDTF">2024-11-03T17:59:00Z</dcterms:created>
  <dcterms:modified xsi:type="dcterms:W3CDTF">2024-11-03T17:59:00Z</dcterms:modified>
</cp:coreProperties>
</file>