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974D9" w14:textId="77777777" w:rsidR="000C15A2" w:rsidRDefault="006F3251" w:rsidP="006F3251">
      <w:pPr>
        <w:jc w:val="center"/>
      </w:pPr>
      <w:bookmarkStart w:id="0" w:name="_GoBack"/>
      <w:bookmarkEnd w:id="0"/>
      <w:r>
        <w:t>An IACUC Case</w:t>
      </w:r>
    </w:p>
    <w:p w14:paraId="22B466E0" w14:textId="77777777" w:rsidR="006F3251" w:rsidRDefault="006F3251" w:rsidP="006F3251">
      <w:pPr>
        <w:jc w:val="center"/>
      </w:pPr>
    </w:p>
    <w:p w14:paraId="7DDB6223" w14:textId="77777777" w:rsidR="00FF079B" w:rsidRPr="006F3251" w:rsidRDefault="00FF079B">
      <w:pPr>
        <w:rPr>
          <w:b/>
        </w:rPr>
      </w:pPr>
      <w:r w:rsidRPr="006F3251">
        <w:rPr>
          <w:b/>
        </w:rPr>
        <w:t>Case title: “The aspiring scientist”</w:t>
      </w:r>
    </w:p>
    <w:p w14:paraId="6450C37C" w14:textId="77777777" w:rsidR="00FF079B" w:rsidRDefault="00FF079B" w:rsidP="00300F4D">
      <w:pPr>
        <w:jc w:val="both"/>
      </w:pPr>
      <w:r>
        <w:t xml:space="preserve">Juan is a 12 year old intelligent boy living in the province. He has dreams of becoming a scientist in the future and is currently already doing some mini researches at the comforts of his home. </w:t>
      </w:r>
      <w:r w:rsidR="00300F4D">
        <w:t xml:space="preserve"> Currently, he is preparing for another research on a plant concoction drank by his Lola and supposedly is a capable of reducing her symptoms of diabetes. While there are plenty of the plant in the area and its preparation is relatively easy, his problem is the animal model he can use for the study. So, he caught several field mice and </w:t>
      </w:r>
      <w:r w:rsidR="006F3251">
        <w:t xml:space="preserve">allowed them to multiply inside covered card board boxes. To induce diabetes, he scourged for all source of carbohydrate sources from several sources such as rice, sweet potato, </w:t>
      </w:r>
      <w:proofErr w:type="spellStart"/>
      <w:r w:rsidR="006F3251">
        <w:t>gabi</w:t>
      </w:r>
      <w:proofErr w:type="spellEnd"/>
      <w:r w:rsidR="006F3251">
        <w:t>, corn etc. and fed them to the field mice. He cultivated the mice at home until he achieved his target sample size.</w:t>
      </w:r>
    </w:p>
    <w:p w14:paraId="0968661C" w14:textId="77777777" w:rsidR="006F3251" w:rsidRDefault="006F3251" w:rsidP="00300F4D">
      <w:pPr>
        <w:jc w:val="both"/>
      </w:pPr>
      <w:r>
        <w:t>Question: What are the different IACUC “violations” of this study? How can this study be improved?</w:t>
      </w:r>
    </w:p>
    <w:p w14:paraId="0521EF88" w14:textId="77777777" w:rsidR="00300F4D" w:rsidRDefault="00300F4D" w:rsidP="00300F4D">
      <w:pPr>
        <w:tabs>
          <w:tab w:val="left" w:pos="2070"/>
        </w:tabs>
      </w:pPr>
      <w:r>
        <w:tab/>
      </w:r>
    </w:p>
    <w:p w14:paraId="01EEE018" w14:textId="77777777" w:rsidR="00300F4D" w:rsidRDefault="00300F4D"/>
    <w:sectPr w:rsidR="00300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9B"/>
    <w:rsid w:val="000C15A2"/>
    <w:rsid w:val="00300F4D"/>
    <w:rsid w:val="006F3251"/>
    <w:rsid w:val="00854345"/>
    <w:rsid w:val="00FF0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72B1"/>
  <w15:docId w15:val="{6ADDBEFB-3D19-4283-9362-A0E76F63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Rochelle Brillantes</cp:lastModifiedBy>
  <cp:revision>2</cp:revision>
  <dcterms:created xsi:type="dcterms:W3CDTF">2019-10-11T06:26:00Z</dcterms:created>
  <dcterms:modified xsi:type="dcterms:W3CDTF">2019-10-11T06:26:00Z</dcterms:modified>
</cp:coreProperties>
</file>