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0E" w:rsidRDefault="0052259E" w:rsidP="00674645">
      <w:pPr>
        <w:spacing w:after="0" w:line="360" w:lineRule="auto"/>
        <w:jc w:val="center"/>
        <w:rPr>
          <w:rFonts w:ascii="Arial" w:hAnsi="Arial" w:cs="Arial"/>
          <w:b/>
          <w:sz w:val="32"/>
          <w:szCs w:val="32"/>
        </w:rPr>
      </w:pPr>
      <w:r w:rsidRPr="00674645">
        <w:rPr>
          <w:rFonts w:ascii="Arial" w:hAnsi="Arial" w:cs="Arial"/>
          <w:b/>
          <w:sz w:val="32"/>
          <w:szCs w:val="32"/>
        </w:rPr>
        <w:t xml:space="preserve">MODULE </w:t>
      </w:r>
      <w:r w:rsidR="00750126" w:rsidRPr="00674645">
        <w:rPr>
          <w:rFonts w:ascii="Arial" w:hAnsi="Arial" w:cs="Arial"/>
          <w:b/>
          <w:sz w:val="32"/>
          <w:szCs w:val="32"/>
        </w:rPr>
        <w:t>8</w:t>
      </w:r>
    </w:p>
    <w:p w:rsidR="001A5B70" w:rsidRDefault="0052259E" w:rsidP="00674645">
      <w:pPr>
        <w:spacing w:after="0" w:line="360" w:lineRule="auto"/>
        <w:jc w:val="center"/>
        <w:rPr>
          <w:rFonts w:ascii="Arial" w:hAnsi="Arial" w:cs="Arial"/>
          <w:b/>
          <w:sz w:val="32"/>
          <w:szCs w:val="32"/>
        </w:rPr>
      </w:pPr>
      <w:r w:rsidRPr="00674645">
        <w:rPr>
          <w:rFonts w:ascii="Arial" w:hAnsi="Arial" w:cs="Arial"/>
          <w:b/>
          <w:sz w:val="32"/>
          <w:szCs w:val="32"/>
        </w:rPr>
        <w:t>BIODIVERSITY</w:t>
      </w:r>
    </w:p>
    <w:p w:rsidR="00A80EEF" w:rsidRDefault="00A80EEF" w:rsidP="00A80EEF">
      <w:pPr>
        <w:spacing w:after="0" w:line="276" w:lineRule="auto"/>
        <w:jc w:val="center"/>
        <w:rPr>
          <w:rFonts w:ascii="Arial" w:hAnsi="Arial" w:cs="Arial"/>
          <w:b/>
          <w:sz w:val="32"/>
          <w:szCs w:val="32"/>
        </w:rPr>
      </w:pPr>
    </w:p>
    <w:p w:rsidR="00E82430" w:rsidRDefault="0045290E" w:rsidP="0004055F">
      <w:pPr>
        <w:spacing w:after="0" w:line="360" w:lineRule="auto"/>
        <w:rPr>
          <w:rFonts w:ascii="Arial" w:hAnsi="Arial" w:cs="Arial"/>
          <w:b/>
          <w:sz w:val="28"/>
          <w:szCs w:val="28"/>
        </w:rPr>
      </w:pPr>
      <w:r w:rsidRPr="00674645">
        <w:rPr>
          <w:rFonts w:ascii="Arial" w:hAnsi="Arial" w:cs="Arial"/>
          <w:b/>
          <w:sz w:val="28"/>
          <w:szCs w:val="28"/>
        </w:rPr>
        <w:t>INTRODUCTION</w:t>
      </w:r>
    </w:p>
    <w:p w:rsidR="005D35BB" w:rsidRDefault="003543AB" w:rsidP="00A80EEF">
      <w:pPr>
        <w:spacing w:line="276" w:lineRule="auto"/>
        <w:jc w:val="both"/>
        <w:rPr>
          <w:rFonts w:ascii="Arial" w:hAnsi="Arial" w:cs="Arial"/>
          <w:sz w:val="24"/>
          <w:szCs w:val="24"/>
        </w:rPr>
      </w:pPr>
      <w:r w:rsidRPr="00674645">
        <w:rPr>
          <w:rFonts w:ascii="Arial" w:hAnsi="Arial" w:cs="Arial"/>
          <w:sz w:val="24"/>
          <w:szCs w:val="24"/>
        </w:rPr>
        <w:t xml:space="preserve">Biodiversity is the variation and richness of </w:t>
      </w:r>
      <w:r w:rsidR="00AB7B47" w:rsidRPr="00674645">
        <w:rPr>
          <w:rFonts w:ascii="Arial" w:hAnsi="Arial" w:cs="Arial"/>
          <w:sz w:val="24"/>
          <w:szCs w:val="24"/>
        </w:rPr>
        <w:t>life at a particular scale</w:t>
      </w:r>
      <w:r w:rsidR="00750126" w:rsidRPr="00674645">
        <w:rPr>
          <w:rFonts w:ascii="Arial" w:hAnsi="Arial" w:cs="Arial"/>
          <w:sz w:val="24"/>
          <w:szCs w:val="24"/>
        </w:rPr>
        <w:t>.</w:t>
      </w:r>
      <w:r w:rsidR="00742EDC" w:rsidRPr="00674645">
        <w:rPr>
          <w:rFonts w:ascii="Arial" w:hAnsi="Arial" w:cs="Arial"/>
          <w:sz w:val="24"/>
          <w:szCs w:val="24"/>
        </w:rPr>
        <w:t xml:space="preserve"> Humans</w:t>
      </w:r>
      <w:r w:rsidR="00341506" w:rsidRPr="00674645">
        <w:rPr>
          <w:rFonts w:ascii="Arial" w:hAnsi="Arial" w:cs="Arial"/>
          <w:sz w:val="24"/>
          <w:szCs w:val="24"/>
        </w:rPr>
        <w:t xml:space="preserve"> </w:t>
      </w:r>
      <w:r w:rsidR="00742EDC" w:rsidRPr="00674645">
        <w:rPr>
          <w:rFonts w:ascii="Arial" w:hAnsi="Arial" w:cs="Arial"/>
          <w:sz w:val="24"/>
          <w:szCs w:val="24"/>
        </w:rPr>
        <w:t xml:space="preserve">are part of </w:t>
      </w:r>
      <w:r w:rsidR="008A3E00" w:rsidRPr="00674645">
        <w:rPr>
          <w:rFonts w:ascii="Arial" w:hAnsi="Arial" w:cs="Arial"/>
          <w:sz w:val="24"/>
          <w:szCs w:val="24"/>
        </w:rPr>
        <w:t xml:space="preserve">a </w:t>
      </w:r>
      <w:r w:rsidR="00742EDC" w:rsidRPr="00674645">
        <w:rPr>
          <w:rFonts w:ascii="Arial" w:hAnsi="Arial" w:cs="Arial"/>
          <w:sz w:val="24"/>
          <w:szCs w:val="24"/>
        </w:rPr>
        <w:t xml:space="preserve">complex </w:t>
      </w:r>
      <w:r w:rsidR="008A3E00" w:rsidRPr="00674645">
        <w:rPr>
          <w:rFonts w:ascii="Arial" w:hAnsi="Arial" w:cs="Arial"/>
          <w:sz w:val="24"/>
          <w:szCs w:val="24"/>
        </w:rPr>
        <w:t xml:space="preserve">system </w:t>
      </w:r>
      <w:r w:rsidR="00742EDC" w:rsidRPr="00674645">
        <w:rPr>
          <w:rFonts w:ascii="Arial" w:hAnsi="Arial" w:cs="Arial"/>
          <w:sz w:val="24"/>
          <w:szCs w:val="24"/>
        </w:rPr>
        <w:t>and interdependent web of life</w:t>
      </w:r>
      <w:r w:rsidR="008A3E00" w:rsidRPr="00674645">
        <w:rPr>
          <w:rFonts w:ascii="Arial" w:hAnsi="Arial" w:cs="Arial"/>
          <w:sz w:val="24"/>
          <w:szCs w:val="24"/>
        </w:rPr>
        <w:t xml:space="preserve"> and w</w:t>
      </w:r>
      <w:r w:rsidR="00742EDC" w:rsidRPr="00674645">
        <w:rPr>
          <w:rFonts w:ascii="Arial" w:hAnsi="Arial" w:cs="Arial"/>
          <w:sz w:val="24"/>
          <w:szCs w:val="24"/>
        </w:rPr>
        <w:t>e</w:t>
      </w:r>
      <w:r w:rsidR="008A3E00" w:rsidRPr="00674645">
        <w:rPr>
          <w:rFonts w:ascii="Arial" w:hAnsi="Arial" w:cs="Arial"/>
          <w:sz w:val="24"/>
          <w:szCs w:val="24"/>
        </w:rPr>
        <w:t xml:space="preserve"> are trying </w:t>
      </w:r>
      <w:r w:rsidR="00742EDC" w:rsidRPr="00674645">
        <w:rPr>
          <w:rFonts w:ascii="Arial" w:hAnsi="Arial" w:cs="Arial"/>
          <w:sz w:val="24"/>
          <w:szCs w:val="24"/>
        </w:rPr>
        <w:t xml:space="preserve">to understand our place in it. </w:t>
      </w:r>
      <w:r w:rsidR="008A3E00" w:rsidRPr="00674645">
        <w:rPr>
          <w:rFonts w:ascii="Arial" w:hAnsi="Arial" w:cs="Arial"/>
          <w:sz w:val="24"/>
          <w:szCs w:val="24"/>
        </w:rPr>
        <w:t xml:space="preserve">Most of us have </w:t>
      </w:r>
      <w:r w:rsidR="00742EDC" w:rsidRPr="00674645">
        <w:rPr>
          <w:rFonts w:ascii="Arial" w:hAnsi="Arial" w:cs="Arial"/>
          <w:sz w:val="24"/>
          <w:szCs w:val="24"/>
        </w:rPr>
        <w:t>realize</w:t>
      </w:r>
      <w:r w:rsidR="008A3E00" w:rsidRPr="00674645">
        <w:rPr>
          <w:rFonts w:ascii="Arial" w:hAnsi="Arial" w:cs="Arial"/>
          <w:sz w:val="24"/>
          <w:szCs w:val="24"/>
        </w:rPr>
        <w:t>d</w:t>
      </w:r>
      <w:r w:rsidR="00742EDC" w:rsidRPr="00674645">
        <w:rPr>
          <w:rFonts w:ascii="Arial" w:hAnsi="Arial" w:cs="Arial"/>
          <w:sz w:val="24"/>
          <w:szCs w:val="24"/>
        </w:rPr>
        <w:t xml:space="preserve"> how dependent we are on biodiversity for most, if not all, our needs</w:t>
      </w:r>
      <w:r w:rsidR="008A3E00" w:rsidRPr="00674645">
        <w:rPr>
          <w:rFonts w:ascii="Arial" w:hAnsi="Arial" w:cs="Arial"/>
          <w:sz w:val="24"/>
          <w:szCs w:val="24"/>
        </w:rPr>
        <w:t xml:space="preserve">, and that </w:t>
      </w:r>
      <w:r w:rsidR="00742EDC" w:rsidRPr="00674645">
        <w:rPr>
          <w:rFonts w:ascii="Arial" w:hAnsi="Arial" w:cs="Arial"/>
          <w:sz w:val="24"/>
          <w:szCs w:val="24"/>
        </w:rPr>
        <w:t>a significant loss of biodiversity could seriously undermine our long-term</w:t>
      </w:r>
      <w:r w:rsidR="008A3E00" w:rsidRPr="00674645">
        <w:rPr>
          <w:rFonts w:ascii="Arial" w:hAnsi="Arial" w:cs="Arial"/>
          <w:sz w:val="24"/>
          <w:szCs w:val="24"/>
        </w:rPr>
        <w:t xml:space="preserve"> well-being, be it</w:t>
      </w:r>
      <w:r w:rsidR="00742EDC" w:rsidRPr="00674645">
        <w:rPr>
          <w:rFonts w:ascii="Arial" w:hAnsi="Arial" w:cs="Arial"/>
          <w:sz w:val="24"/>
          <w:szCs w:val="24"/>
        </w:rPr>
        <w:t xml:space="preserve"> intellectual, physical</w:t>
      </w:r>
      <w:r w:rsidR="008A3E00" w:rsidRPr="00674645">
        <w:rPr>
          <w:rFonts w:ascii="Arial" w:hAnsi="Arial" w:cs="Arial"/>
          <w:sz w:val="24"/>
          <w:szCs w:val="24"/>
        </w:rPr>
        <w:t>,</w:t>
      </w:r>
      <w:r w:rsidR="00742EDC" w:rsidRPr="00674645">
        <w:rPr>
          <w:rFonts w:ascii="Arial" w:hAnsi="Arial" w:cs="Arial"/>
          <w:sz w:val="24"/>
          <w:szCs w:val="24"/>
        </w:rPr>
        <w:t xml:space="preserve"> emotional</w:t>
      </w:r>
      <w:r w:rsidR="008A3E00" w:rsidRPr="00674645">
        <w:rPr>
          <w:rFonts w:ascii="Arial" w:hAnsi="Arial" w:cs="Arial"/>
          <w:sz w:val="24"/>
          <w:szCs w:val="24"/>
        </w:rPr>
        <w:t>, and economic</w:t>
      </w:r>
      <w:r w:rsidR="00742EDC" w:rsidRPr="00674645">
        <w:rPr>
          <w:rFonts w:ascii="Arial" w:hAnsi="Arial" w:cs="Arial"/>
          <w:sz w:val="24"/>
          <w:szCs w:val="24"/>
        </w:rPr>
        <w:t>.</w:t>
      </w:r>
      <w:r w:rsidR="00750126" w:rsidRPr="00674645">
        <w:rPr>
          <w:rFonts w:ascii="Arial" w:hAnsi="Arial" w:cs="Arial"/>
          <w:sz w:val="24"/>
          <w:szCs w:val="24"/>
        </w:rPr>
        <w:t xml:space="preserve"> In this module, you</w:t>
      </w:r>
      <w:r w:rsidRPr="00674645">
        <w:rPr>
          <w:rFonts w:ascii="Arial" w:hAnsi="Arial" w:cs="Arial"/>
          <w:sz w:val="24"/>
          <w:szCs w:val="24"/>
        </w:rPr>
        <w:t xml:space="preserve"> are going to learn </w:t>
      </w:r>
      <w:r w:rsidR="00AB7B47" w:rsidRPr="00674645">
        <w:rPr>
          <w:rFonts w:ascii="Arial" w:hAnsi="Arial" w:cs="Arial"/>
          <w:sz w:val="24"/>
          <w:szCs w:val="24"/>
        </w:rPr>
        <w:t>the basic concepts of biodiversity</w:t>
      </w:r>
      <w:r w:rsidR="00941A08" w:rsidRPr="00674645">
        <w:rPr>
          <w:rFonts w:ascii="Arial" w:hAnsi="Arial" w:cs="Arial"/>
          <w:sz w:val="24"/>
          <w:szCs w:val="24"/>
        </w:rPr>
        <w:t xml:space="preserve"> and</w:t>
      </w:r>
      <w:r w:rsidR="00AB7B47" w:rsidRPr="00674645">
        <w:rPr>
          <w:rFonts w:ascii="Arial" w:hAnsi="Arial" w:cs="Arial"/>
          <w:sz w:val="24"/>
          <w:szCs w:val="24"/>
        </w:rPr>
        <w:t xml:space="preserve"> </w:t>
      </w:r>
      <w:r w:rsidRPr="00674645">
        <w:rPr>
          <w:rFonts w:ascii="Arial" w:hAnsi="Arial" w:cs="Arial"/>
          <w:sz w:val="24"/>
          <w:szCs w:val="24"/>
        </w:rPr>
        <w:t xml:space="preserve">some of the important roles that biodiversity play. </w:t>
      </w:r>
    </w:p>
    <w:p w:rsidR="005D35BB" w:rsidRDefault="005D35BB" w:rsidP="00A80EEF">
      <w:pPr>
        <w:spacing w:line="276" w:lineRule="auto"/>
        <w:jc w:val="both"/>
        <w:rPr>
          <w:rFonts w:ascii="Arial" w:hAnsi="Arial" w:cs="Arial"/>
          <w:sz w:val="24"/>
          <w:szCs w:val="24"/>
        </w:rPr>
      </w:pPr>
      <w:r w:rsidRPr="005D35BB">
        <w:rPr>
          <w:rFonts w:ascii="Arial" w:hAnsi="Arial" w:cs="Arial"/>
          <w:sz w:val="24"/>
          <w:szCs w:val="24"/>
        </w:rPr>
        <w:t>It has been estimated by biologists that species extinction has fast accelerated in the last fifty years to up to 1,000 times more than normal. Species become extinct even before they are discovered and named. The first Earth Summit in 1992 in Rio de Janeiro concluded that human activities were fast destroying ecosystems through loss of biodiversity at alarming rates (Cardinale et al., 2012). Since this summit, there was an increase in desire to understand biodiversity loss and its impact on ecosystems. People became keen to know how biodiversity loss affects the supply of goods and services. Many international research endeavors were established and hundreds of experiments conducted around the world.</w:t>
      </w:r>
    </w:p>
    <w:p w:rsidR="005D35BB" w:rsidRDefault="005D35BB" w:rsidP="00A80EEF">
      <w:pPr>
        <w:spacing w:line="276" w:lineRule="auto"/>
        <w:jc w:val="both"/>
        <w:rPr>
          <w:rFonts w:ascii="Arial" w:hAnsi="Arial" w:cs="Arial"/>
          <w:sz w:val="24"/>
          <w:szCs w:val="24"/>
        </w:rPr>
      </w:pPr>
      <w:r w:rsidRPr="005D35BB">
        <w:rPr>
          <w:rFonts w:ascii="Arial" w:hAnsi="Arial" w:cs="Arial"/>
          <w:sz w:val="24"/>
          <w:szCs w:val="24"/>
        </w:rPr>
        <w:t>The reduction in biodiversity is brought about by extinction or displacement of species. Over time, the rate of extinction speeds up and its effects are felt dramatically in tropical ecosystems (OpenStax, 2013). Natural causes and changes in environmental conditions brought about by human activities have been attributed to as the drivers of biodiversity loss. Because the ecosystem provides living beings with essential resources, biodiversity loss threatens the continuity of life. The losses of biodiversity at the local level have a collective direct impact at the global scenario.</w:t>
      </w:r>
    </w:p>
    <w:p w:rsidR="00674645" w:rsidRPr="00674645" w:rsidRDefault="005D35BB" w:rsidP="00A80EEF">
      <w:pPr>
        <w:spacing w:after="0" w:line="276" w:lineRule="auto"/>
        <w:jc w:val="both"/>
        <w:rPr>
          <w:rFonts w:ascii="Arial" w:hAnsi="Arial" w:cs="Arial"/>
          <w:sz w:val="24"/>
          <w:szCs w:val="24"/>
        </w:rPr>
      </w:pPr>
      <w:r>
        <w:rPr>
          <w:rFonts w:ascii="Arial" w:hAnsi="Arial" w:cs="Arial"/>
          <w:sz w:val="24"/>
          <w:szCs w:val="24"/>
        </w:rPr>
        <w:t xml:space="preserve">Module 8 </w:t>
      </w:r>
      <w:r w:rsidR="00750126" w:rsidRPr="00674645">
        <w:rPr>
          <w:rFonts w:ascii="Arial" w:hAnsi="Arial" w:cs="Arial"/>
          <w:sz w:val="24"/>
          <w:szCs w:val="24"/>
        </w:rPr>
        <w:t xml:space="preserve">explains </w:t>
      </w:r>
      <w:r w:rsidR="00941A08" w:rsidRPr="00674645">
        <w:rPr>
          <w:rFonts w:ascii="Arial" w:hAnsi="Arial" w:cs="Arial"/>
          <w:sz w:val="24"/>
          <w:szCs w:val="24"/>
        </w:rPr>
        <w:t xml:space="preserve">what biodiversity is, </w:t>
      </w:r>
      <w:r w:rsidR="003543AB" w:rsidRPr="00674645">
        <w:rPr>
          <w:rFonts w:ascii="Arial" w:hAnsi="Arial" w:cs="Arial"/>
          <w:sz w:val="24"/>
          <w:szCs w:val="24"/>
        </w:rPr>
        <w:t xml:space="preserve">what causes biodiversity, and why </w:t>
      </w:r>
      <w:r w:rsidR="005D60E4" w:rsidRPr="00674645">
        <w:rPr>
          <w:rFonts w:ascii="Arial" w:hAnsi="Arial" w:cs="Arial"/>
          <w:sz w:val="24"/>
          <w:szCs w:val="24"/>
        </w:rPr>
        <w:t xml:space="preserve">we </w:t>
      </w:r>
      <w:r w:rsidR="00941A08" w:rsidRPr="00674645">
        <w:rPr>
          <w:rFonts w:ascii="Arial" w:hAnsi="Arial" w:cs="Arial"/>
          <w:sz w:val="24"/>
          <w:szCs w:val="24"/>
        </w:rPr>
        <w:t xml:space="preserve">should </w:t>
      </w:r>
      <w:r w:rsidR="003543AB" w:rsidRPr="00674645">
        <w:rPr>
          <w:rFonts w:ascii="Arial" w:hAnsi="Arial" w:cs="Arial"/>
          <w:sz w:val="24"/>
          <w:szCs w:val="24"/>
        </w:rPr>
        <w:t xml:space="preserve">care about it. </w:t>
      </w:r>
      <w:r>
        <w:rPr>
          <w:rFonts w:ascii="Arial" w:hAnsi="Arial" w:cs="Arial"/>
          <w:sz w:val="24"/>
          <w:szCs w:val="24"/>
        </w:rPr>
        <w:t xml:space="preserve">This module </w:t>
      </w:r>
      <w:r w:rsidR="00366E77" w:rsidRPr="00674645">
        <w:rPr>
          <w:rFonts w:ascii="Arial" w:hAnsi="Arial" w:cs="Arial"/>
          <w:sz w:val="24"/>
          <w:szCs w:val="24"/>
        </w:rPr>
        <w:t xml:space="preserve">presents </w:t>
      </w:r>
      <w:r w:rsidR="00AF0034" w:rsidRPr="00674645">
        <w:rPr>
          <w:rFonts w:ascii="Arial" w:hAnsi="Arial" w:cs="Arial"/>
          <w:sz w:val="24"/>
          <w:szCs w:val="24"/>
        </w:rPr>
        <w:t xml:space="preserve">the areas on Earth where biodiversity is rapidly dwindling, including our very own country, </w:t>
      </w:r>
      <w:r w:rsidR="005D60E4" w:rsidRPr="00674645">
        <w:rPr>
          <w:rFonts w:ascii="Arial" w:hAnsi="Arial" w:cs="Arial"/>
          <w:sz w:val="24"/>
          <w:szCs w:val="24"/>
        </w:rPr>
        <w:t>the Philippines</w:t>
      </w:r>
      <w:r w:rsidR="003543AB" w:rsidRPr="00674645">
        <w:rPr>
          <w:rFonts w:ascii="Arial" w:hAnsi="Arial" w:cs="Arial"/>
          <w:sz w:val="24"/>
          <w:szCs w:val="24"/>
        </w:rPr>
        <w:t>.</w:t>
      </w:r>
      <w:r w:rsidR="00742EDC" w:rsidRPr="00674645">
        <w:rPr>
          <w:rFonts w:ascii="Arial" w:hAnsi="Arial" w:cs="Arial"/>
          <w:sz w:val="24"/>
          <w:szCs w:val="24"/>
        </w:rPr>
        <w:t xml:space="preserve"> </w:t>
      </w:r>
      <w:r>
        <w:rPr>
          <w:rFonts w:ascii="Arial" w:hAnsi="Arial" w:cs="Arial"/>
          <w:sz w:val="24"/>
          <w:szCs w:val="24"/>
        </w:rPr>
        <w:t xml:space="preserve">It </w:t>
      </w:r>
      <w:r w:rsidRPr="005D35BB">
        <w:rPr>
          <w:rFonts w:ascii="Arial" w:hAnsi="Arial" w:cs="Arial"/>
          <w:sz w:val="24"/>
          <w:szCs w:val="24"/>
        </w:rPr>
        <w:t xml:space="preserve">will </w:t>
      </w:r>
      <w:r>
        <w:rPr>
          <w:rFonts w:ascii="Arial" w:hAnsi="Arial" w:cs="Arial"/>
          <w:sz w:val="24"/>
          <w:szCs w:val="24"/>
        </w:rPr>
        <w:t xml:space="preserve">also </w:t>
      </w:r>
      <w:r w:rsidRPr="005D35BB">
        <w:rPr>
          <w:rFonts w:ascii="Arial" w:hAnsi="Arial" w:cs="Arial"/>
          <w:sz w:val="24"/>
          <w:szCs w:val="24"/>
        </w:rPr>
        <w:t>examine some drivers of biodiversity loss: population growth, habitat loss, and climate change. The immediate subsequent effects to be studied are threats to food and energy security, unavailability of clean water, and damage to social relationships. It is undeniable that biodiversity loss i</w:t>
      </w:r>
      <w:r>
        <w:rPr>
          <w:rFonts w:ascii="Arial" w:hAnsi="Arial" w:cs="Arial"/>
          <w:sz w:val="24"/>
          <w:szCs w:val="24"/>
        </w:rPr>
        <w:t>s</w:t>
      </w:r>
      <w:r w:rsidRPr="005D35BB">
        <w:rPr>
          <w:rFonts w:ascii="Arial" w:hAnsi="Arial" w:cs="Arial"/>
          <w:sz w:val="24"/>
          <w:szCs w:val="24"/>
        </w:rPr>
        <w:t xml:space="preserve"> a clear and present danger to ecosystems.</w:t>
      </w:r>
    </w:p>
    <w:p w:rsidR="00A80EEF" w:rsidRDefault="00A80EEF" w:rsidP="006E0186">
      <w:pPr>
        <w:spacing w:line="360" w:lineRule="auto"/>
        <w:rPr>
          <w:rFonts w:ascii="Arial" w:hAnsi="Arial" w:cs="Arial"/>
          <w:b/>
          <w:sz w:val="28"/>
          <w:szCs w:val="28"/>
        </w:rPr>
      </w:pPr>
    </w:p>
    <w:p w:rsidR="00A80EEF" w:rsidRDefault="00A80EEF" w:rsidP="006E0186">
      <w:pPr>
        <w:spacing w:line="360" w:lineRule="auto"/>
        <w:rPr>
          <w:rFonts w:ascii="Arial" w:hAnsi="Arial" w:cs="Arial"/>
          <w:b/>
          <w:sz w:val="28"/>
          <w:szCs w:val="28"/>
        </w:rPr>
      </w:pPr>
    </w:p>
    <w:p w:rsidR="00A80EEF" w:rsidRDefault="00A80EEF" w:rsidP="006E0186">
      <w:pPr>
        <w:spacing w:line="360" w:lineRule="auto"/>
        <w:rPr>
          <w:rFonts w:ascii="Arial" w:hAnsi="Arial" w:cs="Arial"/>
          <w:b/>
          <w:sz w:val="28"/>
          <w:szCs w:val="28"/>
        </w:rPr>
      </w:pPr>
    </w:p>
    <w:p w:rsidR="002B3BD8" w:rsidRPr="00674645" w:rsidRDefault="0045290E" w:rsidP="0004055F">
      <w:pPr>
        <w:spacing w:after="0" w:line="360" w:lineRule="auto"/>
        <w:rPr>
          <w:rFonts w:ascii="Arial" w:hAnsi="Arial" w:cs="Arial"/>
          <w:b/>
          <w:sz w:val="28"/>
          <w:szCs w:val="28"/>
        </w:rPr>
      </w:pPr>
      <w:r w:rsidRPr="00674645">
        <w:rPr>
          <w:rFonts w:ascii="Arial" w:hAnsi="Arial" w:cs="Arial"/>
          <w:b/>
          <w:sz w:val="28"/>
          <w:szCs w:val="28"/>
        </w:rPr>
        <w:lastRenderedPageBreak/>
        <w:t>LEARNING OUTCOMES</w:t>
      </w:r>
    </w:p>
    <w:p w:rsidR="00276AEB" w:rsidRPr="00674645" w:rsidRDefault="00276AEB" w:rsidP="00A80EEF">
      <w:pPr>
        <w:spacing w:after="0" w:line="276" w:lineRule="auto"/>
        <w:rPr>
          <w:rFonts w:ascii="Arial" w:hAnsi="Arial" w:cs="Arial"/>
          <w:sz w:val="24"/>
          <w:szCs w:val="24"/>
        </w:rPr>
      </w:pPr>
      <w:r w:rsidRPr="00674645">
        <w:rPr>
          <w:rFonts w:ascii="Arial" w:hAnsi="Arial" w:cs="Arial"/>
          <w:sz w:val="24"/>
          <w:szCs w:val="24"/>
        </w:rPr>
        <w:t xml:space="preserve">On successful completion of the module </w:t>
      </w:r>
      <w:r w:rsidR="00B7170F" w:rsidRPr="00674645">
        <w:rPr>
          <w:rFonts w:ascii="Arial" w:hAnsi="Arial" w:cs="Arial"/>
          <w:sz w:val="24"/>
          <w:szCs w:val="24"/>
        </w:rPr>
        <w:t xml:space="preserve">you </w:t>
      </w:r>
      <w:r w:rsidRPr="00674645">
        <w:rPr>
          <w:rFonts w:ascii="Arial" w:hAnsi="Arial" w:cs="Arial"/>
          <w:sz w:val="24"/>
          <w:szCs w:val="24"/>
        </w:rPr>
        <w:t>should be able to:</w:t>
      </w:r>
    </w:p>
    <w:p w:rsidR="00081C1B" w:rsidRPr="00674645" w:rsidRDefault="00E00801" w:rsidP="00A80EEF">
      <w:pPr>
        <w:pStyle w:val="ListParagraph"/>
        <w:numPr>
          <w:ilvl w:val="0"/>
          <w:numId w:val="10"/>
        </w:numPr>
        <w:spacing w:after="0" w:line="276" w:lineRule="auto"/>
        <w:rPr>
          <w:rFonts w:ascii="Arial" w:hAnsi="Arial" w:cs="Arial"/>
          <w:sz w:val="24"/>
          <w:szCs w:val="24"/>
        </w:rPr>
      </w:pPr>
      <w:r w:rsidRPr="00674645">
        <w:rPr>
          <w:rFonts w:ascii="Arial" w:hAnsi="Arial" w:cs="Arial"/>
          <w:sz w:val="24"/>
          <w:szCs w:val="24"/>
        </w:rPr>
        <w:t xml:space="preserve">Describe </w:t>
      </w:r>
      <w:r w:rsidR="00276AEB" w:rsidRPr="00674645">
        <w:rPr>
          <w:rFonts w:ascii="Arial" w:hAnsi="Arial" w:cs="Arial"/>
          <w:sz w:val="24"/>
          <w:szCs w:val="24"/>
        </w:rPr>
        <w:t>the biodiversity concept</w:t>
      </w:r>
      <w:r w:rsidR="00081C1B" w:rsidRPr="00674645">
        <w:rPr>
          <w:rFonts w:ascii="Arial" w:hAnsi="Arial" w:cs="Arial"/>
          <w:sz w:val="24"/>
          <w:szCs w:val="24"/>
        </w:rPr>
        <w:t>;</w:t>
      </w:r>
    </w:p>
    <w:p w:rsidR="00276AEB" w:rsidRPr="00674645" w:rsidRDefault="005D7A3F" w:rsidP="00A80EEF">
      <w:pPr>
        <w:pStyle w:val="ListParagraph"/>
        <w:numPr>
          <w:ilvl w:val="0"/>
          <w:numId w:val="10"/>
        </w:numPr>
        <w:spacing w:after="0" w:line="276" w:lineRule="auto"/>
        <w:rPr>
          <w:rFonts w:ascii="Arial" w:hAnsi="Arial" w:cs="Arial"/>
          <w:sz w:val="24"/>
          <w:szCs w:val="24"/>
        </w:rPr>
      </w:pPr>
      <w:r w:rsidRPr="00674645">
        <w:rPr>
          <w:rFonts w:ascii="Arial" w:hAnsi="Arial" w:cs="Arial"/>
          <w:sz w:val="24"/>
          <w:szCs w:val="24"/>
        </w:rPr>
        <w:t xml:space="preserve">Explain </w:t>
      </w:r>
      <w:r w:rsidR="00081C1B" w:rsidRPr="00674645">
        <w:rPr>
          <w:rFonts w:ascii="Arial" w:hAnsi="Arial" w:cs="Arial"/>
          <w:sz w:val="24"/>
          <w:szCs w:val="24"/>
        </w:rPr>
        <w:t xml:space="preserve">the </w:t>
      </w:r>
      <w:r w:rsidR="00FC3777" w:rsidRPr="00674645">
        <w:rPr>
          <w:rFonts w:ascii="Arial" w:hAnsi="Arial" w:cs="Arial"/>
          <w:sz w:val="24"/>
          <w:szCs w:val="24"/>
        </w:rPr>
        <w:t xml:space="preserve">importance </w:t>
      </w:r>
      <w:r w:rsidR="00EC14E0" w:rsidRPr="00674645">
        <w:rPr>
          <w:rFonts w:ascii="Arial" w:hAnsi="Arial" w:cs="Arial"/>
          <w:sz w:val="24"/>
          <w:szCs w:val="24"/>
        </w:rPr>
        <w:t xml:space="preserve">and attributes </w:t>
      </w:r>
      <w:r w:rsidR="00276AEB" w:rsidRPr="00674645">
        <w:rPr>
          <w:rFonts w:ascii="Arial" w:hAnsi="Arial" w:cs="Arial"/>
          <w:sz w:val="24"/>
          <w:szCs w:val="24"/>
        </w:rPr>
        <w:t>of biodiversity;</w:t>
      </w:r>
      <w:r w:rsidR="004E0C0E" w:rsidRPr="00674645">
        <w:rPr>
          <w:rFonts w:ascii="Arial" w:hAnsi="Arial" w:cs="Arial"/>
          <w:sz w:val="24"/>
          <w:szCs w:val="24"/>
        </w:rPr>
        <w:t xml:space="preserve"> </w:t>
      </w:r>
      <w:r w:rsidR="00B7170F" w:rsidRPr="00674645">
        <w:rPr>
          <w:rFonts w:ascii="Arial" w:hAnsi="Arial" w:cs="Arial"/>
          <w:sz w:val="24"/>
          <w:szCs w:val="24"/>
        </w:rPr>
        <w:t>and,</w:t>
      </w:r>
    </w:p>
    <w:p w:rsidR="00276AEB" w:rsidRDefault="005D7A3F" w:rsidP="00A80EEF">
      <w:pPr>
        <w:pStyle w:val="ListParagraph"/>
        <w:numPr>
          <w:ilvl w:val="0"/>
          <w:numId w:val="10"/>
        </w:numPr>
        <w:spacing w:after="0" w:line="276" w:lineRule="auto"/>
        <w:rPr>
          <w:rFonts w:ascii="Arial" w:hAnsi="Arial" w:cs="Arial"/>
          <w:sz w:val="24"/>
          <w:szCs w:val="24"/>
        </w:rPr>
      </w:pPr>
      <w:r w:rsidRPr="00674645">
        <w:rPr>
          <w:rFonts w:ascii="Arial" w:hAnsi="Arial" w:cs="Arial"/>
          <w:sz w:val="24"/>
          <w:szCs w:val="24"/>
        </w:rPr>
        <w:t>Discuss</w:t>
      </w:r>
      <w:r w:rsidR="00FC3777" w:rsidRPr="00674645">
        <w:rPr>
          <w:rFonts w:ascii="Arial" w:hAnsi="Arial" w:cs="Arial"/>
          <w:sz w:val="24"/>
          <w:szCs w:val="24"/>
        </w:rPr>
        <w:t xml:space="preserve"> </w:t>
      </w:r>
      <w:r w:rsidR="004E0C0E" w:rsidRPr="00674645">
        <w:rPr>
          <w:rFonts w:ascii="Arial" w:hAnsi="Arial" w:cs="Arial"/>
          <w:sz w:val="24"/>
          <w:szCs w:val="24"/>
        </w:rPr>
        <w:t xml:space="preserve">why </w:t>
      </w:r>
      <w:r w:rsidR="00276AEB" w:rsidRPr="00674645">
        <w:rPr>
          <w:rFonts w:ascii="Arial" w:hAnsi="Arial" w:cs="Arial"/>
          <w:sz w:val="24"/>
          <w:szCs w:val="24"/>
        </w:rPr>
        <w:t xml:space="preserve">biodiversity is distributed </w:t>
      </w:r>
      <w:r w:rsidR="004E0C0E" w:rsidRPr="00674645">
        <w:rPr>
          <w:rFonts w:ascii="Arial" w:hAnsi="Arial" w:cs="Arial"/>
          <w:sz w:val="24"/>
          <w:szCs w:val="24"/>
        </w:rPr>
        <w:t>as such</w:t>
      </w:r>
      <w:r w:rsidR="00276AEB" w:rsidRPr="00674645">
        <w:rPr>
          <w:rFonts w:ascii="Arial" w:hAnsi="Arial" w:cs="Arial"/>
          <w:sz w:val="24"/>
          <w:szCs w:val="24"/>
        </w:rPr>
        <w:t xml:space="preserve">, </w:t>
      </w:r>
      <w:r w:rsidR="004E0C0E" w:rsidRPr="00674645">
        <w:rPr>
          <w:rFonts w:ascii="Arial" w:hAnsi="Arial" w:cs="Arial"/>
          <w:sz w:val="24"/>
          <w:szCs w:val="24"/>
        </w:rPr>
        <w:t>and why there are</w:t>
      </w:r>
      <w:r w:rsidR="00276AEB" w:rsidRPr="00674645">
        <w:rPr>
          <w:rFonts w:ascii="Arial" w:hAnsi="Arial" w:cs="Arial"/>
          <w:sz w:val="24"/>
          <w:szCs w:val="24"/>
        </w:rPr>
        <w:t xml:space="preserve"> biodiversity hotspots</w:t>
      </w:r>
      <w:r w:rsidR="005D35BB">
        <w:rPr>
          <w:rFonts w:ascii="Arial" w:hAnsi="Arial" w:cs="Arial"/>
          <w:sz w:val="24"/>
          <w:szCs w:val="24"/>
        </w:rPr>
        <w:t>;</w:t>
      </w:r>
    </w:p>
    <w:p w:rsidR="005D35BB" w:rsidRPr="005D35BB" w:rsidRDefault="005D35BB" w:rsidP="00A80EEF">
      <w:pPr>
        <w:pStyle w:val="ListParagraph"/>
        <w:numPr>
          <w:ilvl w:val="0"/>
          <w:numId w:val="10"/>
        </w:numPr>
        <w:spacing w:after="0" w:line="276" w:lineRule="auto"/>
        <w:rPr>
          <w:rFonts w:ascii="Arial" w:hAnsi="Arial" w:cs="Arial"/>
          <w:sz w:val="24"/>
          <w:szCs w:val="24"/>
        </w:rPr>
      </w:pPr>
      <w:r w:rsidRPr="005D35BB">
        <w:rPr>
          <w:rFonts w:ascii="Arial" w:hAnsi="Arial" w:cs="Arial"/>
          <w:sz w:val="24"/>
          <w:szCs w:val="24"/>
        </w:rPr>
        <w:t>Articulate the causes of biodiversity loss</w:t>
      </w:r>
      <w:r>
        <w:rPr>
          <w:rFonts w:ascii="Arial" w:hAnsi="Arial" w:cs="Arial"/>
          <w:sz w:val="24"/>
          <w:szCs w:val="24"/>
        </w:rPr>
        <w:t>;</w:t>
      </w:r>
    </w:p>
    <w:p w:rsidR="005D35BB" w:rsidRPr="005D35BB" w:rsidRDefault="005D35BB" w:rsidP="00A80EEF">
      <w:pPr>
        <w:pStyle w:val="ListParagraph"/>
        <w:numPr>
          <w:ilvl w:val="0"/>
          <w:numId w:val="10"/>
        </w:numPr>
        <w:spacing w:after="0" w:line="276" w:lineRule="auto"/>
        <w:rPr>
          <w:rFonts w:ascii="Arial" w:hAnsi="Arial" w:cs="Arial"/>
          <w:sz w:val="24"/>
          <w:szCs w:val="24"/>
        </w:rPr>
      </w:pPr>
      <w:r w:rsidRPr="005D35BB">
        <w:rPr>
          <w:rFonts w:ascii="Arial" w:hAnsi="Arial" w:cs="Arial"/>
          <w:sz w:val="24"/>
          <w:szCs w:val="24"/>
        </w:rPr>
        <w:t>Identify the specific problems brought about by biodiversity loss in your community</w:t>
      </w:r>
      <w:r>
        <w:rPr>
          <w:rFonts w:ascii="Arial" w:hAnsi="Arial" w:cs="Arial"/>
          <w:sz w:val="24"/>
          <w:szCs w:val="24"/>
        </w:rPr>
        <w:t>; and,</w:t>
      </w:r>
    </w:p>
    <w:p w:rsidR="005D35BB" w:rsidRDefault="005D35BB" w:rsidP="00A80EEF">
      <w:pPr>
        <w:pStyle w:val="ListParagraph"/>
        <w:numPr>
          <w:ilvl w:val="0"/>
          <w:numId w:val="10"/>
        </w:numPr>
        <w:spacing w:after="0" w:line="276" w:lineRule="auto"/>
        <w:rPr>
          <w:rFonts w:ascii="Arial" w:hAnsi="Arial" w:cs="Arial"/>
          <w:sz w:val="24"/>
          <w:szCs w:val="24"/>
        </w:rPr>
      </w:pPr>
      <w:r w:rsidRPr="005D35BB">
        <w:rPr>
          <w:rFonts w:ascii="Arial" w:hAnsi="Arial" w:cs="Arial"/>
          <w:sz w:val="24"/>
          <w:szCs w:val="24"/>
        </w:rPr>
        <w:t>Participate in community discussions on biodiversity loss</w:t>
      </w:r>
      <w:r w:rsidR="003F7372">
        <w:rPr>
          <w:rFonts w:ascii="Arial" w:hAnsi="Arial" w:cs="Arial"/>
          <w:sz w:val="24"/>
          <w:szCs w:val="24"/>
        </w:rPr>
        <w:t>.</w:t>
      </w:r>
    </w:p>
    <w:p w:rsidR="00A80EEF" w:rsidRDefault="00A80EEF" w:rsidP="0004055F">
      <w:pPr>
        <w:spacing w:after="0" w:line="276" w:lineRule="auto"/>
        <w:rPr>
          <w:rFonts w:ascii="Arial" w:hAnsi="Arial" w:cs="Arial"/>
          <w:b/>
          <w:sz w:val="28"/>
          <w:szCs w:val="28"/>
        </w:rPr>
      </w:pPr>
    </w:p>
    <w:p w:rsidR="00AA5048" w:rsidRDefault="009F0A28" w:rsidP="00A96D2A">
      <w:pPr>
        <w:spacing w:after="0" w:line="360" w:lineRule="auto"/>
        <w:rPr>
          <w:rFonts w:ascii="Arial" w:hAnsi="Arial" w:cs="Arial"/>
          <w:b/>
          <w:sz w:val="28"/>
          <w:szCs w:val="28"/>
        </w:rPr>
      </w:pPr>
      <w:r w:rsidRPr="00674645">
        <w:rPr>
          <w:rFonts w:ascii="Arial" w:hAnsi="Arial" w:cs="Arial"/>
          <w:b/>
          <w:noProof/>
          <w:lang w:val="en-US"/>
        </w:rPr>
        <mc:AlternateContent>
          <mc:Choice Requires="wps">
            <w:drawing>
              <wp:anchor distT="45720" distB="45720" distL="114300" distR="114300" simplePos="0" relativeHeight="251681792" behindDoc="0" locked="0" layoutInCell="1" allowOverlap="1" wp14:anchorId="0344E516" wp14:editId="05153F1F">
                <wp:simplePos x="0" y="0"/>
                <wp:positionH relativeFrom="margin">
                  <wp:align>right</wp:align>
                </wp:positionH>
                <wp:positionV relativeFrom="paragraph">
                  <wp:posOffset>355600</wp:posOffset>
                </wp:positionV>
                <wp:extent cx="5715000" cy="319405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194050"/>
                        </a:xfrm>
                        <a:prstGeom prst="rect">
                          <a:avLst/>
                        </a:prstGeom>
                        <a:solidFill>
                          <a:srgbClr val="FFFFFF"/>
                        </a:solidFill>
                        <a:ln w="9525">
                          <a:solidFill>
                            <a:srgbClr val="000000"/>
                          </a:solidFill>
                          <a:miter lim="800000"/>
                          <a:headEnd/>
                          <a:tailEnd/>
                        </a:ln>
                      </wps:spPr>
                      <wps:txbx>
                        <w:txbxContent>
                          <w:p w:rsidR="006426EF" w:rsidRDefault="006426EF" w:rsidP="00AA5048">
                            <w:pPr>
                              <w:spacing w:after="0" w:line="360" w:lineRule="auto"/>
                              <w:rPr>
                                <w:rFonts w:ascii="Arial" w:hAnsi="Arial" w:cs="Arial"/>
                                <w:b/>
                                <w:sz w:val="24"/>
                                <w:szCs w:val="24"/>
                              </w:rPr>
                            </w:pPr>
                            <w:r w:rsidRPr="00BB0FEF">
                              <w:rPr>
                                <w:rFonts w:ascii="Arial" w:hAnsi="Arial" w:cs="Arial"/>
                                <w:b/>
                                <w:sz w:val="24"/>
                                <w:szCs w:val="24"/>
                                <w:highlight w:val="yellow"/>
                              </w:rPr>
                              <w:t>ACTIVITY 8-1</w:t>
                            </w:r>
                            <w:r w:rsidR="00BB0FEF">
                              <w:rPr>
                                <w:rFonts w:ascii="Arial" w:hAnsi="Arial" w:cs="Arial"/>
                                <w:b/>
                                <w:sz w:val="24"/>
                                <w:szCs w:val="24"/>
                              </w:rPr>
                              <w:t xml:space="preserve"> </w:t>
                            </w:r>
                            <w:r w:rsidR="00BB0FEF" w:rsidRPr="001866A9">
                              <w:rPr>
                                <w:rFonts w:ascii="Arial" w:hAnsi="Arial" w:cs="Arial"/>
                                <w:b/>
                                <w:color w:val="FF0000"/>
                                <w:sz w:val="24"/>
                                <w:szCs w:val="24"/>
                              </w:rPr>
                              <w:t>(</w:t>
                            </w:r>
                            <w:r w:rsidR="00BB0FEF">
                              <w:rPr>
                                <w:rFonts w:ascii="Arial" w:hAnsi="Arial" w:cs="Arial"/>
                                <w:b/>
                                <w:color w:val="FF0000"/>
                                <w:sz w:val="24"/>
                                <w:szCs w:val="24"/>
                              </w:rPr>
                              <w:t>G1</w:t>
                            </w:r>
                            <w:r w:rsidR="00BB0FEF">
                              <w:rPr>
                                <w:rFonts w:ascii="Arial" w:hAnsi="Arial" w:cs="Arial"/>
                                <w:b/>
                                <w:color w:val="FF0000"/>
                                <w:sz w:val="24"/>
                                <w:szCs w:val="24"/>
                              </w:rPr>
                              <w:t>)</w:t>
                            </w:r>
                          </w:p>
                          <w:p w:rsidR="006426EF" w:rsidRDefault="006426EF" w:rsidP="00A80EEF">
                            <w:pPr>
                              <w:spacing w:after="0" w:line="276" w:lineRule="auto"/>
                              <w:rPr>
                                <w:rFonts w:ascii="Arial" w:hAnsi="Arial" w:cs="Arial"/>
                                <w:sz w:val="24"/>
                                <w:szCs w:val="24"/>
                              </w:rPr>
                            </w:pPr>
                            <w:r w:rsidRPr="006E0186">
                              <w:rPr>
                                <w:rFonts w:ascii="Arial" w:hAnsi="Arial" w:cs="Arial"/>
                                <w:sz w:val="24"/>
                                <w:szCs w:val="24"/>
                              </w:rPr>
                              <w:t>Watch a 3-minute video* on Biodiversity produced by Vancouver Film School. Familiarize yourself with the different biodiversity concepts, as these are the same concepts that we would be discussing in class.</w:t>
                            </w:r>
                          </w:p>
                          <w:p w:rsidR="006426EF" w:rsidRDefault="006426EF" w:rsidP="00A80EEF">
                            <w:pPr>
                              <w:spacing w:line="276" w:lineRule="auto"/>
                              <w:rPr>
                                <w:rFonts w:ascii="Arial" w:hAnsi="Arial" w:cs="Arial"/>
                                <w:sz w:val="20"/>
                                <w:szCs w:val="20"/>
                              </w:rPr>
                            </w:pPr>
                            <w:r>
                              <w:rPr>
                                <w:rFonts w:ascii="Arial" w:hAnsi="Arial" w:cs="Arial"/>
                                <w:sz w:val="20"/>
                                <w:szCs w:val="20"/>
                              </w:rPr>
                              <w:t>*</w:t>
                            </w:r>
                            <w:r w:rsidRPr="006E0186">
                              <w:rPr>
                                <w:rFonts w:ascii="Arial" w:hAnsi="Arial" w:cs="Arial"/>
                                <w:sz w:val="20"/>
                                <w:szCs w:val="20"/>
                              </w:rPr>
                              <w:t>Source of video: https://www.youtube.com/watch?v=L5ELFfbQAXU&amp;t=7s</w:t>
                            </w:r>
                          </w:p>
                          <w:p w:rsidR="006426EF" w:rsidRDefault="006426EF" w:rsidP="00AA5048">
                            <w:pPr>
                              <w:spacing w:after="0" w:line="360" w:lineRule="auto"/>
                              <w:rPr>
                                <w:rFonts w:ascii="Arial" w:hAnsi="Arial" w:cs="Arial"/>
                                <w:b/>
                                <w:sz w:val="24"/>
                                <w:szCs w:val="24"/>
                              </w:rPr>
                            </w:pPr>
                            <w:r w:rsidRPr="00674645">
                              <w:rPr>
                                <w:rFonts w:ascii="Arial" w:hAnsi="Arial" w:cs="Arial"/>
                                <w:b/>
                                <w:sz w:val="24"/>
                                <w:szCs w:val="24"/>
                              </w:rPr>
                              <w:t>GUIDE QUESTIONS</w:t>
                            </w:r>
                          </w:p>
                          <w:p w:rsidR="006426EF" w:rsidRDefault="006426EF" w:rsidP="00C75303">
                            <w:pPr>
                              <w:pStyle w:val="ListParagraph"/>
                              <w:numPr>
                                <w:ilvl w:val="0"/>
                                <w:numId w:val="13"/>
                              </w:numPr>
                              <w:spacing w:line="276" w:lineRule="auto"/>
                              <w:ind w:left="360"/>
                              <w:rPr>
                                <w:rFonts w:ascii="Arial" w:hAnsi="Arial" w:cs="Arial"/>
                                <w:sz w:val="24"/>
                                <w:szCs w:val="24"/>
                              </w:rPr>
                            </w:pPr>
                            <w:r>
                              <w:rPr>
                                <w:rFonts w:ascii="Arial" w:hAnsi="Arial" w:cs="Arial"/>
                                <w:sz w:val="24"/>
                                <w:szCs w:val="24"/>
                              </w:rPr>
                              <w:t>How many ecological regions does the Earth have?</w:t>
                            </w:r>
                          </w:p>
                          <w:p w:rsidR="006426EF" w:rsidRDefault="006426EF" w:rsidP="00C75303">
                            <w:pPr>
                              <w:pStyle w:val="ListParagraph"/>
                              <w:numPr>
                                <w:ilvl w:val="0"/>
                                <w:numId w:val="13"/>
                              </w:numPr>
                              <w:spacing w:line="276" w:lineRule="auto"/>
                              <w:ind w:left="360"/>
                              <w:rPr>
                                <w:rFonts w:ascii="Arial" w:hAnsi="Arial" w:cs="Arial"/>
                                <w:sz w:val="24"/>
                                <w:szCs w:val="24"/>
                              </w:rPr>
                            </w:pPr>
                            <w:r>
                              <w:rPr>
                                <w:rFonts w:ascii="Arial" w:hAnsi="Arial" w:cs="Arial"/>
                                <w:sz w:val="24"/>
                                <w:szCs w:val="24"/>
                              </w:rPr>
                              <w:t>Which group of living organisms are the most numerous?</w:t>
                            </w:r>
                          </w:p>
                          <w:p w:rsidR="006426EF" w:rsidRDefault="006426EF" w:rsidP="00C75303">
                            <w:pPr>
                              <w:pStyle w:val="ListParagraph"/>
                              <w:numPr>
                                <w:ilvl w:val="0"/>
                                <w:numId w:val="13"/>
                              </w:numPr>
                              <w:spacing w:line="276" w:lineRule="auto"/>
                              <w:ind w:left="360"/>
                              <w:rPr>
                                <w:rFonts w:ascii="Arial" w:hAnsi="Arial" w:cs="Arial"/>
                                <w:sz w:val="24"/>
                                <w:szCs w:val="24"/>
                              </w:rPr>
                            </w:pPr>
                            <w:r>
                              <w:rPr>
                                <w:rFonts w:ascii="Arial" w:hAnsi="Arial" w:cs="Arial"/>
                                <w:sz w:val="24"/>
                                <w:szCs w:val="24"/>
                              </w:rPr>
                              <w:t>What would happen to a species with a diverse gene pool compared with a species with a less diverse gene pool in terms of chances of survival when threatened by disease? Why?</w:t>
                            </w:r>
                          </w:p>
                          <w:p w:rsidR="006426EF" w:rsidRDefault="006426EF" w:rsidP="00C75303">
                            <w:pPr>
                              <w:pStyle w:val="ListParagraph"/>
                              <w:numPr>
                                <w:ilvl w:val="0"/>
                                <w:numId w:val="13"/>
                              </w:numPr>
                              <w:spacing w:line="276" w:lineRule="auto"/>
                              <w:ind w:left="360"/>
                              <w:rPr>
                                <w:rFonts w:ascii="Arial" w:hAnsi="Arial" w:cs="Arial"/>
                                <w:sz w:val="24"/>
                                <w:szCs w:val="24"/>
                              </w:rPr>
                            </w:pPr>
                            <w:r>
                              <w:rPr>
                                <w:rFonts w:ascii="Arial" w:hAnsi="Arial" w:cs="Arial"/>
                                <w:sz w:val="24"/>
                                <w:szCs w:val="24"/>
                              </w:rPr>
                              <w:t xml:space="preserve">What are some of the benefits we get from biodiversity? </w:t>
                            </w:r>
                          </w:p>
                          <w:p w:rsidR="006426EF" w:rsidRDefault="006426EF" w:rsidP="00C75303">
                            <w:pPr>
                              <w:pStyle w:val="ListParagraph"/>
                              <w:numPr>
                                <w:ilvl w:val="0"/>
                                <w:numId w:val="13"/>
                              </w:numPr>
                              <w:spacing w:line="276" w:lineRule="auto"/>
                              <w:ind w:left="360"/>
                              <w:rPr>
                                <w:rFonts w:ascii="Arial" w:hAnsi="Arial" w:cs="Arial"/>
                                <w:sz w:val="24"/>
                                <w:szCs w:val="24"/>
                              </w:rPr>
                            </w:pPr>
                            <w:r w:rsidRPr="00A80EEF">
                              <w:rPr>
                                <w:rFonts w:ascii="Arial" w:hAnsi="Arial" w:cs="Arial"/>
                                <w:sz w:val="24"/>
                                <w:szCs w:val="24"/>
                              </w:rPr>
                              <w:t xml:space="preserve">Of the 80,000 species of plants that are potentially edible, how many do we actually eat? </w:t>
                            </w:r>
                          </w:p>
                          <w:p w:rsidR="006426EF" w:rsidRPr="00C75303" w:rsidRDefault="006426EF" w:rsidP="00C75303">
                            <w:pPr>
                              <w:spacing w:line="276" w:lineRule="auto"/>
                              <w:ind w:left="66"/>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4E516" id="_x0000_t202" coordsize="21600,21600" o:spt="202" path="m,l,21600r21600,l21600,xe">
                <v:stroke joinstyle="miter"/>
                <v:path gradientshapeok="t" o:connecttype="rect"/>
              </v:shapetype>
              <v:shape id="Text Box 2" o:spid="_x0000_s1026" type="#_x0000_t202" style="position:absolute;margin-left:398.8pt;margin-top:28pt;width:450pt;height:251.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">
                <v:textbox>
                  <w:txbxContent>
                    <w:p w:rsidR="006426EF" w:rsidRDefault="006426EF" w:rsidP="00AA5048">
                      <w:pPr>
                        <w:spacing w:after="0" w:line="360" w:lineRule="auto"/>
                        <w:rPr>
                          <w:rFonts w:ascii="Arial" w:hAnsi="Arial" w:cs="Arial"/>
                          <w:b/>
                          <w:sz w:val="24"/>
                          <w:szCs w:val="24"/>
                        </w:rPr>
                      </w:pPr>
                      <w:r w:rsidRPr="00BB0FEF">
                        <w:rPr>
                          <w:rFonts w:ascii="Arial" w:hAnsi="Arial" w:cs="Arial"/>
                          <w:b/>
                          <w:sz w:val="24"/>
                          <w:szCs w:val="24"/>
                          <w:highlight w:val="yellow"/>
                        </w:rPr>
                        <w:t>ACTIVITY 8-1</w:t>
                      </w:r>
                      <w:r w:rsidR="00BB0FEF">
                        <w:rPr>
                          <w:rFonts w:ascii="Arial" w:hAnsi="Arial" w:cs="Arial"/>
                          <w:b/>
                          <w:sz w:val="24"/>
                          <w:szCs w:val="24"/>
                        </w:rPr>
                        <w:t xml:space="preserve"> </w:t>
                      </w:r>
                      <w:r w:rsidR="00BB0FEF" w:rsidRPr="001866A9">
                        <w:rPr>
                          <w:rFonts w:ascii="Arial" w:hAnsi="Arial" w:cs="Arial"/>
                          <w:b/>
                          <w:color w:val="FF0000"/>
                          <w:sz w:val="24"/>
                          <w:szCs w:val="24"/>
                        </w:rPr>
                        <w:t>(</w:t>
                      </w:r>
                      <w:r w:rsidR="00BB0FEF">
                        <w:rPr>
                          <w:rFonts w:ascii="Arial" w:hAnsi="Arial" w:cs="Arial"/>
                          <w:b/>
                          <w:color w:val="FF0000"/>
                          <w:sz w:val="24"/>
                          <w:szCs w:val="24"/>
                        </w:rPr>
                        <w:t>G1</w:t>
                      </w:r>
                      <w:r w:rsidR="00BB0FEF">
                        <w:rPr>
                          <w:rFonts w:ascii="Arial" w:hAnsi="Arial" w:cs="Arial"/>
                          <w:b/>
                          <w:color w:val="FF0000"/>
                          <w:sz w:val="24"/>
                          <w:szCs w:val="24"/>
                        </w:rPr>
                        <w:t>)</w:t>
                      </w:r>
                    </w:p>
                    <w:p w:rsidR="006426EF" w:rsidRDefault="006426EF" w:rsidP="00A80EEF">
                      <w:pPr>
                        <w:spacing w:after="0" w:line="276" w:lineRule="auto"/>
                        <w:rPr>
                          <w:rFonts w:ascii="Arial" w:hAnsi="Arial" w:cs="Arial"/>
                          <w:sz w:val="24"/>
                          <w:szCs w:val="24"/>
                        </w:rPr>
                      </w:pPr>
                      <w:r w:rsidRPr="006E0186">
                        <w:rPr>
                          <w:rFonts w:ascii="Arial" w:hAnsi="Arial" w:cs="Arial"/>
                          <w:sz w:val="24"/>
                          <w:szCs w:val="24"/>
                        </w:rPr>
                        <w:t>Watch a 3-minute video* on Biodiversity produced by Vancouver Film School. Familiarize yourself with the different biodiversity concepts, as these are the same concepts that we would be discussing in class.</w:t>
                      </w:r>
                    </w:p>
                    <w:p w:rsidR="006426EF" w:rsidRDefault="006426EF" w:rsidP="00A80EEF">
                      <w:pPr>
                        <w:spacing w:line="276" w:lineRule="auto"/>
                        <w:rPr>
                          <w:rFonts w:ascii="Arial" w:hAnsi="Arial" w:cs="Arial"/>
                          <w:sz w:val="20"/>
                          <w:szCs w:val="20"/>
                        </w:rPr>
                      </w:pPr>
                      <w:r>
                        <w:rPr>
                          <w:rFonts w:ascii="Arial" w:hAnsi="Arial" w:cs="Arial"/>
                          <w:sz w:val="20"/>
                          <w:szCs w:val="20"/>
                        </w:rPr>
                        <w:t>*</w:t>
                      </w:r>
                      <w:r w:rsidRPr="006E0186">
                        <w:rPr>
                          <w:rFonts w:ascii="Arial" w:hAnsi="Arial" w:cs="Arial"/>
                          <w:sz w:val="20"/>
                          <w:szCs w:val="20"/>
                        </w:rPr>
                        <w:t>Source of video: https://www.youtube.com/watch?v=L5ELFfbQAXU&amp;t=7s</w:t>
                      </w:r>
                    </w:p>
                    <w:p w:rsidR="006426EF" w:rsidRDefault="006426EF" w:rsidP="00AA5048">
                      <w:pPr>
                        <w:spacing w:after="0" w:line="360" w:lineRule="auto"/>
                        <w:rPr>
                          <w:rFonts w:ascii="Arial" w:hAnsi="Arial" w:cs="Arial"/>
                          <w:b/>
                          <w:sz w:val="24"/>
                          <w:szCs w:val="24"/>
                        </w:rPr>
                      </w:pPr>
                      <w:r w:rsidRPr="00674645">
                        <w:rPr>
                          <w:rFonts w:ascii="Arial" w:hAnsi="Arial" w:cs="Arial"/>
                          <w:b/>
                          <w:sz w:val="24"/>
                          <w:szCs w:val="24"/>
                        </w:rPr>
                        <w:t>GUIDE QUESTIONS</w:t>
                      </w:r>
                    </w:p>
                    <w:p w:rsidR="006426EF" w:rsidRDefault="006426EF" w:rsidP="00C75303">
                      <w:pPr>
                        <w:pStyle w:val="ListParagraph"/>
                        <w:numPr>
                          <w:ilvl w:val="0"/>
                          <w:numId w:val="13"/>
                        </w:numPr>
                        <w:spacing w:line="276" w:lineRule="auto"/>
                        <w:ind w:left="360"/>
                        <w:rPr>
                          <w:rFonts w:ascii="Arial" w:hAnsi="Arial" w:cs="Arial"/>
                          <w:sz w:val="24"/>
                          <w:szCs w:val="24"/>
                        </w:rPr>
                      </w:pPr>
                      <w:r>
                        <w:rPr>
                          <w:rFonts w:ascii="Arial" w:hAnsi="Arial" w:cs="Arial"/>
                          <w:sz w:val="24"/>
                          <w:szCs w:val="24"/>
                        </w:rPr>
                        <w:t>How many ecological regions does the Earth have?</w:t>
                      </w:r>
                    </w:p>
                    <w:p w:rsidR="006426EF" w:rsidRDefault="006426EF" w:rsidP="00C75303">
                      <w:pPr>
                        <w:pStyle w:val="ListParagraph"/>
                        <w:numPr>
                          <w:ilvl w:val="0"/>
                          <w:numId w:val="13"/>
                        </w:numPr>
                        <w:spacing w:line="276" w:lineRule="auto"/>
                        <w:ind w:left="360"/>
                        <w:rPr>
                          <w:rFonts w:ascii="Arial" w:hAnsi="Arial" w:cs="Arial"/>
                          <w:sz w:val="24"/>
                          <w:szCs w:val="24"/>
                        </w:rPr>
                      </w:pPr>
                      <w:r>
                        <w:rPr>
                          <w:rFonts w:ascii="Arial" w:hAnsi="Arial" w:cs="Arial"/>
                          <w:sz w:val="24"/>
                          <w:szCs w:val="24"/>
                        </w:rPr>
                        <w:t>Which group of living organisms are the most numerous?</w:t>
                      </w:r>
                    </w:p>
                    <w:p w:rsidR="006426EF" w:rsidRDefault="006426EF" w:rsidP="00C75303">
                      <w:pPr>
                        <w:pStyle w:val="ListParagraph"/>
                        <w:numPr>
                          <w:ilvl w:val="0"/>
                          <w:numId w:val="13"/>
                        </w:numPr>
                        <w:spacing w:line="276" w:lineRule="auto"/>
                        <w:ind w:left="360"/>
                        <w:rPr>
                          <w:rFonts w:ascii="Arial" w:hAnsi="Arial" w:cs="Arial"/>
                          <w:sz w:val="24"/>
                          <w:szCs w:val="24"/>
                        </w:rPr>
                      </w:pPr>
                      <w:r>
                        <w:rPr>
                          <w:rFonts w:ascii="Arial" w:hAnsi="Arial" w:cs="Arial"/>
                          <w:sz w:val="24"/>
                          <w:szCs w:val="24"/>
                        </w:rPr>
                        <w:t>What would happen to a species with a diverse gene pool compared with a species with a less diverse gene pool in terms of chances of survival when threatened by disease? Why?</w:t>
                      </w:r>
                    </w:p>
                    <w:p w:rsidR="006426EF" w:rsidRDefault="006426EF" w:rsidP="00C75303">
                      <w:pPr>
                        <w:pStyle w:val="ListParagraph"/>
                        <w:numPr>
                          <w:ilvl w:val="0"/>
                          <w:numId w:val="13"/>
                        </w:numPr>
                        <w:spacing w:line="276" w:lineRule="auto"/>
                        <w:ind w:left="360"/>
                        <w:rPr>
                          <w:rFonts w:ascii="Arial" w:hAnsi="Arial" w:cs="Arial"/>
                          <w:sz w:val="24"/>
                          <w:szCs w:val="24"/>
                        </w:rPr>
                      </w:pPr>
                      <w:r>
                        <w:rPr>
                          <w:rFonts w:ascii="Arial" w:hAnsi="Arial" w:cs="Arial"/>
                          <w:sz w:val="24"/>
                          <w:szCs w:val="24"/>
                        </w:rPr>
                        <w:t xml:space="preserve">What are some of the benefits we get from biodiversity? </w:t>
                      </w:r>
                    </w:p>
                    <w:p w:rsidR="006426EF" w:rsidRDefault="006426EF" w:rsidP="00C75303">
                      <w:pPr>
                        <w:pStyle w:val="ListParagraph"/>
                        <w:numPr>
                          <w:ilvl w:val="0"/>
                          <w:numId w:val="13"/>
                        </w:numPr>
                        <w:spacing w:line="276" w:lineRule="auto"/>
                        <w:ind w:left="360"/>
                        <w:rPr>
                          <w:rFonts w:ascii="Arial" w:hAnsi="Arial" w:cs="Arial"/>
                          <w:sz w:val="24"/>
                          <w:szCs w:val="24"/>
                        </w:rPr>
                      </w:pPr>
                      <w:r w:rsidRPr="00A80EEF">
                        <w:rPr>
                          <w:rFonts w:ascii="Arial" w:hAnsi="Arial" w:cs="Arial"/>
                          <w:sz w:val="24"/>
                          <w:szCs w:val="24"/>
                        </w:rPr>
                        <w:t xml:space="preserve">Of the 80,000 species of plants that are potentially edible, how many do we actually eat? </w:t>
                      </w:r>
                    </w:p>
                    <w:p w:rsidR="006426EF" w:rsidRPr="00C75303" w:rsidRDefault="006426EF" w:rsidP="00C75303">
                      <w:pPr>
                        <w:spacing w:line="276" w:lineRule="auto"/>
                        <w:ind w:left="66"/>
                        <w:rPr>
                          <w:rFonts w:ascii="Arial" w:hAnsi="Arial" w:cs="Arial"/>
                          <w:sz w:val="24"/>
                          <w:szCs w:val="24"/>
                        </w:rPr>
                      </w:pPr>
                    </w:p>
                  </w:txbxContent>
                </v:textbox>
                <w10:wrap type="square" anchorx="margin"/>
              </v:shape>
            </w:pict>
          </mc:Fallback>
        </mc:AlternateContent>
      </w:r>
      <w:r w:rsidR="0045290E" w:rsidRPr="00674645">
        <w:rPr>
          <w:rFonts w:ascii="Arial" w:hAnsi="Arial" w:cs="Arial"/>
          <w:b/>
          <w:sz w:val="28"/>
          <w:szCs w:val="28"/>
        </w:rPr>
        <w:t>8.1   LEVELS OF BIODIVERSITY</w:t>
      </w:r>
    </w:p>
    <w:p w:rsidR="00AA5048" w:rsidRDefault="00AA5048" w:rsidP="00223449">
      <w:pPr>
        <w:spacing w:after="0" w:line="276" w:lineRule="auto"/>
        <w:rPr>
          <w:rFonts w:ascii="Arial" w:hAnsi="Arial" w:cs="Arial"/>
          <w:sz w:val="24"/>
          <w:szCs w:val="24"/>
        </w:rPr>
      </w:pPr>
    </w:p>
    <w:p w:rsidR="002004F9" w:rsidRPr="00674645" w:rsidRDefault="002004F9" w:rsidP="0004055F">
      <w:pPr>
        <w:spacing w:after="0" w:line="276" w:lineRule="auto"/>
        <w:jc w:val="both"/>
        <w:rPr>
          <w:rFonts w:ascii="Arial" w:hAnsi="Arial" w:cs="Arial"/>
          <w:sz w:val="24"/>
          <w:szCs w:val="24"/>
        </w:rPr>
      </w:pPr>
      <w:r w:rsidRPr="00674645">
        <w:rPr>
          <w:rFonts w:ascii="Arial" w:hAnsi="Arial" w:cs="Arial"/>
          <w:sz w:val="24"/>
          <w:szCs w:val="24"/>
        </w:rPr>
        <w:t xml:space="preserve">Coined by Walter </w:t>
      </w:r>
      <w:proofErr w:type="spellStart"/>
      <w:r w:rsidRPr="00674645">
        <w:rPr>
          <w:rFonts w:ascii="Arial" w:hAnsi="Arial" w:cs="Arial"/>
          <w:sz w:val="24"/>
          <w:szCs w:val="24"/>
        </w:rPr>
        <w:t>Rozen</w:t>
      </w:r>
      <w:proofErr w:type="spellEnd"/>
      <w:r w:rsidRPr="00674645">
        <w:rPr>
          <w:rFonts w:ascii="Arial" w:hAnsi="Arial" w:cs="Arial"/>
          <w:sz w:val="24"/>
          <w:szCs w:val="24"/>
        </w:rPr>
        <w:t xml:space="preserve"> </w:t>
      </w:r>
      <w:r w:rsidR="00C371AF" w:rsidRPr="00674645">
        <w:rPr>
          <w:rFonts w:ascii="Arial" w:hAnsi="Arial" w:cs="Arial"/>
          <w:sz w:val="24"/>
          <w:szCs w:val="24"/>
        </w:rPr>
        <w:t>of</w:t>
      </w:r>
      <w:r w:rsidR="00C559BD" w:rsidRPr="00674645">
        <w:rPr>
          <w:rFonts w:ascii="Arial" w:hAnsi="Arial" w:cs="Arial"/>
          <w:sz w:val="24"/>
          <w:szCs w:val="24"/>
        </w:rPr>
        <w:t xml:space="preserve"> the National Research Council/National Academy of Sciences (NRC/NAS) in 1985</w:t>
      </w:r>
      <w:r w:rsidRPr="00674645">
        <w:rPr>
          <w:rFonts w:ascii="Arial" w:hAnsi="Arial" w:cs="Arial"/>
          <w:sz w:val="24"/>
          <w:szCs w:val="24"/>
        </w:rPr>
        <w:t xml:space="preserve">, the term biodiversity was first used in 1988 </w:t>
      </w:r>
      <w:r w:rsidR="00C559BD" w:rsidRPr="00674645">
        <w:rPr>
          <w:rFonts w:ascii="Arial" w:hAnsi="Arial" w:cs="Arial"/>
          <w:sz w:val="24"/>
          <w:szCs w:val="24"/>
        </w:rPr>
        <w:t xml:space="preserve">in a publication </w:t>
      </w:r>
      <w:r w:rsidRPr="00674645">
        <w:rPr>
          <w:rFonts w:ascii="Arial" w:hAnsi="Arial" w:cs="Arial"/>
          <w:sz w:val="24"/>
          <w:szCs w:val="24"/>
        </w:rPr>
        <w:t>by E</w:t>
      </w:r>
      <w:r w:rsidR="00C559BD" w:rsidRPr="00674645">
        <w:rPr>
          <w:rFonts w:ascii="Arial" w:hAnsi="Arial" w:cs="Arial"/>
          <w:sz w:val="24"/>
          <w:szCs w:val="24"/>
        </w:rPr>
        <w:t xml:space="preserve">dward </w:t>
      </w:r>
      <w:r w:rsidRPr="00674645">
        <w:rPr>
          <w:rFonts w:ascii="Arial" w:hAnsi="Arial" w:cs="Arial"/>
          <w:sz w:val="24"/>
          <w:szCs w:val="24"/>
        </w:rPr>
        <w:t>O. Wilson. The term encompasses the total richness and variety of life on earth</w:t>
      </w:r>
      <w:r w:rsidR="00C371AF" w:rsidRPr="00674645">
        <w:rPr>
          <w:rFonts w:ascii="Arial" w:hAnsi="Arial" w:cs="Arial"/>
          <w:sz w:val="24"/>
          <w:szCs w:val="24"/>
        </w:rPr>
        <w:t>.</w:t>
      </w:r>
      <w:r w:rsidR="00735E04">
        <w:rPr>
          <w:rFonts w:ascii="Arial" w:hAnsi="Arial" w:cs="Arial"/>
          <w:sz w:val="24"/>
          <w:szCs w:val="24"/>
        </w:rPr>
        <w:t xml:space="preserve"> </w:t>
      </w:r>
      <w:r w:rsidRPr="00674645">
        <w:rPr>
          <w:rFonts w:ascii="Arial" w:hAnsi="Arial" w:cs="Arial"/>
          <w:sz w:val="24"/>
          <w:szCs w:val="24"/>
        </w:rPr>
        <w:t xml:space="preserve">According to the Convention on Biological Diversity (CBD), biological diversity or biodiversity means the variability among living organisms from </w:t>
      </w:r>
      <w:r w:rsidR="00674645" w:rsidRPr="00674645">
        <w:rPr>
          <w:rFonts w:ascii="Arial" w:hAnsi="Arial" w:cs="Arial"/>
          <w:sz w:val="24"/>
          <w:szCs w:val="24"/>
        </w:rPr>
        <w:t>the land, the seas</w:t>
      </w:r>
      <w:r w:rsidRPr="00674645">
        <w:rPr>
          <w:rFonts w:ascii="Arial" w:hAnsi="Arial" w:cs="Arial"/>
          <w:sz w:val="24"/>
          <w:szCs w:val="24"/>
        </w:rPr>
        <w:t>, and other aquatic ecosystems</w:t>
      </w:r>
      <w:r w:rsidR="00B7170F" w:rsidRPr="00674645">
        <w:rPr>
          <w:rFonts w:ascii="Arial" w:hAnsi="Arial" w:cs="Arial"/>
          <w:sz w:val="24"/>
          <w:szCs w:val="24"/>
        </w:rPr>
        <w:t>,</w:t>
      </w:r>
      <w:r w:rsidRPr="00674645">
        <w:rPr>
          <w:rFonts w:ascii="Arial" w:hAnsi="Arial" w:cs="Arial"/>
          <w:sz w:val="24"/>
          <w:szCs w:val="24"/>
        </w:rPr>
        <w:t xml:space="preserve"> and the ecological complexes of which they are part; this includes diversity within species, between species and of ecosystems.</w:t>
      </w:r>
      <w:r w:rsidR="00C371AF" w:rsidRPr="00674645">
        <w:rPr>
          <w:rFonts w:ascii="Arial" w:hAnsi="Arial" w:cs="Arial"/>
          <w:sz w:val="24"/>
          <w:szCs w:val="24"/>
        </w:rPr>
        <w:t xml:space="preserve"> It has three levels:</w:t>
      </w:r>
    </w:p>
    <w:p w:rsidR="00674645" w:rsidRPr="00674645" w:rsidRDefault="00674645" w:rsidP="0004055F">
      <w:pPr>
        <w:pStyle w:val="ListParagraph"/>
        <w:numPr>
          <w:ilvl w:val="0"/>
          <w:numId w:val="26"/>
        </w:numPr>
        <w:spacing w:after="0" w:line="276" w:lineRule="auto"/>
        <w:jc w:val="both"/>
        <w:rPr>
          <w:rFonts w:ascii="Arial" w:hAnsi="Arial" w:cs="Arial"/>
          <w:sz w:val="24"/>
          <w:szCs w:val="24"/>
        </w:rPr>
      </w:pPr>
      <w:r w:rsidRPr="00674645">
        <w:rPr>
          <w:rFonts w:ascii="Arial" w:hAnsi="Arial" w:cs="Arial"/>
          <w:sz w:val="24"/>
          <w:szCs w:val="24"/>
        </w:rPr>
        <w:t>Genetic diversity</w:t>
      </w:r>
    </w:p>
    <w:p w:rsidR="00674645" w:rsidRPr="00674645" w:rsidRDefault="00674645" w:rsidP="0004055F">
      <w:pPr>
        <w:pStyle w:val="ListParagraph"/>
        <w:numPr>
          <w:ilvl w:val="0"/>
          <w:numId w:val="26"/>
        </w:numPr>
        <w:spacing w:after="0" w:line="276" w:lineRule="auto"/>
        <w:jc w:val="both"/>
        <w:rPr>
          <w:rFonts w:ascii="Arial" w:hAnsi="Arial" w:cs="Arial"/>
          <w:sz w:val="24"/>
          <w:szCs w:val="24"/>
        </w:rPr>
      </w:pPr>
      <w:r w:rsidRPr="00674645">
        <w:rPr>
          <w:rFonts w:ascii="Arial" w:hAnsi="Arial" w:cs="Arial"/>
          <w:sz w:val="24"/>
          <w:szCs w:val="24"/>
        </w:rPr>
        <w:t>Species diversity</w:t>
      </w:r>
    </w:p>
    <w:p w:rsidR="00674645" w:rsidRDefault="00674645" w:rsidP="0004055F">
      <w:pPr>
        <w:pStyle w:val="ListParagraph"/>
        <w:numPr>
          <w:ilvl w:val="0"/>
          <w:numId w:val="26"/>
        </w:numPr>
        <w:spacing w:line="276" w:lineRule="auto"/>
        <w:jc w:val="both"/>
        <w:rPr>
          <w:rFonts w:ascii="Arial" w:hAnsi="Arial" w:cs="Arial"/>
          <w:sz w:val="24"/>
          <w:szCs w:val="24"/>
        </w:rPr>
      </w:pPr>
      <w:r w:rsidRPr="00674645">
        <w:rPr>
          <w:rFonts w:ascii="Arial" w:hAnsi="Arial" w:cs="Arial"/>
          <w:sz w:val="24"/>
          <w:szCs w:val="24"/>
        </w:rPr>
        <w:t>Ecosystem diversity</w:t>
      </w:r>
    </w:p>
    <w:p w:rsidR="00DF5F16" w:rsidRDefault="00C371AF" w:rsidP="0004055F">
      <w:pPr>
        <w:spacing w:line="276" w:lineRule="auto"/>
        <w:jc w:val="both"/>
        <w:rPr>
          <w:rFonts w:ascii="Arial" w:hAnsi="Arial" w:cs="Arial"/>
          <w:sz w:val="24"/>
          <w:szCs w:val="24"/>
        </w:rPr>
      </w:pPr>
      <w:r w:rsidRPr="00A3408D">
        <w:rPr>
          <w:rFonts w:ascii="Arial" w:hAnsi="Arial" w:cs="Arial"/>
          <w:b/>
          <w:i/>
          <w:sz w:val="24"/>
          <w:szCs w:val="24"/>
        </w:rPr>
        <w:lastRenderedPageBreak/>
        <w:t>Genetic diversity</w:t>
      </w:r>
      <w:r w:rsidRPr="00674645">
        <w:rPr>
          <w:rFonts w:ascii="Arial" w:hAnsi="Arial" w:cs="Arial"/>
          <w:sz w:val="24"/>
          <w:szCs w:val="24"/>
        </w:rPr>
        <w:t xml:space="preserve"> is the sum total of information contained in the genes of species of plants, animals, and microorganisms. This also includes genetic variation between distinct populations of the same species or variation within a population. Genetic diversity plays a very important role in the survival and adaptability of a species to changing environmental conditions. Variations in the gene enable changes to occur in the organisms’ morphoanatomy or physiology between generations, </w:t>
      </w:r>
      <w:r w:rsidR="00DF5F16" w:rsidRPr="00674645">
        <w:rPr>
          <w:rFonts w:ascii="Arial" w:hAnsi="Arial" w:cs="Arial"/>
          <w:sz w:val="24"/>
          <w:szCs w:val="24"/>
        </w:rPr>
        <w:t xml:space="preserve">that are important requisites </w:t>
      </w:r>
      <w:r w:rsidRPr="00674645">
        <w:rPr>
          <w:rFonts w:ascii="Arial" w:hAnsi="Arial" w:cs="Arial"/>
          <w:sz w:val="24"/>
          <w:szCs w:val="24"/>
        </w:rPr>
        <w:t>in adaptation and survival.</w:t>
      </w:r>
      <w:r w:rsidR="00DF5F16" w:rsidRPr="00674645">
        <w:rPr>
          <w:rFonts w:ascii="Arial" w:hAnsi="Arial" w:cs="Arial"/>
          <w:sz w:val="24"/>
          <w:szCs w:val="24"/>
        </w:rPr>
        <w:t xml:space="preserve"> Vulnerability of populations to diseases increases with decreasing genetic diversity.</w:t>
      </w:r>
    </w:p>
    <w:p w:rsidR="006D51B0" w:rsidRPr="00674645" w:rsidRDefault="006D51B0" w:rsidP="0004055F">
      <w:pPr>
        <w:spacing w:after="0" w:line="276" w:lineRule="auto"/>
        <w:jc w:val="both"/>
        <w:rPr>
          <w:rFonts w:ascii="Arial" w:hAnsi="Arial" w:cs="Arial"/>
          <w:sz w:val="24"/>
          <w:szCs w:val="24"/>
        </w:rPr>
      </w:pPr>
      <w:r w:rsidRPr="00A3408D">
        <w:rPr>
          <w:rFonts w:ascii="Arial" w:hAnsi="Arial" w:cs="Arial"/>
          <w:b/>
          <w:i/>
          <w:sz w:val="24"/>
          <w:szCs w:val="24"/>
        </w:rPr>
        <w:t>Species diversity</w:t>
      </w:r>
      <w:r w:rsidRPr="00674645">
        <w:rPr>
          <w:rFonts w:ascii="Arial" w:hAnsi="Arial" w:cs="Arial"/>
          <w:sz w:val="24"/>
          <w:szCs w:val="24"/>
        </w:rPr>
        <w:t xml:space="preserve"> refers to the variety of species, including their abundance, distribution and functions or interactions within a given spatial context, which can be a geographical region/location/ecosystem. The two main factors taken into account, when measuring species diversity, are richness and evenness. </w:t>
      </w:r>
      <w:r w:rsidRPr="00674645">
        <w:rPr>
          <w:rFonts w:ascii="Arial" w:hAnsi="Arial" w:cs="Arial"/>
          <w:i/>
          <w:sz w:val="24"/>
          <w:szCs w:val="24"/>
        </w:rPr>
        <w:t>Richness</w:t>
      </w:r>
      <w:r w:rsidRPr="00674645">
        <w:rPr>
          <w:rFonts w:ascii="Arial" w:hAnsi="Arial" w:cs="Arial"/>
          <w:sz w:val="24"/>
          <w:szCs w:val="24"/>
        </w:rPr>
        <w:t xml:space="preserve"> is a measure of the number of different kinds of organisms present in a particular area regardless of scale, such as the number of organisms living in a spoonful of soil, or on a large scale as the whole earth. However, diversity depends not only on richness, but also on evenness. </w:t>
      </w:r>
      <w:r w:rsidRPr="00674645">
        <w:rPr>
          <w:rFonts w:ascii="Arial" w:hAnsi="Arial" w:cs="Arial"/>
          <w:i/>
          <w:sz w:val="24"/>
          <w:szCs w:val="24"/>
        </w:rPr>
        <w:t>Evenness</w:t>
      </w:r>
      <w:r w:rsidRPr="00674645">
        <w:rPr>
          <w:rFonts w:ascii="Arial" w:hAnsi="Arial" w:cs="Arial"/>
          <w:sz w:val="24"/>
          <w:szCs w:val="24"/>
        </w:rPr>
        <w:t xml:space="preserve"> compares the similarity of the population size of each of the species present. Some habitats or ecosystems have high species diversity, such as coral reefs or tropical forests. Other habitats, like high altitude lakes, deserts, or the deep sea house lower species diversity. These ecosystems, as they evolved through time, have produced an emergent property composed of a unique set of species which carry out the important functions of the ecosystem.</w:t>
      </w:r>
    </w:p>
    <w:p w:rsidR="00AA5048" w:rsidRDefault="007F3DF4" w:rsidP="0004055F">
      <w:pPr>
        <w:spacing w:after="0" w:line="276" w:lineRule="auto"/>
        <w:jc w:val="both"/>
        <w:rPr>
          <w:rFonts w:ascii="Arial" w:hAnsi="Arial" w:cs="Arial"/>
          <w:b/>
          <w:i/>
          <w:sz w:val="24"/>
          <w:szCs w:val="24"/>
        </w:rPr>
      </w:pPr>
      <w:r w:rsidRPr="00674645">
        <w:rPr>
          <w:rFonts w:ascii="Arial" w:hAnsi="Arial" w:cs="Arial"/>
          <w:b/>
          <w:noProof/>
          <w:sz w:val="24"/>
          <w:szCs w:val="24"/>
          <w:lang w:val="en-US"/>
        </w:rPr>
        <mc:AlternateContent>
          <mc:Choice Requires="wps">
            <w:drawing>
              <wp:anchor distT="45720" distB="45720" distL="114300" distR="114300" simplePos="0" relativeHeight="251702272" behindDoc="0" locked="0" layoutInCell="1" allowOverlap="1" wp14:anchorId="1CF905EB" wp14:editId="1864B854">
                <wp:simplePos x="0" y="0"/>
                <wp:positionH relativeFrom="margin">
                  <wp:align>right</wp:align>
                </wp:positionH>
                <wp:positionV relativeFrom="paragraph">
                  <wp:posOffset>238125</wp:posOffset>
                </wp:positionV>
                <wp:extent cx="5715000" cy="271780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17800"/>
                        </a:xfrm>
                        <a:prstGeom prst="rect">
                          <a:avLst/>
                        </a:prstGeom>
                        <a:solidFill>
                          <a:srgbClr val="FFFFFF"/>
                        </a:solidFill>
                        <a:ln w="9525">
                          <a:solidFill>
                            <a:srgbClr val="000000"/>
                          </a:solidFill>
                          <a:miter lim="800000"/>
                          <a:headEnd/>
                          <a:tailEnd/>
                        </a:ln>
                      </wps:spPr>
                      <wps:txbx>
                        <w:txbxContent>
                          <w:p w:rsidR="006426EF" w:rsidRPr="00674645" w:rsidRDefault="006426EF" w:rsidP="0004055F">
                            <w:pPr>
                              <w:spacing w:after="0" w:line="360" w:lineRule="auto"/>
                              <w:rPr>
                                <w:rFonts w:ascii="Arial" w:hAnsi="Arial" w:cs="Arial"/>
                                <w:b/>
                                <w:sz w:val="24"/>
                                <w:szCs w:val="24"/>
                              </w:rPr>
                            </w:pPr>
                            <w:r w:rsidRPr="00BB0FEF">
                              <w:rPr>
                                <w:rFonts w:ascii="Arial" w:hAnsi="Arial" w:cs="Arial"/>
                                <w:b/>
                                <w:sz w:val="24"/>
                                <w:szCs w:val="24"/>
                                <w:highlight w:val="yellow"/>
                              </w:rPr>
                              <w:t>ACTIVITY 8-2</w:t>
                            </w:r>
                            <w:r w:rsidR="00BB0FEF">
                              <w:rPr>
                                <w:rFonts w:ascii="Arial" w:hAnsi="Arial" w:cs="Arial"/>
                                <w:b/>
                                <w:sz w:val="24"/>
                                <w:szCs w:val="24"/>
                              </w:rPr>
                              <w:t xml:space="preserve"> </w:t>
                            </w:r>
                            <w:r w:rsidR="00BB0FEF" w:rsidRPr="001866A9">
                              <w:rPr>
                                <w:rFonts w:ascii="Arial" w:hAnsi="Arial" w:cs="Arial"/>
                                <w:b/>
                                <w:color w:val="FF0000"/>
                                <w:sz w:val="24"/>
                                <w:szCs w:val="24"/>
                              </w:rPr>
                              <w:t>(</w:t>
                            </w:r>
                            <w:r w:rsidR="00BB0FEF">
                              <w:rPr>
                                <w:rFonts w:ascii="Arial" w:hAnsi="Arial" w:cs="Arial"/>
                                <w:b/>
                                <w:color w:val="FF0000"/>
                                <w:sz w:val="24"/>
                                <w:szCs w:val="24"/>
                              </w:rPr>
                              <w:t>G2</w:t>
                            </w:r>
                            <w:r w:rsidR="00BB0FEF">
                              <w:rPr>
                                <w:rFonts w:ascii="Arial" w:hAnsi="Arial" w:cs="Arial"/>
                                <w:b/>
                                <w:color w:val="FF0000"/>
                                <w:sz w:val="24"/>
                                <w:szCs w:val="24"/>
                              </w:rPr>
                              <w:t>)</w:t>
                            </w:r>
                          </w:p>
                          <w:p w:rsidR="006426EF" w:rsidRDefault="006426EF" w:rsidP="0004055F">
                            <w:pPr>
                              <w:spacing w:line="276" w:lineRule="auto"/>
                              <w:rPr>
                                <w:rFonts w:ascii="Arial" w:hAnsi="Arial" w:cs="Arial"/>
                                <w:sz w:val="24"/>
                                <w:szCs w:val="24"/>
                              </w:rPr>
                            </w:pPr>
                            <w:r w:rsidRPr="00674645">
                              <w:rPr>
                                <w:rFonts w:ascii="Arial" w:hAnsi="Arial" w:cs="Arial"/>
                                <w:sz w:val="24"/>
                                <w:szCs w:val="24"/>
                              </w:rPr>
                              <w:t xml:space="preserve">Compare 2 communities in terms of </w:t>
                            </w:r>
                            <w:r>
                              <w:rPr>
                                <w:rFonts w:ascii="Arial" w:hAnsi="Arial" w:cs="Arial"/>
                                <w:sz w:val="24"/>
                                <w:szCs w:val="24"/>
                              </w:rPr>
                              <w:t xml:space="preserve">species </w:t>
                            </w:r>
                            <w:r w:rsidRPr="00674645">
                              <w:rPr>
                                <w:rFonts w:ascii="Arial" w:hAnsi="Arial" w:cs="Arial"/>
                                <w:sz w:val="24"/>
                                <w:szCs w:val="24"/>
                              </w:rPr>
                              <w:t>richness and evenness</w:t>
                            </w:r>
                            <w:r>
                              <w:rPr>
                                <w:rFonts w:ascii="Arial" w:hAnsi="Arial" w:cs="Arial"/>
                                <w:sz w:val="24"/>
                                <w:szCs w:val="24"/>
                              </w:rPr>
                              <w:t xml:space="preserve"> and fill-up the table below (you may add as many rows as necessary). Which is more diverse? Why? </w:t>
                            </w:r>
                            <w:r w:rsidR="009053AF">
                              <w:rPr>
                                <w:rFonts w:ascii="Arial" w:hAnsi="Arial" w:cs="Arial"/>
                                <w:sz w:val="24"/>
                                <w:szCs w:val="24"/>
                              </w:rPr>
                              <w:t>(Your teacher may show you illustrations or pictures of 2 land communities or 2 aquatic communities, or may bring you to the field to observe 2 communities)</w:t>
                            </w:r>
                          </w:p>
                          <w:tbl>
                            <w:tblPr>
                              <w:tblStyle w:val="TableGrid"/>
                              <w:tblW w:w="0" w:type="auto"/>
                              <w:tblLook w:val="04A0" w:firstRow="1" w:lastRow="0" w:firstColumn="1" w:lastColumn="0" w:noHBand="0" w:noVBand="1"/>
                            </w:tblPr>
                            <w:tblGrid>
                              <w:gridCol w:w="2172"/>
                              <w:gridCol w:w="2172"/>
                              <w:gridCol w:w="2172"/>
                              <w:gridCol w:w="2172"/>
                            </w:tblGrid>
                            <w:tr w:rsidR="006426EF" w:rsidTr="00944BAB">
                              <w:tc>
                                <w:tcPr>
                                  <w:tcW w:w="4344" w:type="dxa"/>
                                  <w:gridSpan w:val="2"/>
                                  <w:vAlign w:val="center"/>
                                </w:tcPr>
                                <w:p w:rsidR="006426EF" w:rsidRPr="00627DF8" w:rsidRDefault="006426EF" w:rsidP="0004055F">
                                  <w:pPr>
                                    <w:spacing w:line="276" w:lineRule="auto"/>
                                    <w:jc w:val="center"/>
                                    <w:rPr>
                                      <w:rFonts w:ascii="Arial" w:hAnsi="Arial" w:cs="Arial"/>
                                    </w:rPr>
                                  </w:pPr>
                                  <w:r w:rsidRPr="00627DF8">
                                    <w:rPr>
                                      <w:rFonts w:ascii="Arial" w:hAnsi="Arial" w:cs="Arial"/>
                                    </w:rPr>
                                    <w:t>Community A</w:t>
                                  </w:r>
                                </w:p>
                              </w:tc>
                              <w:tc>
                                <w:tcPr>
                                  <w:tcW w:w="4344" w:type="dxa"/>
                                  <w:gridSpan w:val="2"/>
                                  <w:vAlign w:val="center"/>
                                </w:tcPr>
                                <w:p w:rsidR="006426EF" w:rsidRPr="00627DF8" w:rsidRDefault="006426EF" w:rsidP="0004055F">
                                  <w:pPr>
                                    <w:spacing w:line="276" w:lineRule="auto"/>
                                    <w:jc w:val="center"/>
                                    <w:rPr>
                                      <w:rFonts w:ascii="Arial" w:hAnsi="Arial" w:cs="Arial"/>
                                    </w:rPr>
                                  </w:pPr>
                                  <w:r w:rsidRPr="00627DF8">
                                    <w:rPr>
                                      <w:rFonts w:ascii="Arial" w:hAnsi="Arial" w:cs="Arial"/>
                                    </w:rPr>
                                    <w:t>Community B</w:t>
                                  </w:r>
                                </w:p>
                              </w:tc>
                            </w:tr>
                            <w:tr w:rsidR="006426EF" w:rsidTr="00944BAB">
                              <w:tc>
                                <w:tcPr>
                                  <w:tcW w:w="2172" w:type="dxa"/>
                                  <w:vAlign w:val="center"/>
                                </w:tcPr>
                                <w:p w:rsidR="006426EF" w:rsidRPr="00627DF8" w:rsidRDefault="006426EF" w:rsidP="0004055F">
                                  <w:pPr>
                                    <w:spacing w:line="276" w:lineRule="auto"/>
                                    <w:jc w:val="center"/>
                                    <w:rPr>
                                      <w:rFonts w:ascii="Arial" w:hAnsi="Arial" w:cs="Arial"/>
                                    </w:rPr>
                                  </w:pPr>
                                  <w:r w:rsidRPr="00627DF8">
                                    <w:rPr>
                                      <w:rFonts w:ascii="Arial" w:hAnsi="Arial" w:cs="Arial"/>
                                    </w:rPr>
                                    <w:t>Organism name</w:t>
                                  </w:r>
                                </w:p>
                              </w:tc>
                              <w:tc>
                                <w:tcPr>
                                  <w:tcW w:w="2172" w:type="dxa"/>
                                  <w:vAlign w:val="center"/>
                                </w:tcPr>
                                <w:p w:rsidR="006426EF" w:rsidRPr="00627DF8" w:rsidRDefault="006426EF" w:rsidP="0004055F">
                                  <w:pPr>
                                    <w:spacing w:line="276" w:lineRule="auto"/>
                                    <w:jc w:val="center"/>
                                    <w:rPr>
                                      <w:rFonts w:ascii="Arial" w:hAnsi="Arial" w:cs="Arial"/>
                                    </w:rPr>
                                  </w:pPr>
                                  <w:r w:rsidRPr="00627DF8">
                                    <w:rPr>
                                      <w:rFonts w:ascii="Arial" w:hAnsi="Arial" w:cs="Arial"/>
                                    </w:rPr>
                                    <w:t>No. of individuals</w:t>
                                  </w:r>
                                </w:p>
                              </w:tc>
                              <w:tc>
                                <w:tcPr>
                                  <w:tcW w:w="2172" w:type="dxa"/>
                                  <w:vAlign w:val="center"/>
                                </w:tcPr>
                                <w:p w:rsidR="006426EF" w:rsidRPr="00627DF8" w:rsidRDefault="006426EF" w:rsidP="0004055F">
                                  <w:pPr>
                                    <w:spacing w:line="276" w:lineRule="auto"/>
                                    <w:jc w:val="center"/>
                                    <w:rPr>
                                      <w:rFonts w:ascii="Arial" w:hAnsi="Arial" w:cs="Arial"/>
                                    </w:rPr>
                                  </w:pPr>
                                  <w:r w:rsidRPr="00627DF8">
                                    <w:rPr>
                                      <w:rFonts w:ascii="Arial" w:hAnsi="Arial" w:cs="Arial"/>
                                    </w:rPr>
                                    <w:t>Organism name</w:t>
                                  </w:r>
                                </w:p>
                              </w:tc>
                              <w:tc>
                                <w:tcPr>
                                  <w:tcW w:w="2172" w:type="dxa"/>
                                  <w:vAlign w:val="center"/>
                                </w:tcPr>
                                <w:p w:rsidR="006426EF" w:rsidRPr="00627DF8" w:rsidRDefault="006426EF" w:rsidP="0004055F">
                                  <w:pPr>
                                    <w:spacing w:line="276" w:lineRule="auto"/>
                                    <w:jc w:val="center"/>
                                    <w:rPr>
                                      <w:rFonts w:ascii="Arial" w:hAnsi="Arial" w:cs="Arial"/>
                                    </w:rPr>
                                  </w:pPr>
                                  <w:r w:rsidRPr="00627DF8">
                                    <w:rPr>
                                      <w:rFonts w:ascii="Arial" w:hAnsi="Arial" w:cs="Arial"/>
                                    </w:rPr>
                                    <w:t>No. of individuals</w:t>
                                  </w:r>
                                </w:p>
                              </w:tc>
                            </w:tr>
                            <w:tr w:rsidR="006426EF" w:rsidTr="00944BAB">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r>
                            <w:tr w:rsidR="006426EF" w:rsidTr="00944BAB">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r>
                            <w:tr w:rsidR="006426EF" w:rsidTr="00944BAB">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r>
                            <w:tr w:rsidR="006426EF" w:rsidTr="00944BAB">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r>
                            <w:tr w:rsidR="006426EF" w:rsidTr="00944BAB">
                              <w:tc>
                                <w:tcPr>
                                  <w:tcW w:w="2172" w:type="dxa"/>
                                  <w:vAlign w:val="center"/>
                                </w:tcPr>
                                <w:p w:rsidR="006426EF" w:rsidRPr="00627DF8" w:rsidRDefault="006426EF" w:rsidP="0004055F">
                                  <w:pPr>
                                    <w:spacing w:line="276" w:lineRule="auto"/>
                                    <w:rPr>
                                      <w:rFonts w:ascii="Arial" w:hAnsi="Arial" w:cs="Arial"/>
                                    </w:rPr>
                                  </w:pPr>
                                  <w:r w:rsidRPr="00627DF8">
                                    <w:rPr>
                                      <w:rFonts w:ascii="Arial" w:hAnsi="Arial" w:cs="Arial"/>
                                    </w:rPr>
                                    <w:t>Total richness</w:t>
                                  </w:r>
                                </w:p>
                              </w:tc>
                              <w:tc>
                                <w:tcPr>
                                  <w:tcW w:w="2172" w:type="dxa"/>
                                  <w:vAlign w:val="center"/>
                                </w:tcPr>
                                <w:p w:rsidR="006426EF" w:rsidRPr="00627DF8" w:rsidRDefault="006426EF" w:rsidP="0004055F">
                                  <w:pPr>
                                    <w:spacing w:line="276" w:lineRule="auto"/>
                                    <w:rPr>
                                      <w:rFonts w:ascii="Arial" w:hAnsi="Arial" w:cs="Arial"/>
                                    </w:rPr>
                                  </w:pPr>
                                  <w:r w:rsidRPr="00627DF8">
                                    <w:rPr>
                                      <w:rFonts w:ascii="Arial" w:hAnsi="Arial" w:cs="Arial"/>
                                    </w:rPr>
                                    <w:t>Total no.</w:t>
                                  </w:r>
                                </w:p>
                              </w:tc>
                              <w:tc>
                                <w:tcPr>
                                  <w:tcW w:w="2172" w:type="dxa"/>
                                  <w:vAlign w:val="center"/>
                                </w:tcPr>
                                <w:p w:rsidR="006426EF" w:rsidRPr="00627DF8" w:rsidRDefault="006426EF" w:rsidP="0004055F">
                                  <w:pPr>
                                    <w:spacing w:line="276" w:lineRule="auto"/>
                                    <w:rPr>
                                      <w:rFonts w:ascii="Arial" w:hAnsi="Arial" w:cs="Arial"/>
                                    </w:rPr>
                                  </w:pPr>
                                  <w:r w:rsidRPr="00627DF8">
                                    <w:rPr>
                                      <w:rFonts w:ascii="Arial" w:hAnsi="Arial" w:cs="Arial"/>
                                    </w:rPr>
                                    <w:t>Total richness</w:t>
                                  </w:r>
                                </w:p>
                              </w:tc>
                              <w:tc>
                                <w:tcPr>
                                  <w:tcW w:w="2172" w:type="dxa"/>
                                  <w:vAlign w:val="center"/>
                                </w:tcPr>
                                <w:p w:rsidR="006426EF" w:rsidRPr="00627DF8" w:rsidRDefault="006426EF" w:rsidP="0004055F">
                                  <w:pPr>
                                    <w:spacing w:line="276" w:lineRule="auto"/>
                                    <w:rPr>
                                      <w:rFonts w:ascii="Arial" w:hAnsi="Arial" w:cs="Arial"/>
                                    </w:rPr>
                                  </w:pPr>
                                  <w:r w:rsidRPr="00627DF8">
                                    <w:rPr>
                                      <w:rFonts w:ascii="Arial" w:hAnsi="Arial" w:cs="Arial"/>
                                    </w:rPr>
                                    <w:t>Total no.</w:t>
                                  </w:r>
                                </w:p>
                              </w:tc>
                            </w:tr>
                          </w:tbl>
                          <w:p w:rsidR="006426EF" w:rsidRDefault="006426EF" w:rsidP="0004055F">
                            <w:pPr>
                              <w:spacing w:after="0" w:line="276" w:lineRule="auto"/>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905EB" id="_x0000_s1027" type="#_x0000_t202" style="position:absolute;left:0;text-align:left;margin-left:398.8pt;margin-top:18.75pt;width:450pt;height:214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">
                <v:textbox>
                  <w:txbxContent>
                    <w:p w:rsidR="006426EF" w:rsidRPr="00674645" w:rsidRDefault="006426EF" w:rsidP="0004055F">
                      <w:pPr>
                        <w:spacing w:after="0" w:line="360" w:lineRule="auto"/>
                        <w:rPr>
                          <w:rFonts w:ascii="Arial" w:hAnsi="Arial" w:cs="Arial"/>
                          <w:b/>
                          <w:sz w:val="24"/>
                          <w:szCs w:val="24"/>
                        </w:rPr>
                      </w:pPr>
                      <w:r w:rsidRPr="00BB0FEF">
                        <w:rPr>
                          <w:rFonts w:ascii="Arial" w:hAnsi="Arial" w:cs="Arial"/>
                          <w:b/>
                          <w:sz w:val="24"/>
                          <w:szCs w:val="24"/>
                          <w:highlight w:val="yellow"/>
                        </w:rPr>
                        <w:t>ACTIVITY 8-2</w:t>
                      </w:r>
                      <w:r w:rsidR="00BB0FEF">
                        <w:rPr>
                          <w:rFonts w:ascii="Arial" w:hAnsi="Arial" w:cs="Arial"/>
                          <w:b/>
                          <w:sz w:val="24"/>
                          <w:szCs w:val="24"/>
                        </w:rPr>
                        <w:t xml:space="preserve"> </w:t>
                      </w:r>
                      <w:r w:rsidR="00BB0FEF" w:rsidRPr="001866A9">
                        <w:rPr>
                          <w:rFonts w:ascii="Arial" w:hAnsi="Arial" w:cs="Arial"/>
                          <w:b/>
                          <w:color w:val="FF0000"/>
                          <w:sz w:val="24"/>
                          <w:szCs w:val="24"/>
                        </w:rPr>
                        <w:t>(</w:t>
                      </w:r>
                      <w:r w:rsidR="00BB0FEF">
                        <w:rPr>
                          <w:rFonts w:ascii="Arial" w:hAnsi="Arial" w:cs="Arial"/>
                          <w:b/>
                          <w:color w:val="FF0000"/>
                          <w:sz w:val="24"/>
                          <w:szCs w:val="24"/>
                        </w:rPr>
                        <w:t>G2</w:t>
                      </w:r>
                      <w:r w:rsidR="00BB0FEF">
                        <w:rPr>
                          <w:rFonts w:ascii="Arial" w:hAnsi="Arial" w:cs="Arial"/>
                          <w:b/>
                          <w:color w:val="FF0000"/>
                          <w:sz w:val="24"/>
                          <w:szCs w:val="24"/>
                        </w:rPr>
                        <w:t>)</w:t>
                      </w:r>
                    </w:p>
                    <w:p w:rsidR="006426EF" w:rsidRDefault="006426EF" w:rsidP="0004055F">
                      <w:pPr>
                        <w:spacing w:line="276" w:lineRule="auto"/>
                        <w:rPr>
                          <w:rFonts w:ascii="Arial" w:hAnsi="Arial" w:cs="Arial"/>
                          <w:sz w:val="24"/>
                          <w:szCs w:val="24"/>
                        </w:rPr>
                      </w:pPr>
                      <w:r w:rsidRPr="00674645">
                        <w:rPr>
                          <w:rFonts w:ascii="Arial" w:hAnsi="Arial" w:cs="Arial"/>
                          <w:sz w:val="24"/>
                          <w:szCs w:val="24"/>
                        </w:rPr>
                        <w:t xml:space="preserve">Compare 2 communities in terms of </w:t>
                      </w:r>
                      <w:r>
                        <w:rPr>
                          <w:rFonts w:ascii="Arial" w:hAnsi="Arial" w:cs="Arial"/>
                          <w:sz w:val="24"/>
                          <w:szCs w:val="24"/>
                        </w:rPr>
                        <w:t xml:space="preserve">species </w:t>
                      </w:r>
                      <w:r w:rsidRPr="00674645">
                        <w:rPr>
                          <w:rFonts w:ascii="Arial" w:hAnsi="Arial" w:cs="Arial"/>
                          <w:sz w:val="24"/>
                          <w:szCs w:val="24"/>
                        </w:rPr>
                        <w:t>richness and evenness</w:t>
                      </w:r>
                      <w:r>
                        <w:rPr>
                          <w:rFonts w:ascii="Arial" w:hAnsi="Arial" w:cs="Arial"/>
                          <w:sz w:val="24"/>
                          <w:szCs w:val="24"/>
                        </w:rPr>
                        <w:t xml:space="preserve"> and fill-up the table below (you may add as many rows as necessary). Which is more diverse? Why? </w:t>
                      </w:r>
                      <w:r w:rsidR="009053AF">
                        <w:rPr>
                          <w:rFonts w:ascii="Arial" w:hAnsi="Arial" w:cs="Arial"/>
                          <w:sz w:val="24"/>
                          <w:szCs w:val="24"/>
                        </w:rPr>
                        <w:t>(Your teacher may show you illustrations or pictures of 2 land communities or 2 aquatic communities, or may bring you to the field to observe 2 communities)</w:t>
                      </w:r>
                    </w:p>
                    <w:tbl>
                      <w:tblPr>
                        <w:tblStyle w:val="TableGrid"/>
                        <w:tblW w:w="0" w:type="auto"/>
                        <w:tblLook w:val="04A0" w:firstRow="1" w:lastRow="0" w:firstColumn="1" w:lastColumn="0" w:noHBand="0" w:noVBand="1"/>
                      </w:tblPr>
                      <w:tblGrid>
                        <w:gridCol w:w="2172"/>
                        <w:gridCol w:w="2172"/>
                        <w:gridCol w:w="2172"/>
                        <w:gridCol w:w="2172"/>
                      </w:tblGrid>
                      <w:tr w:rsidR="006426EF" w:rsidTr="00944BAB">
                        <w:tc>
                          <w:tcPr>
                            <w:tcW w:w="4344" w:type="dxa"/>
                            <w:gridSpan w:val="2"/>
                            <w:vAlign w:val="center"/>
                          </w:tcPr>
                          <w:p w:rsidR="006426EF" w:rsidRPr="00627DF8" w:rsidRDefault="006426EF" w:rsidP="0004055F">
                            <w:pPr>
                              <w:spacing w:line="276" w:lineRule="auto"/>
                              <w:jc w:val="center"/>
                              <w:rPr>
                                <w:rFonts w:ascii="Arial" w:hAnsi="Arial" w:cs="Arial"/>
                              </w:rPr>
                            </w:pPr>
                            <w:r w:rsidRPr="00627DF8">
                              <w:rPr>
                                <w:rFonts w:ascii="Arial" w:hAnsi="Arial" w:cs="Arial"/>
                              </w:rPr>
                              <w:t>Community A</w:t>
                            </w:r>
                          </w:p>
                        </w:tc>
                        <w:tc>
                          <w:tcPr>
                            <w:tcW w:w="4344" w:type="dxa"/>
                            <w:gridSpan w:val="2"/>
                            <w:vAlign w:val="center"/>
                          </w:tcPr>
                          <w:p w:rsidR="006426EF" w:rsidRPr="00627DF8" w:rsidRDefault="006426EF" w:rsidP="0004055F">
                            <w:pPr>
                              <w:spacing w:line="276" w:lineRule="auto"/>
                              <w:jc w:val="center"/>
                              <w:rPr>
                                <w:rFonts w:ascii="Arial" w:hAnsi="Arial" w:cs="Arial"/>
                              </w:rPr>
                            </w:pPr>
                            <w:r w:rsidRPr="00627DF8">
                              <w:rPr>
                                <w:rFonts w:ascii="Arial" w:hAnsi="Arial" w:cs="Arial"/>
                              </w:rPr>
                              <w:t>Community B</w:t>
                            </w:r>
                          </w:p>
                        </w:tc>
                      </w:tr>
                      <w:tr w:rsidR="006426EF" w:rsidTr="00944BAB">
                        <w:tc>
                          <w:tcPr>
                            <w:tcW w:w="2172" w:type="dxa"/>
                            <w:vAlign w:val="center"/>
                          </w:tcPr>
                          <w:p w:rsidR="006426EF" w:rsidRPr="00627DF8" w:rsidRDefault="006426EF" w:rsidP="0004055F">
                            <w:pPr>
                              <w:spacing w:line="276" w:lineRule="auto"/>
                              <w:jc w:val="center"/>
                              <w:rPr>
                                <w:rFonts w:ascii="Arial" w:hAnsi="Arial" w:cs="Arial"/>
                              </w:rPr>
                            </w:pPr>
                            <w:r w:rsidRPr="00627DF8">
                              <w:rPr>
                                <w:rFonts w:ascii="Arial" w:hAnsi="Arial" w:cs="Arial"/>
                              </w:rPr>
                              <w:t>Organism name</w:t>
                            </w:r>
                          </w:p>
                        </w:tc>
                        <w:tc>
                          <w:tcPr>
                            <w:tcW w:w="2172" w:type="dxa"/>
                            <w:vAlign w:val="center"/>
                          </w:tcPr>
                          <w:p w:rsidR="006426EF" w:rsidRPr="00627DF8" w:rsidRDefault="006426EF" w:rsidP="0004055F">
                            <w:pPr>
                              <w:spacing w:line="276" w:lineRule="auto"/>
                              <w:jc w:val="center"/>
                              <w:rPr>
                                <w:rFonts w:ascii="Arial" w:hAnsi="Arial" w:cs="Arial"/>
                              </w:rPr>
                            </w:pPr>
                            <w:r w:rsidRPr="00627DF8">
                              <w:rPr>
                                <w:rFonts w:ascii="Arial" w:hAnsi="Arial" w:cs="Arial"/>
                              </w:rPr>
                              <w:t>No. of individuals</w:t>
                            </w:r>
                          </w:p>
                        </w:tc>
                        <w:tc>
                          <w:tcPr>
                            <w:tcW w:w="2172" w:type="dxa"/>
                            <w:vAlign w:val="center"/>
                          </w:tcPr>
                          <w:p w:rsidR="006426EF" w:rsidRPr="00627DF8" w:rsidRDefault="006426EF" w:rsidP="0004055F">
                            <w:pPr>
                              <w:spacing w:line="276" w:lineRule="auto"/>
                              <w:jc w:val="center"/>
                              <w:rPr>
                                <w:rFonts w:ascii="Arial" w:hAnsi="Arial" w:cs="Arial"/>
                              </w:rPr>
                            </w:pPr>
                            <w:r w:rsidRPr="00627DF8">
                              <w:rPr>
                                <w:rFonts w:ascii="Arial" w:hAnsi="Arial" w:cs="Arial"/>
                              </w:rPr>
                              <w:t>Organism name</w:t>
                            </w:r>
                          </w:p>
                        </w:tc>
                        <w:tc>
                          <w:tcPr>
                            <w:tcW w:w="2172" w:type="dxa"/>
                            <w:vAlign w:val="center"/>
                          </w:tcPr>
                          <w:p w:rsidR="006426EF" w:rsidRPr="00627DF8" w:rsidRDefault="006426EF" w:rsidP="0004055F">
                            <w:pPr>
                              <w:spacing w:line="276" w:lineRule="auto"/>
                              <w:jc w:val="center"/>
                              <w:rPr>
                                <w:rFonts w:ascii="Arial" w:hAnsi="Arial" w:cs="Arial"/>
                              </w:rPr>
                            </w:pPr>
                            <w:r w:rsidRPr="00627DF8">
                              <w:rPr>
                                <w:rFonts w:ascii="Arial" w:hAnsi="Arial" w:cs="Arial"/>
                              </w:rPr>
                              <w:t>No. of individuals</w:t>
                            </w:r>
                          </w:p>
                        </w:tc>
                      </w:tr>
                      <w:tr w:rsidR="006426EF" w:rsidTr="00944BAB">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r>
                      <w:tr w:rsidR="006426EF" w:rsidTr="00944BAB">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r>
                      <w:tr w:rsidR="006426EF" w:rsidTr="00944BAB">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r>
                      <w:tr w:rsidR="006426EF" w:rsidTr="00944BAB">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c>
                          <w:tcPr>
                            <w:tcW w:w="2172" w:type="dxa"/>
                          </w:tcPr>
                          <w:p w:rsidR="006426EF" w:rsidRPr="00627DF8" w:rsidRDefault="006426EF" w:rsidP="0004055F">
                            <w:pPr>
                              <w:spacing w:line="276" w:lineRule="auto"/>
                              <w:rPr>
                                <w:rFonts w:ascii="Arial" w:hAnsi="Arial" w:cs="Arial"/>
                              </w:rPr>
                            </w:pPr>
                          </w:p>
                        </w:tc>
                      </w:tr>
                      <w:tr w:rsidR="006426EF" w:rsidTr="00944BAB">
                        <w:tc>
                          <w:tcPr>
                            <w:tcW w:w="2172" w:type="dxa"/>
                            <w:vAlign w:val="center"/>
                          </w:tcPr>
                          <w:p w:rsidR="006426EF" w:rsidRPr="00627DF8" w:rsidRDefault="006426EF" w:rsidP="0004055F">
                            <w:pPr>
                              <w:spacing w:line="276" w:lineRule="auto"/>
                              <w:rPr>
                                <w:rFonts w:ascii="Arial" w:hAnsi="Arial" w:cs="Arial"/>
                              </w:rPr>
                            </w:pPr>
                            <w:r w:rsidRPr="00627DF8">
                              <w:rPr>
                                <w:rFonts w:ascii="Arial" w:hAnsi="Arial" w:cs="Arial"/>
                              </w:rPr>
                              <w:t>Total richness</w:t>
                            </w:r>
                          </w:p>
                        </w:tc>
                        <w:tc>
                          <w:tcPr>
                            <w:tcW w:w="2172" w:type="dxa"/>
                            <w:vAlign w:val="center"/>
                          </w:tcPr>
                          <w:p w:rsidR="006426EF" w:rsidRPr="00627DF8" w:rsidRDefault="006426EF" w:rsidP="0004055F">
                            <w:pPr>
                              <w:spacing w:line="276" w:lineRule="auto"/>
                              <w:rPr>
                                <w:rFonts w:ascii="Arial" w:hAnsi="Arial" w:cs="Arial"/>
                              </w:rPr>
                            </w:pPr>
                            <w:r w:rsidRPr="00627DF8">
                              <w:rPr>
                                <w:rFonts w:ascii="Arial" w:hAnsi="Arial" w:cs="Arial"/>
                              </w:rPr>
                              <w:t>Total no.</w:t>
                            </w:r>
                          </w:p>
                        </w:tc>
                        <w:tc>
                          <w:tcPr>
                            <w:tcW w:w="2172" w:type="dxa"/>
                            <w:vAlign w:val="center"/>
                          </w:tcPr>
                          <w:p w:rsidR="006426EF" w:rsidRPr="00627DF8" w:rsidRDefault="006426EF" w:rsidP="0004055F">
                            <w:pPr>
                              <w:spacing w:line="276" w:lineRule="auto"/>
                              <w:rPr>
                                <w:rFonts w:ascii="Arial" w:hAnsi="Arial" w:cs="Arial"/>
                              </w:rPr>
                            </w:pPr>
                            <w:r w:rsidRPr="00627DF8">
                              <w:rPr>
                                <w:rFonts w:ascii="Arial" w:hAnsi="Arial" w:cs="Arial"/>
                              </w:rPr>
                              <w:t>Total richness</w:t>
                            </w:r>
                          </w:p>
                        </w:tc>
                        <w:tc>
                          <w:tcPr>
                            <w:tcW w:w="2172" w:type="dxa"/>
                            <w:vAlign w:val="center"/>
                          </w:tcPr>
                          <w:p w:rsidR="006426EF" w:rsidRPr="00627DF8" w:rsidRDefault="006426EF" w:rsidP="0004055F">
                            <w:pPr>
                              <w:spacing w:line="276" w:lineRule="auto"/>
                              <w:rPr>
                                <w:rFonts w:ascii="Arial" w:hAnsi="Arial" w:cs="Arial"/>
                              </w:rPr>
                            </w:pPr>
                            <w:r w:rsidRPr="00627DF8">
                              <w:rPr>
                                <w:rFonts w:ascii="Arial" w:hAnsi="Arial" w:cs="Arial"/>
                              </w:rPr>
                              <w:t>Total no.</w:t>
                            </w:r>
                          </w:p>
                        </w:tc>
                      </w:tr>
                    </w:tbl>
                    <w:p w:rsidR="006426EF" w:rsidRDefault="006426EF" w:rsidP="0004055F">
                      <w:pPr>
                        <w:spacing w:after="0" w:line="276" w:lineRule="auto"/>
                        <w:rPr>
                          <w:rFonts w:ascii="Arial" w:hAnsi="Arial" w:cs="Arial"/>
                          <w:sz w:val="24"/>
                          <w:szCs w:val="24"/>
                        </w:rPr>
                      </w:pPr>
                    </w:p>
                  </w:txbxContent>
                </v:textbox>
                <w10:wrap type="square" anchorx="margin"/>
              </v:shape>
            </w:pict>
          </mc:Fallback>
        </mc:AlternateContent>
      </w:r>
    </w:p>
    <w:p w:rsidR="007F3DF4" w:rsidRDefault="007F3DF4" w:rsidP="0004055F">
      <w:pPr>
        <w:spacing w:after="0" w:line="276" w:lineRule="auto"/>
        <w:jc w:val="both"/>
        <w:rPr>
          <w:rFonts w:ascii="Arial" w:hAnsi="Arial" w:cs="Arial"/>
          <w:b/>
          <w:i/>
          <w:sz w:val="24"/>
          <w:szCs w:val="24"/>
        </w:rPr>
      </w:pPr>
    </w:p>
    <w:p w:rsidR="00686326" w:rsidRDefault="006D51B0" w:rsidP="0004055F">
      <w:pPr>
        <w:spacing w:after="0" w:line="276" w:lineRule="auto"/>
        <w:jc w:val="both"/>
        <w:rPr>
          <w:rFonts w:ascii="Arial" w:hAnsi="Arial" w:cs="Arial"/>
          <w:sz w:val="24"/>
          <w:szCs w:val="24"/>
        </w:rPr>
      </w:pPr>
      <w:r w:rsidRPr="00A3408D">
        <w:rPr>
          <w:rFonts w:ascii="Arial" w:hAnsi="Arial" w:cs="Arial"/>
          <w:b/>
          <w:i/>
          <w:sz w:val="24"/>
          <w:szCs w:val="24"/>
        </w:rPr>
        <w:t>Ecosystem diversity</w:t>
      </w:r>
      <w:r w:rsidRPr="00674645">
        <w:rPr>
          <w:rFonts w:ascii="Arial" w:hAnsi="Arial" w:cs="Arial"/>
          <w:sz w:val="24"/>
          <w:szCs w:val="24"/>
        </w:rPr>
        <w:t xml:space="preserve"> refers to the distribution and abundance of habitats, biotic communities, and ecological processes in the biosphere. Presence of variety of habitats also supports a different set of species exhibiting different genetic variations in that region/space. </w:t>
      </w:r>
    </w:p>
    <w:p w:rsidR="0004055F" w:rsidRDefault="0004055F" w:rsidP="0004055F">
      <w:pPr>
        <w:spacing w:after="0" w:line="276" w:lineRule="auto"/>
        <w:jc w:val="both"/>
        <w:rPr>
          <w:rFonts w:ascii="Arial" w:hAnsi="Arial" w:cs="Arial"/>
          <w:sz w:val="24"/>
          <w:szCs w:val="24"/>
        </w:rPr>
      </w:pPr>
    </w:p>
    <w:p w:rsidR="00B35C6D" w:rsidRDefault="00B35C6D" w:rsidP="0004055F">
      <w:pPr>
        <w:spacing w:after="0" w:line="276" w:lineRule="auto"/>
        <w:jc w:val="both"/>
        <w:rPr>
          <w:rFonts w:ascii="Arial" w:hAnsi="Arial" w:cs="Arial"/>
          <w:sz w:val="24"/>
          <w:szCs w:val="24"/>
        </w:rPr>
      </w:pPr>
    </w:p>
    <w:p w:rsidR="002B3BD8" w:rsidRDefault="00B858FF" w:rsidP="0004055F">
      <w:pPr>
        <w:spacing w:after="0" w:line="360" w:lineRule="auto"/>
        <w:rPr>
          <w:rFonts w:ascii="Arial" w:hAnsi="Arial" w:cs="Arial"/>
          <w:sz w:val="24"/>
          <w:szCs w:val="24"/>
        </w:rPr>
      </w:pPr>
      <w:r w:rsidRPr="00674645">
        <w:rPr>
          <w:rFonts w:ascii="Arial" w:hAnsi="Arial" w:cs="Arial"/>
          <w:b/>
          <w:sz w:val="28"/>
          <w:szCs w:val="28"/>
        </w:rPr>
        <w:lastRenderedPageBreak/>
        <w:t>8.2   BIODIVERSITY ATTRIBUTES AND ECOSYSTEMS PROCESSES</w:t>
      </w:r>
    </w:p>
    <w:p w:rsidR="000D28A0" w:rsidRPr="00674645" w:rsidRDefault="000D28A0" w:rsidP="0004055F">
      <w:pPr>
        <w:spacing w:line="276" w:lineRule="auto"/>
        <w:jc w:val="both"/>
        <w:rPr>
          <w:rFonts w:ascii="Arial" w:hAnsi="Arial" w:cs="Arial"/>
          <w:sz w:val="24"/>
          <w:szCs w:val="24"/>
        </w:rPr>
      </w:pPr>
      <w:r w:rsidRPr="00674645">
        <w:rPr>
          <w:rFonts w:ascii="Arial" w:hAnsi="Arial" w:cs="Arial"/>
          <w:sz w:val="24"/>
          <w:szCs w:val="24"/>
        </w:rPr>
        <w:t>Each of the three levels</w:t>
      </w:r>
      <w:r w:rsidR="000D560B" w:rsidRPr="00674645">
        <w:rPr>
          <w:rFonts w:ascii="Arial" w:hAnsi="Arial" w:cs="Arial"/>
          <w:sz w:val="24"/>
          <w:szCs w:val="24"/>
        </w:rPr>
        <w:t xml:space="preserve"> of biodiversity discussed in the first section</w:t>
      </w:r>
      <w:r w:rsidRPr="00674645">
        <w:rPr>
          <w:rFonts w:ascii="Arial" w:hAnsi="Arial" w:cs="Arial"/>
          <w:sz w:val="24"/>
          <w:szCs w:val="24"/>
        </w:rPr>
        <w:t>, can be described further</w:t>
      </w:r>
      <w:r w:rsidR="000D560B" w:rsidRPr="00674645">
        <w:rPr>
          <w:rFonts w:ascii="Arial" w:hAnsi="Arial" w:cs="Arial"/>
          <w:sz w:val="24"/>
          <w:szCs w:val="24"/>
        </w:rPr>
        <w:t xml:space="preserve"> in terms of </w:t>
      </w:r>
      <w:r w:rsidRPr="00674645">
        <w:rPr>
          <w:rFonts w:ascii="Arial" w:hAnsi="Arial" w:cs="Arial"/>
          <w:sz w:val="24"/>
          <w:szCs w:val="24"/>
        </w:rPr>
        <w:t>composition</w:t>
      </w:r>
      <w:r w:rsidR="000D560B" w:rsidRPr="00674645">
        <w:rPr>
          <w:rFonts w:ascii="Arial" w:hAnsi="Arial" w:cs="Arial"/>
          <w:sz w:val="24"/>
          <w:szCs w:val="24"/>
        </w:rPr>
        <w:t xml:space="preserve">, </w:t>
      </w:r>
      <w:r w:rsidRPr="00674645">
        <w:rPr>
          <w:rFonts w:ascii="Arial" w:hAnsi="Arial" w:cs="Arial"/>
          <w:sz w:val="24"/>
          <w:szCs w:val="24"/>
        </w:rPr>
        <w:t>structure</w:t>
      </w:r>
      <w:r w:rsidR="000D560B" w:rsidRPr="00674645">
        <w:rPr>
          <w:rFonts w:ascii="Arial" w:hAnsi="Arial" w:cs="Arial"/>
          <w:sz w:val="24"/>
          <w:szCs w:val="24"/>
        </w:rPr>
        <w:t>, and function.</w:t>
      </w:r>
    </w:p>
    <w:p w:rsidR="00920449" w:rsidRPr="00674645" w:rsidRDefault="00920449" w:rsidP="0004055F">
      <w:pPr>
        <w:spacing w:line="276" w:lineRule="auto"/>
        <w:jc w:val="both"/>
        <w:rPr>
          <w:rFonts w:ascii="Arial" w:hAnsi="Arial" w:cs="Arial"/>
          <w:sz w:val="24"/>
          <w:szCs w:val="24"/>
        </w:rPr>
      </w:pPr>
      <w:r w:rsidRPr="00A3408D">
        <w:rPr>
          <w:rFonts w:ascii="Arial" w:hAnsi="Arial" w:cs="Arial"/>
          <w:b/>
          <w:i/>
          <w:sz w:val="24"/>
          <w:szCs w:val="24"/>
        </w:rPr>
        <w:t>Compositional biodiversity</w:t>
      </w:r>
      <w:r w:rsidRPr="00674645">
        <w:rPr>
          <w:rFonts w:ascii="Arial" w:hAnsi="Arial" w:cs="Arial"/>
          <w:sz w:val="24"/>
          <w:szCs w:val="24"/>
        </w:rPr>
        <w:t xml:space="preserve"> describes the type of elements and </w:t>
      </w:r>
      <w:r w:rsidR="00DB6D40" w:rsidRPr="00674645">
        <w:rPr>
          <w:rFonts w:ascii="Arial" w:hAnsi="Arial" w:cs="Arial"/>
          <w:sz w:val="24"/>
          <w:szCs w:val="24"/>
        </w:rPr>
        <w:t xml:space="preserve">the number of representatives present </w:t>
      </w:r>
      <w:r w:rsidRPr="00674645">
        <w:rPr>
          <w:rFonts w:ascii="Arial" w:hAnsi="Arial" w:cs="Arial"/>
          <w:sz w:val="24"/>
          <w:szCs w:val="24"/>
        </w:rPr>
        <w:t xml:space="preserve">at </w:t>
      </w:r>
      <w:r w:rsidR="00DB6D40" w:rsidRPr="00674645">
        <w:rPr>
          <w:rFonts w:ascii="Arial" w:hAnsi="Arial" w:cs="Arial"/>
          <w:sz w:val="24"/>
          <w:szCs w:val="24"/>
        </w:rPr>
        <w:t xml:space="preserve">each </w:t>
      </w:r>
      <w:r w:rsidRPr="00674645">
        <w:rPr>
          <w:rFonts w:ascii="Arial" w:hAnsi="Arial" w:cs="Arial"/>
          <w:sz w:val="24"/>
          <w:szCs w:val="24"/>
        </w:rPr>
        <w:t xml:space="preserve">level </w:t>
      </w:r>
      <w:r w:rsidR="00DB6D40" w:rsidRPr="00674645">
        <w:rPr>
          <w:rFonts w:ascii="Arial" w:hAnsi="Arial" w:cs="Arial"/>
          <w:sz w:val="24"/>
          <w:szCs w:val="24"/>
        </w:rPr>
        <w:t>(</w:t>
      </w:r>
      <w:r w:rsidRPr="00674645">
        <w:rPr>
          <w:rFonts w:ascii="Arial" w:hAnsi="Arial" w:cs="Arial"/>
          <w:sz w:val="24"/>
          <w:szCs w:val="24"/>
        </w:rPr>
        <w:t>genes, species and habitat)</w:t>
      </w:r>
      <w:r w:rsidR="00DB6D40" w:rsidRPr="00674645">
        <w:rPr>
          <w:rFonts w:ascii="Arial" w:hAnsi="Arial" w:cs="Arial"/>
          <w:sz w:val="24"/>
          <w:szCs w:val="24"/>
        </w:rPr>
        <w:t xml:space="preserve"> </w:t>
      </w:r>
      <w:r w:rsidRPr="00674645">
        <w:rPr>
          <w:rFonts w:ascii="Arial" w:hAnsi="Arial" w:cs="Arial"/>
          <w:sz w:val="24"/>
          <w:szCs w:val="24"/>
        </w:rPr>
        <w:t>in an area. Examples can be genetic composition of populations, identity and relative abundances of species in a natural community, and kinds of habitats and communities distributed across the landscape.</w:t>
      </w:r>
    </w:p>
    <w:p w:rsidR="00920449" w:rsidRPr="00674645" w:rsidRDefault="00920449" w:rsidP="0004055F">
      <w:pPr>
        <w:spacing w:line="276" w:lineRule="auto"/>
        <w:jc w:val="both"/>
        <w:rPr>
          <w:rFonts w:ascii="Arial" w:hAnsi="Arial" w:cs="Arial"/>
          <w:sz w:val="24"/>
          <w:szCs w:val="24"/>
        </w:rPr>
      </w:pPr>
      <w:r w:rsidRPr="00A3408D">
        <w:rPr>
          <w:rFonts w:ascii="Arial" w:hAnsi="Arial" w:cs="Arial"/>
          <w:b/>
          <w:i/>
          <w:sz w:val="24"/>
          <w:szCs w:val="24"/>
        </w:rPr>
        <w:t>Structural biodiversity</w:t>
      </w:r>
      <w:r w:rsidRPr="00674645">
        <w:rPr>
          <w:rFonts w:ascii="Arial" w:hAnsi="Arial" w:cs="Arial"/>
          <w:sz w:val="24"/>
          <w:szCs w:val="24"/>
        </w:rPr>
        <w:t xml:space="preserve"> describes the variety of arrangement of these components, i.e. variety of ways in which different habitats, species or genes are arranged over space or time. Example of spatial biodiversity can be the vertical layering </w:t>
      </w:r>
      <w:r w:rsidR="00070A96" w:rsidRPr="00674645">
        <w:rPr>
          <w:rFonts w:ascii="Arial" w:hAnsi="Arial" w:cs="Arial"/>
          <w:sz w:val="24"/>
          <w:szCs w:val="24"/>
        </w:rPr>
        <w:t xml:space="preserve">of trees in a forest, or the </w:t>
      </w:r>
      <w:r w:rsidRPr="00674645">
        <w:rPr>
          <w:rFonts w:ascii="Arial" w:hAnsi="Arial" w:cs="Arial"/>
          <w:sz w:val="24"/>
          <w:szCs w:val="24"/>
        </w:rPr>
        <w:t xml:space="preserve">horizontal patchiness of vegetation. </w:t>
      </w:r>
      <w:r w:rsidR="00BA2909" w:rsidRPr="00674645">
        <w:rPr>
          <w:rFonts w:ascii="Arial" w:hAnsi="Arial" w:cs="Arial"/>
          <w:sz w:val="24"/>
          <w:szCs w:val="24"/>
        </w:rPr>
        <w:t>T</w:t>
      </w:r>
      <w:r w:rsidRPr="00674645">
        <w:rPr>
          <w:rFonts w:ascii="Arial" w:hAnsi="Arial" w:cs="Arial"/>
          <w:sz w:val="24"/>
          <w:szCs w:val="24"/>
        </w:rPr>
        <w:t xml:space="preserve">emporal fluctuations in the environmental factors also regulate the biodiversity of a specific space. An example for the importance of time in relation to biodiversity is the dependency of </w:t>
      </w:r>
      <w:r w:rsidR="00BA2909" w:rsidRPr="00674645">
        <w:rPr>
          <w:rFonts w:ascii="Arial" w:hAnsi="Arial" w:cs="Arial"/>
          <w:sz w:val="24"/>
          <w:szCs w:val="24"/>
        </w:rPr>
        <w:t xml:space="preserve">estuarine </w:t>
      </w:r>
      <w:r w:rsidRPr="00674645">
        <w:rPr>
          <w:rFonts w:ascii="Arial" w:hAnsi="Arial" w:cs="Arial"/>
          <w:sz w:val="24"/>
          <w:szCs w:val="24"/>
        </w:rPr>
        <w:t xml:space="preserve">fish </w:t>
      </w:r>
      <w:r w:rsidR="00BA2909" w:rsidRPr="00674645">
        <w:rPr>
          <w:rFonts w:ascii="Arial" w:hAnsi="Arial" w:cs="Arial"/>
          <w:sz w:val="24"/>
          <w:szCs w:val="24"/>
        </w:rPr>
        <w:t xml:space="preserve">feeding </w:t>
      </w:r>
      <w:r w:rsidR="00DD4C93" w:rsidRPr="00674645">
        <w:rPr>
          <w:rFonts w:ascii="Arial" w:hAnsi="Arial" w:cs="Arial"/>
          <w:sz w:val="24"/>
          <w:szCs w:val="24"/>
        </w:rPr>
        <w:t xml:space="preserve">and breeding </w:t>
      </w:r>
      <w:r w:rsidRPr="00674645">
        <w:rPr>
          <w:rFonts w:ascii="Arial" w:hAnsi="Arial" w:cs="Arial"/>
          <w:sz w:val="24"/>
          <w:szCs w:val="24"/>
        </w:rPr>
        <w:t>patterns on water availability or changing water temperature</w:t>
      </w:r>
      <w:r w:rsidR="00F315E7" w:rsidRPr="00674645">
        <w:rPr>
          <w:rFonts w:ascii="Arial" w:hAnsi="Arial" w:cs="Arial"/>
          <w:sz w:val="24"/>
          <w:szCs w:val="24"/>
        </w:rPr>
        <w:t xml:space="preserve"> as the tide changes</w:t>
      </w:r>
      <w:r w:rsidRPr="00674645">
        <w:rPr>
          <w:rFonts w:ascii="Arial" w:hAnsi="Arial" w:cs="Arial"/>
          <w:sz w:val="24"/>
          <w:szCs w:val="24"/>
        </w:rPr>
        <w:t xml:space="preserve">, as well as seasonal flooding events. These temporal fluctuations support different species over different seasons/timescales and have a critical influence on ecosystem dynamics. </w:t>
      </w:r>
    </w:p>
    <w:p w:rsidR="0084285C" w:rsidRPr="00674645" w:rsidRDefault="0033335D" w:rsidP="0004055F">
      <w:pPr>
        <w:spacing w:line="276" w:lineRule="auto"/>
        <w:jc w:val="both"/>
        <w:rPr>
          <w:rFonts w:ascii="Arial" w:hAnsi="Arial" w:cs="Arial"/>
          <w:sz w:val="24"/>
          <w:szCs w:val="24"/>
        </w:rPr>
      </w:pPr>
      <w:r w:rsidRPr="00A3408D">
        <w:rPr>
          <w:rFonts w:ascii="Arial" w:hAnsi="Arial" w:cs="Arial"/>
          <w:b/>
          <w:i/>
          <w:sz w:val="24"/>
          <w:szCs w:val="24"/>
        </w:rPr>
        <w:t>Functional biodiversity</w:t>
      </w:r>
      <w:r w:rsidRPr="00674645">
        <w:rPr>
          <w:rFonts w:ascii="Arial" w:hAnsi="Arial" w:cs="Arial"/>
          <w:sz w:val="24"/>
          <w:szCs w:val="24"/>
        </w:rPr>
        <w:t xml:space="preserve"> is the variety of </w:t>
      </w:r>
      <w:r w:rsidR="009E4A65" w:rsidRPr="00674645">
        <w:rPr>
          <w:rFonts w:ascii="Arial" w:hAnsi="Arial" w:cs="Arial"/>
          <w:sz w:val="24"/>
          <w:szCs w:val="24"/>
        </w:rPr>
        <w:t xml:space="preserve">biological </w:t>
      </w:r>
      <w:r w:rsidRPr="00674645">
        <w:rPr>
          <w:rFonts w:ascii="Arial" w:hAnsi="Arial" w:cs="Arial"/>
          <w:sz w:val="24"/>
          <w:szCs w:val="24"/>
        </w:rPr>
        <w:t xml:space="preserve">processes, functions or characteristics of a particular ecosystem/area. </w:t>
      </w:r>
      <w:r w:rsidR="009E4A65" w:rsidRPr="00674645">
        <w:rPr>
          <w:rFonts w:ascii="Arial" w:hAnsi="Arial" w:cs="Arial"/>
          <w:sz w:val="24"/>
          <w:szCs w:val="24"/>
        </w:rPr>
        <w:t xml:space="preserve">These </w:t>
      </w:r>
      <w:r w:rsidRPr="00674645">
        <w:rPr>
          <w:rFonts w:ascii="Arial" w:hAnsi="Arial" w:cs="Arial"/>
          <w:sz w:val="24"/>
          <w:szCs w:val="24"/>
        </w:rPr>
        <w:t xml:space="preserve">variety of processes </w:t>
      </w:r>
      <w:r w:rsidR="009E4A65" w:rsidRPr="00674645">
        <w:rPr>
          <w:rFonts w:ascii="Arial" w:hAnsi="Arial" w:cs="Arial"/>
          <w:sz w:val="24"/>
          <w:szCs w:val="24"/>
        </w:rPr>
        <w:t xml:space="preserve">(climatic, geologic, hydrologic, ecological, and evolutionary) which occur due to the </w:t>
      </w:r>
      <w:r w:rsidRPr="00674645">
        <w:rPr>
          <w:rFonts w:ascii="Arial" w:hAnsi="Arial" w:cs="Arial"/>
          <w:sz w:val="24"/>
          <w:szCs w:val="24"/>
        </w:rPr>
        <w:t>interaction of different species with each other and with their physical environment</w:t>
      </w:r>
      <w:r w:rsidR="009E4A65" w:rsidRPr="00674645">
        <w:rPr>
          <w:rFonts w:ascii="Arial" w:hAnsi="Arial" w:cs="Arial"/>
          <w:sz w:val="24"/>
          <w:szCs w:val="24"/>
        </w:rPr>
        <w:t xml:space="preserve"> generate biodiversity and continuously change it</w:t>
      </w:r>
      <w:r w:rsidRPr="00674645">
        <w:rPr>
          <w:rFonts w:ascii="Arial" w:hAnsi="Arial" w:cs="Arial"/>
          <w:sz w:val="24"/>
          <w:szCs w:val="24"/>
        </w:rPr>
        <w:t xml:space="preserve">. </w:t>
      </w:r>
      <w:r w:rsidR="009E4A65" w:rsidRPr="00674645">
        <w:rPr>
          <w:rFonts w:ascii="Arial" w:hAnsi="Arial" w:cs="Arial"/>
          <w:sz w:val="24"/>
          <w:szCs w:val="24"/>
        </w:rPr>
        <w:t xml:space="preserve">This can be manifested for instance in </w:t>
      </w:r>
      <w:r w:rsidRPr="00674645">
        <w:rPr>
          <w:rFonts w:ascii="Arial" w:hAnsi="Arial" w:cs="Arial"/>
          <w:sz w:val="24"/>
          <w:szCs w:val="24"/>
        </w:rPr>
        <w:t>nutrient cycling, pollinations, predation, parasitism, germination etc. An example of functional biodiversity is the balance in the number of filter feeders in an</w:t>
      </w:r>
      <w:r w:rsidR="00874F83" w:rsidRPr="00674645">
        <w:rPr>
          <w:rFonts w:ascii="Arial" w:hAnsi="Arial" w:cs="Arial"/>
          <w:sz w:val="24"/>
          <w:szCs w:val="24"/>
        </w:rPr>
        <w:t xml:space="preserve"> </w:t>
      </w:r>
      <w:r w:rsidRPr="00674645">
        <w:rPr>
          <w:rFonts w:ascii="Arial" w:hAnsi="Arial" w:cs="Arial"/>
          <w:sz w:val="24"/>
          <w:szCs w:val="24"/>
        </w:rPr>
        <w:t>ecosystem</w:t>
      </w:r>
      <w:r w:rsidR="00874F83" w:rsidRPr="00674645">
        <w:rPr>
          <w:rFonts w:ascii="Arial" w:hAnsi="Arial" w:cs="Arial"/>
          <w:sz w:val="24"/>
          <w:szCs w:val="24"/>
        </w:rPr>
        <w:t xml:space="preserve"> </w:t>
      </w:r>
      <w:r w:rsidRPr="00674645">
        <w:rPr>
          <w:rFonts w:ascii="Arial" w:hAnsi="Arial" w:cs="Arial"/>
          <w:sz w:val="24"/>
          <w:szCs w:val="24"/>
        </w:rPr>
        <w:t>compared</w:t>
      </w:r>
      <w:r w:rsidR="00874F83" w:rsidRPr="00674645">
        <w:rPr>
          <w:rFonts w:ascii="Arial" w:hAnsi="Arial" w:cs="Arial"/>
          <w:sz w:val="24"/>
          <w:szCs w:val="24"/>
        </w:rPr>
        <w:t xml:space="preserve"> </w:t>
      </w:r>
      <w:r w:rsidRPr="00674645">
        <w:rPr>
          <w:rFonts w:ascii="Arial" w:hAnsi="Arial" w:cs="Arial"/>
          <w:sz w:val="24"/>
          <w:szCs w:val="24"/>
        </w:rPr>
        <w:t>to</w:t>
      </w:r>
      <w:r w:rsidR="00874F83" w:rsidRPr="00674645">
        <w:rPr>
          <w:rFonts w:ascii="Arial" w:hAnsi="Arial" w:cs="Arial"/>
          <w:sz w:val="24"/>
          <w:szCs w:val="24"/>
        </w:rPr>
        <w:t xml:space="preserve"> </w:t>
      </w:r>
      <w:r w:rsidRPr="00674645">
        <w:rPr>
          <w:rFonts w:ascii="Arial" w:hAnsi="Arial" w:cs="Arial"/>
          <w:sz w:val="24"/>
          <w:szCs w:val="24"/>
        </w:rPr>
        <w:t>the</w:t>
      </w:r>
      <w:r w:rsidR="00874F83" w:rsidRPr="00674645">
        <w:rPr>
          <w:rFonts w:ascii="Arial" w:hAnsi="Arial" w:cs="Arial"/>
          <w:sz w:val="24"/>
          <w:szCs w:val="24"/>
        </w:rPr>
        <w:t xml:space="preserve"> </w:t>
      </w:r>
      <w:r w:rsidRPr="00674645">
        <w:rPr>
          <w:rFonts w:ascii="Arial" w:hAnsi="Arial" w:cs="Arial"/>
          <w:sz w:val="24"/>
          <w:szCs w:val="24"/>
        </w:rPr>
        <w:t>number</w:t>
      </w:r>
      <w:r w:rsidR="00874F83" w:rsidRPr="00674645">
        <w:rPr>
          <w:rFonts w:ascii="Arial" w:hAnsi="Arial" w:cs="Arial"/>
          <w:sz w:val="24"/>
          <w:szCs w:val="24"/>
        </w:rPr>
        <w:t xml:space="preserve"> </w:t>
      </w:r>
      <w:r w:rsidRPr="00674645">
        <w:rPr>
          <w:rFonts w:ascii="Arial" w:hAnsi="Arial" w:cs="Arial"/>
          <w:sz w:val="24"/>
          <w:szCs w:val="24"/>
        </w:rPr>
        <w:t>of</w:t>
      </w:r>
      <w:r w:rsidR="00874F83" w:rsidRPr="00674645">
        <w:rPr>
          <w:rFonts w:ascii="Arial" w:hAnsi="Arial" w:cs="Arial"/>
          <w:sz w:val="24"/>
          <w:szCs w:val="24"/>
        </w:rPr>
        <w:t xml:space="preserve"> </w:t>
      </w:r>
      <w:r w:rsidRPr="00674645">
        <w:rPr>
          <w:rFonts w:ascii="Arial" w:hAnsi="Arial" w:cs="Arial"/>
          <w:sz w:val="24"/>
          <w:szCs w:val="24"/>
        </w:rPr>
        <w:t>grazers.</w:t>
      </w:r>
      <w:r w:rsidR="00874F83" w:rsidRPr="00674645">
        <w:rPr>
          <w:rFonts w:ascii="Arial" w:hAnsi="Arial" w:cs="Arial"/>
          <w:sz w:val="24"/>
          <w:szCs w:val="24"/>
        </w:rPr>
        <w:t xml:space="preserve"> Functional biodiversity is thought to be one of the main factors determining the long</w:t>
      </w:r>
      <w:r w:rsidR="00874F83" w:rsidRPr="00674645">
        <w:rPr>
          <w:rFonts w:ascii="Cambria Math" w:hAnsi="Cambria Math" w:cs="Cambria Math"/>
          <w:sz w:val="24"/>
          <w:szCs w:val="24"/>
        </w:rPr>
        <w:t>‐</w:t>
      </w:r>
      <w:r w:rsidR="00874F83" w:rsidRPr="00674645">
        <w:rPr>
          <w:rFonts w:ascii="Arial" w:hAnsi="Arial" w:cs="Arial"/>
          <w:sz w:val="24"/>
          <w:szCs w:val="24"/>
        </w:rPr>
        <w:t xml:space="preserve">term stability </w:t>
      </w:r>
      <w:r w:rsidR="00F24E93" w:rsidRPr="00674645">
        <w:rPr>
          <w:rFonts w:ascii="Arial" w:hAnsi="Arial" w:cs="Arial"/>
          <w:sz w:val="24"/>
          <w:szCs w:val="24"/>
        </w:rPr>
        <w:t>and resiliency of an ecosystem.</w:t>
      </w:r>
    </w:p>
    <w:p w:rsidR="002B3BD8" w:rsidRDefault="00FC3777" w:rsidP="0004055F">
      <w:pPr>
        <w:spacing w:line="276" w:lineRule="auto"/>
        <w:jc w:val="both"/>
        <w:rPr>
          <w:rFonts w:ascii="Arial" w:hAnsi="Arial" w:cs="Arial"/>
          <w:sz w:val="24"/>
          <w:szCs w:val="24"/>
        </w:rPr>
      </w:pPr>
      <w:r w:rsidRPr="00674645">
        <w:rPr>
          <w:rFonts w:ascii="Arial" w:hAnsi="Arial" w:cs="Arial"/>
          <w:sz w:val="24"/>
          <w:szCs w:val="24"/>
        </w:rPr>
        <w:t xml:space="preserve">Biodiversity at all forms, levels, structure, and function provides many anthropocentric, as well as, </w:t>
      </w:r>
      <w:proofErr w:type="spellStart"/>
      <w:r w:rsidRPr="00674645">
        <w:rPr>
          <w:rFonts w:ascii="Arial" w:hAnsi="Arial" w:cs="Arial"/>
          <w:sz w:val="24"/>
          <w:szCs w:val="24"/>
        </w:rPr>
        <w:t>ecocentric</w:t>
      </w:r>
      <w:proofErr w:type="spellEnd"/>
      <w:r w:rsidRPr="00674645">
        <w:rPr>
          <w:rFonts w:ascii="Arial" w:hAnsi="Arial" w:cs="Arial"/>
          <w:sz w:val="24"/>
          <w:szCs w:val="24"/>
        </w:rPr>
        <w:t xml:space="preserve"> benefits to humankind. Anthropocentric benefits from biodiversity include the many potentials for different lifeforms to provide information necessary for science, materials that are useful to humans, and all other recreational, medical, or consumptive benefits. Hence, the anthropocentric nature of humans choosing to protect a certain species or ecosystem, just in case, it turns out to be useful. Ecosystem services are the services that ecosystems perform for humanity. Animals, plants, and other living component of every ecosystem do many things for humans such as purifying water and air, pollinating crops, stabilizing soil, maintaining a proper heat balance in the atmosphere, and cycling critical nutrients. These services can also be viewed from an economic context. For example, the damage brought about by typhoon Yolanda to a coastal community in Cebu could have been very costly had it not been for the mangrove forests in the area providing the “services” of absorbing and slowing down the strong winds and waves. </w:t>
      </w:r>
    </w:p>
    <w:p w:rsidR="00FC3777" w:rsidRDefault="00FC3777" w:rsidP="0004055F">
      <w:pPr>
        <w:spacing w:line="276" w:lineRule="auto"/>
        <w:jc w:val="both"/>
        <w:rPr>
          <w:rFonts w:ascii="Arial" w:hAnsi="Arial" w:cs="Arial"/>
          <w:sz w:val="24"/>
          <w:szCs w:val="24"/>
        </w:rPr>
      </w:pPr>
      <w:proofErr w:type="spellStart"/>
      <w:r w:rsidRPr="00674645">
        <w:rPr>
          <w:rFonts w:ascii="Arial" w:hAnsi="Arial" w:cs="Arial"/>
          <w:sz w:val="24"/>
          <w:szCs w:val="24"/>
        </w:rPr>
        <w:lastRenderedPageBreak/>
        <w:t>Ecocentric</w:t>
      </w:r>
      <w:proofErr w:type="spellEnd"/>
      <w:r w:rsidRPr="00674645">
        <w:rPr>
          <w:rFonts w:ascii="Arial" w:hAnsi="Arial" w:cs="Arial"/>
          <w:sz w:val="24"/>
          <w:szCs w:val="24"/>
        </w:rPr>
        <w:t xml:space="preserve"> benefits are based on the intrinsic value of biodiversity which is beyond any potential human uses. Just knowing that a healthy and vibrant coral reef system or a tropical forest is present can already be fulfilling in itself </w:t>
      </w:r>
      <w:r w:rsidR="002936F9">
        <w:rPr>
          <w:rFonts w:ascii="Arial" w:hAnsi="Arial" w:cs="Arial"/>
          <w:sz w:val="24"/>
          <w:szCs w:val="24"/>
        </w:rPr>
        <w:t>(</w:t>
      </w:r>
      <w:r w:rsidRPr="00674645">
        <w:rPr>
          <w:rFonts w:ascii="Arial" w:hAnsi="Arial" w:cs="Arial"/>
          <w:sz w:val="24"/>
          <w:szCs w:val="24"/>
        </w:rPr>
        <w:t xml:space="preserve">even </w:t>
      </w:r>
      <w:r w:rsidR="002936F9">
        <w:rPr>
          <w:rFonts w:ascii="Arial" w:hAnsi="Arial" w:cs="Arial"/>
          <w:sz w:val="24"/>
          <w:szCs w:val="24"/>
        </w:rPr>
        <w:t xml:space="preserve">if you </w:t>
      </w:r>
      <w:r w:rsidRPr="00674645">
        <w:rPr>
          <w:rFonts w:ascii="Arial" w:hAnsi="Arial" w:cs="Arial"/>
          <w:sz w:val="24"/>
          <w:szCs w:val="24"/>
        </w:rPr>
        <w:t>may never have actually visited it or has directly benefited from it</w:t>
      </w:r>
      <w:r w:rsidR="002936F9">
        <w:rPr>
          <w:rFonts w:ascii="Arial" w:hAnsi="Arial" w:cs="Arial"/>
          <w:sz w:val="24"/>
          <w:szCs w:val="24"/>
        </w:rPr>
        <w:t>)</w:t>
      </w:r>
      <w:r w:rsidRPr="00674645">
        <w:rPr>
          <w:rFonts w:ascii="Arial" w:hAnsi="Arial" w:cs="Arial"/>
          <w:sz w:val="24"/>
          <w:szCs w:val="24"/>
        </w:rPr>
        <w:t>, hence may feel the need to protect these so that future generations will be able to appreciate these as well.</w:t>
      </w:r>
    </w:p>
    <w:p w:rsidR="000F6F84" w:rsidRPr="00A26455" w:rsidRDefault="000F6F84" w:rsidP="000F6F84">
      <w:pPr>
        <w:spacing w:after="0" w:line="360" w:lineRule="auto"/>
        <w:rPr>
          <w:rFonts w:ascii="Arial" w:hAnsi="Arial" w:cs="Arial"/>
          <w:b/>
        </w:rPr>
      </w:pPr>
      <w:r w:rsidRPr="00A26455">
        <w:rPr>
          <w:rFonts w:ascii="Arial" w:hAnsi="Arial" w:cs="Arial"/>
          <w:b/>
        </w:rPr>
        <w:t>Required readings:</w:t>
      </w:r>
    </w:p>
    <w:p w:rsidR="000F6F84" w:rsidRPr="00A26455" w:rsidRDefault="000F6F84" w:rsidP="000F6F84">
      <w:pPr>
        <w:spacing w:line="276" w:lineRule="auto"/>
        <w:ind w:left="720" w:hanging="720"/>
        <w:rPr>
          <w:rFonts w:ascii="Arial" w:hAnsi="Arial" w:cs="Arial"/>
        </w:rPr>
      </w:pPr>
      <w:r w:rsidRPr="00A26455">
        <w:rPr>
          <w:rFonts w:ascii="Arial" w:hAnsi="Arial" w:cs="Arial"/>
        </w:rPr>
        <w:t xml:space="preserve">Biodiversity BC. 2007. </w:t>
      </w:r>
      <w:r w:rsidRPr="00A26455">
        <w:rPr>
          <w:rFonts w:ascii="Arial" w:hAnsi="Arial" w:cs="Arial"/>
          <w:i/>
        </w:rPr>
        <w:t>Ecological concepts, principles and application to conservation</w:t>
      </w:r>
      <w:r w:rsidRPr="00A26455">
        <w:rPr>
          <w:rFonts w:ascii="Arial" w:hAnsi="Arial" w:cs="Arial"/>
        </w:rPr>
        <w:t>. Retrieved 12 Jan 2018, from http://www.biodiversitybc.org/EN/main/where/131.html</w:t>
      </w:r>
    </w:p>
    <w:p w:rsidR="000F6F84" w:rsidRPr="00A26455" w:rsidRDefault="000F6F84" w:rsidP="000F6F84">
      <w:pPr>
        <w:spacing w:line="276" w:lineRule="auto"/>
        <w:rPr>
          <w:rFonts w:ascii="Arial" w:hAnsi="Arial" w:cs="Arial"/>
          <w:b/>
        </w:rPr>
      </w:pPr>
      <w:r w:rsidRPr="00A26455">
        <w:rPr>
          <w:rFonts w:ascii="Arial" w:hAnsi="Arial" w:cs="Arial"/>
          <w:b/>
        </w:rPr>
        <w:t>Other references:</w:t>
      </w:r>
    </w:p>
    <w:p w:rsidR="000F6F84" w:rsidRPr="00A26455" w:rsidRDefault="000F6F84" w:rsidP="000F6F84">
      <w:pPr>
        <w:spacing w:after="0" w:line="276" w:lineRule="auto"/>
        <w:ind w:left="567" w:hanging="567"/>
        <w:rPr>
          <w:rFonts w:ascii="Arial" w:hAnsi="Arial" w:cs="Arial"/>
        </w:rPr>
      </w:pPr>
      <w:r w:rsidRPr="00A26455">
        <w:rPr>
          <w:rFonts w:ascii="Arial" w:hAnsi="Arial" w:cs="Arial"/>
        </w:rPr>
        <w:t xml:space="preserve">Franco, J. L. d. A. 2013. The concept of biodiversity and the history of conservation biology: from wilderness preservation to biodiversity conservation. </w:t>
      </w:r>
      <w:proofErr w:type="spellStart"/>
      <w:r w:rsidRPr="00A26455">
        <w:rPr>
          <w:rFonts w:ascii="Arial" w:hAnsi="Arial" w:cs="Arial"/>
        </w:rPr>
        <w:t>História</w:t>
      </w:r>
      <w:proofErr w:type="spellEnd"/>
      <w:r w:rsidRPr="00A26455">
        <w:rPr>
          <w:rFonts w:ascii="Arial" w:hAnsi="Arial" w:cs="Arial"/>
        </w:rPr>
        <w:t xml:space="preserve"> 32(2). http://dx.doi.org/10.1590/S0101-90742013000200003</w:t>
      </w:r>
    </w:p>
    <w:p w:rsidR="000F6F84" w:rsidRPr="00A26455" w:rsidRDefault="000F6F84" w:rsidP="000F6F84">
      <w:pPr>
        <w:spacing w:after="0" w:line="276" w:lineRule="auto"/>
        <w:ind w:left="567" w:hanging="567"/>
        <w:rPr>
          <w:rFonts w:ascii="Arial" w:hAnsi="Arial" w:cs="Arial"/>
        </w:rPr>
      </w:pPr>
      <w:r w:rsidRPr="00A26455">
        <w:rPr>
          <w:rFonts w:ascii="Arial" w:hAnsi="Arial" w:cs="Arial"/>
        </w:rPr>
        <w:t xml:space="preserve">Santos, R. 2016, July 20. </w:t>
      </w:r>
      <w:r w:rsidRPr="00A26455">
        <w:rPr>
          <w:rFonts w:ascii="Arial" w:hAnsi="Arial" w:cs="Arial"/>
          <w:i/>
        </w:rPr>
        <w:t>Meet 3 animals that tell us about the health of the Philippines’ forests</w:t>
      </w:r>
      <w:r w:rsidRPr="00A26455">
        <w:rPr>
          <w:rFonts w:ascii="Arial" w:hAnsi="Arial" w:cs="Arial"/>
        </w:rPr>
        <w:t>. Chemonics. Retrieved 13 Jan 2018, from blog posted at https://www.chemonics.com/meet-3-animals-that-tell-us-about-the-health-of-the-philippines-vanishing-forests/</w:t>
      </w:r>
    </w:p>
    <w:p w:rsidR="000F6F84" w:rsidRPr="00A26455" w:rsidRDefault="000F6F84" w:rsidP="000F6F84">
      <w:pPr>
        <w:spacing w:after="0" w:line="276" w:lineRule="auto"/>
        <w:ind w:left="567" w:hanging="567"/>
        <w:rPr>
          <w:rFonts w:ascii="Arial" w:hAnsi="Arial" w:cs="Arial"/>
        </w:rPr>
      </w:pPr>
      <w:proofErr w:type="spellStart"/>
      <w:r w:rsidRPr="00A26455">
        <w:rPr>
          <w:rFonts w:ascii="Arial" w:hAnsi="Arial" w:cs="Arial"/>
        </w:rPr>
        <w:t>Tubbataha</w:t>
      </w:r>
      <w:proofErr w:type="spellEnd"/>
      <w:r w:rsidRPr="00A26455">
        <w:rPr>
          <w:rFonts w:ascii="Arial" w:hAnsi="Arial" w:cs="Arial"/>
        </w:rPr>
        <w:t xml:space="preserve"> Youth Ambassador. 2014. </w:t>
      </w:r>
      <w:r w:rsidRPr="00A26455">
        <w:rPr>
          <w:rFonts w:ascii="Arial" w:hAnsi="Arial" w:cs="Arial"/>
          <w:i/>
        </w:rPr>
        <w:t>Module 1: ecology &amp; biodiversity basics</w:t>
      </w:r>
      <w:r w:rsidRPr="00A26455">
        <w:rPr>
          <w:rFonts w:ascii="Arial" w:hAnsi="Arial" w:cs="Arial"/>
        </w:rPr>
        <w:t>. Retrieved 08 Jan 2018, from http://tubbatahareef.org/wordpress/wp-content/uploads/2014/09/Module-One-Ecology-and-Biodiversity-Basics2.pdf</w:t>
      </w:r>
    </w:p>
    <w:p w:rsidR="0004055F" w:rsidRDefault="0004055F" w:rsidP="0004055F">
      <w:pPr>
        <w:spacing w:after="0" w:line="276" w:lineRule="auto"/>
        <w:ind w:left="567" w:hanging="567"/>
        <w:rPr>
          <w:rFonts w:ascii="Arial" w:hAnsi="Arial" w:cs="Arial"/>
          <w:b/>
          <w:sz w:val="28"/>
          <w:szCs w:val="28"/>
        </w:rPr>
      </w:pPr>
    </w:p>
    <w:p w:rsidR="00750126" w:rsidRPr="00674645" w:rsidRDefault="00383C35" w:rsidP="0004055F">
      <w:pPr>
        <w:spacing w:line="276" w:lineRule="auto"/>
        <w:ind w:left="567" w:hanging="567"/>
        <w:rPr>
          <w:rFonts w:ascii="Arial" w:hAnsi="Arial" w:cs="Arial"/>
          <w:b/>
          <w:sz w:val="28"/>
          <w:szCs w:val="28"/>
        </w:rPr>
      </w:pPr>
      <w:proofErr w:type="gramStart"/>
      <w:r>
        <w:rPr>
          <w:rFonts w:ascii="Arial" w:hAnsi="Arial" w:cs="Arial"/>
          <w:b/>
          <w:sz w:val="28"/>
          <w:szCs w:val="28"/>
        </w:rPr>
        <w:t xml:space="preserve">8.3  </w:t>
      </w:r>
      <w:r w:rsidRPr="00674645">
        <w:rPr>
          <w:rFonts w:ascii="Arial" w:hAnsi="Arial" w:cs="Arial"/>
          <w:b/>
          <w:sz w:val="28"/>
          <w:szCs w:val="28"/>
        </w:rPr>
        <w:t>MEASURING</w:t>
      </w:r>
      <w:proofErr w:type="gramEnd"/>
      <w:r w:rsidRPr="00674645">
        <w:rPr>
          <w:rFonts w:ascii="Arial" w:hAnsi="Arial" w:cs="Arial"/>
          <w:b/>
          <w:sz w:val="28"/>
          <w:szCs w:val="28"/>
        </w:rPr>
        <w:t xml:space="preserve"> AND MONITORING BIODIVERSITY USING SURROGATE SPECIES</w:t>
      </w:r>
    </w:p>
    <w:p w:rsidR="002B3BD8" w:rsidRDefault="00524F7F" w:rsidP="0004055F">
      <w:pPr>
        <w:spacing w:line="276" w:lineRule="auto"/>
        <w:jc w:val="both"/>
        <w:rPr>
          <w:rFonts w:ascii="Arial" w:hAnsi="Arial" w:cs="Arial"/>
          <w:i/>
          <w:sz w:val="24"/>
          <w:szCs w:val="24"/>
        </w:rPr>
      </w:pPr>
      <w:r w:rsidRPr="00674645">
        <w:rPr>
          <w:rFonts w:ascii="Arial" w:hAnsi="Arial" w:cs="Arial"/>
          <w:sz w:val="24"/>
          <w:szCs w:val="24"/>
        </w:rPr>
        <w:t xml:space="preserve">The many values biodiversity brings and could bring to humankind has compelled us to take steps in its conservation. There are many ways to measure and monitor biodiversity. The most ideal would be to measure actual processes such as rates of productivity, pollination rates and patterns, species interaction, etc. However, this would be very tedious and time consuming. </w:t>
      </w:r>
      <w:r w:rsidR="00006E55" w:rsidRPr="00674645">
        <w:rPr>
          <w:rFonts w:ascii="Arial" w:hAnsi="Arial" w:cs="Arial"/>
          <w:sz w:val="24"/>
          <w:szCs w:val="24"/>
        </w:rPr>
        <w:t xml:space="preserve">A </w:t>
      </w:r>
      <w:r w:rsidRPr="00674645">
        <w:rPr>
          <w:rFonts w:ascii="Arial" w:hAnsi="Arial" w:cs="Arial"/>
          <w:sz w:val="24"/>
          <w:szCs w:val="24"/>
        </w:rPr>
        <w:t>simpler and quicker approach i</w:t>
      </w:r>
      <w:r w:rsidR="00C93FD8" w:rsidRPr="00674645">
        <w:rPr>
          <w:rFonts w:ascii="Arial" w:hAnsi="Arial" w:cs="Arial"/>
          <w:sz w:val="24"/>
          <w:szCs w:val="24"/>
        </w:rPr>
        <w:t xml:space="preserve">s the use of surrogate species that </w:t>
      </w:r>
      <w:r w:rsidRPr="00674645">
        <w:rPr>
          <w:rFonts w:ascii="Arial" w:hAnsi="Arial" w:cs="Arial"/>
          <w:sz w:val="24"/>
          <w:szCs w:val="24"/>
        </w:rPr>
        <w:t>can represent a broader set of species</w:t>
      </w:r>
      <w:r w:rsidR="00C93FD8" w:rsidRPr="00674645">
        <w:rPr>
          <w:rFonts w:ascii="Arial" w:hAnsi="Arial" w:cs="Arial"/>
          <w:sz w:val="24"/>
          <w:szCs w:val="24"/>
        </w:rPr>
        <w:t xml:space="preserve"> and/or habitats</w:t>
      </w:r>
      <w:r w:rsidRPr="00674645">
        <w:rPr>
          <w:rFonts w:ascii="Arial" w:hAnsi="Arial" w:cs="Arial"/>
          <w:sz w:val="24"/>
          <w:szCs w:val="24"/>
        </w:rPr>
        <w:t xml:space="preserve"> to support conservation or management strategies</w:t>
      </w:r>
      <w:r w:rsidR="00C93FD8" w:rsidRPr="00674645">
        <w:rPr>
          <w:rFonts w:ascii="Arial" w:hAnsi="Arial" w:cs="Arial"/>
          <w:sz w:val="24"/>
          <w:szCs w:val="24"/>
        </w:rPr>
        <w:t>.</w:t>
      </w:r>
      <w:r w:rsidR="00006E55" w:rsidRPr="00674645">
        <w:rPr>
          <w:rFonts w:ascii="Arial" w:hAnsi="Arial" w:cs="Arial"/>
          <w:sz w:val="24"/>
          <w:szCs w:val="24"/>
        </w:rPr>
        <w:t xml:space="preserve"> Various surrogate approaches had been chosen on the basis of taxonomy, habitat, life-history features, or other ecological functions.</w:t>
      </w:r>
    </w:p>
    <w:p w:rsidR="002B3BD8" w:rsidRDefault="006F550F" w:rsidP="0004055F">
      <w:pPr>
        <w:spacing w:line="276" w:lineRule="auto"/>
        <w:jc w:val="both"/>
        <w:rPr>
          <w:rFonts w:ascii="Arial" w:hAnsi="Arial" w:cs="Arial"/>
          <w:i/>
          <w:sz w:val="24"/>
          <w:szCs w:val="24"/>
        </w:rPr>
      </w:pPr>
      <w:r w:rsidRPr="00156DCA">
        <w:rPr>
          <w:rFonts w:ascii="Arial" w:hAnsi="Arial" w:cs="Arial"/>
          <w:b/>
          <w:i/>
          <w:sz w:val="24"/>
          <w:szCs w:val="24"/>
        </w:rPr>
        <w:t>Keystone species</w:t>
      </w:r>
      <w:r w:rsidR="00006E55" w:rsidRPr="00674645">
        <w:rPr>
          <w:rFonts w:ascii="Arial" w:hAnsi="Arial" w:cs="Arial"/>
          <w:sz w:val="24"/>
          <w:szCs w:val="24"/>
        </w:rPr>
        <w:t xml:space="preserve"> </w:t>
      </w:r>
      <w:r w:rsidR="00C03F69" w:rsidRPr="00674645">
        <w:rPr>
          <w:rFonts w:ascii="Arial" w:hAnsi="Arial" w:cs="Arial"/>
          <w:sz w:val="24"/>
          <w:szCs w:val="24"/>
        </w:rPr>
        <w:t>play essential community roles and their impact on the community or ecosystem are much larger relative to its abundance, and more influential than expected</w:t>
      </w:r>
      <w:r w:rsidR="00006E55" w:rsidRPr="00674645">
        <w:rPr>
          <w:rFonts w:ascii="Arial" w:hAnsi="Arial" w:cs="Arial"/>
          <w:sz w:val="24"/>
          <w:szCs w:val="24"/>
        </w:rPr>
        <w:t>.</w:t>
      </w:r>
      <w:r w:rsidR="00C03F69" w:rsidRPr="00674645">
        <w:rPr>
          <w:rFonts w:ascii="Arial" w:hAnsi="Arial" w:cs="Arial"/>
          <w:sz w:val="24"/>
          <w:szCs w:val="24"/>
        </w:rPr>
        <w:t xml:space="preserve"> </w:t>
      </w:r>
      <w:r w:rsidR="003A53A2" w:rsidRPr="00674645">
        <w:rPr>
          <w:rFonts w:ascii="Arial" w:hAnsi="Arial" w:cs="Arial"/>
          <w:sz w:val="24"/>
          <w:szCs w:val="24"/>
        </w:rPr>
        <w:t xml:space="preserve">Their </w:t>
      </w:r>
      <w:r w:rsidR="00C03F69" w:rsidRPr="00674645">
        <w:rPr>
          <w:rFonts w:ascii="Arial" w:hAnsi="Arial" w:cs="Arial"/>
          <w:sz w:val="24"/>
          <w:szCs w:val="24"/>
        </w:rPr>
        <w:t>impact become</w:t>
      </w:r>
      <w:r w:rsidR="0033438E" w:rsidRPr="00674645">
        <w:rPr>
          <w:rFonts w:ascii="Arial" w:hAnsi="Arial" w:cs="Arial"/>
          <w:sz w:val="24"/>
          <w:szCs w:val="24"/>
        </w:rPr>
        <w:t>s</w:t>
      </w:r>
      <w:r w:rsidR="00C03F69" w:rsidRPr="00674645">
        <w:rPr>
          <w:rFonts w:ascii="Arial" w:hAnsi="Arial" w:cs="Arial"/>
          <w:sz w:val="24"/>
          <w:szCs w:val="24"/>
        </w:rPr>
        <w:t xml:space="preserve"> apparent once </w:t>
      </w:r>
      <w:r w:rsidR="003A53A2" w:rsidRPr="00674645">
        <w:rPr>
          <w:rFonts w:ascii="Arial" w:hAnsi="Arial" w:cs="Arial"/>
          <w:sz w:val="24"/>
          <w:szCs w:val="24"/>
        </w:rPr>
        <w:t xml:space="preserve">they are </w:t>
      </w:r>
      <w:r w:rsidR="00C03F69" w:rsidRPr="00674645">
        <w:rPr>
          <w:rFonts w:ascii="Arial" w:hAnsi="Arial" w:cs="Arial"/>
          <w:sz w:val="24"/>
          <w:szCs w:val="24"/>
        </w:rPr>
        <w:t xml:space="preserve">removed from an ecosystem. Without the keystone species, an ecosystem would dramatically differ or would even </w:t>
      </w:r>
      <w:r w:rsidR="00FB7125" w:rsidRPr="00674645">
        <w:rPr>
          <w:rFonts w:ascii="Arial" w:hAnsi="Arial" w:cs="Arial"/>
          <w:sz w:val="24"/>
          <w:szCs w:val="24"/>
        </w:rPr>
        <w:t>cease to exist altogether because no other species would be able to fill its ecological niche</w:t>
      </w:r>
      <w:r w:rsidR="00C03F69" w:rsidRPr="00674645">
        <w:rPr>
          <w:rFonts w:ascii="Arial" w:hAnsi="Arial" w:cs="Arial"/>
          <w:sz w:val="24"/>
          <w:szCs w:val="24"/>
        </w:rPr>
        <w:t xml:space="preserve"> </w:t>
      </w:r>
      <w:r w:rsidR="00FB7125" w:rsidRPr="00674645">
        <w:rPr>
          <w:rFonts w:ascii="Arial" w:hAnsi="Arial" w:cs="Arial"/>
          <w:sz w:val="24"/>
          <w:szCs w:val="24"/>
        </w:rPr>
        <w:t>or role</w:t>
      </w:r>
      <w:r w:rsidR="00B7571E" w:rsidRPr="00674645">
        <w:rPr>
          <w:rFonts w:ascii="Arial" w:hAnsi="Arial" w:cs="Arial"/>
          <w:sz w:val="24"/>
          <w:szCs w:val="24"/>
        </w:rPr>
        <w:t>, allowing new and possibly invasive species to populate the habitat</w:t>
      </w:r>
      <w:r w:rsidR="00FB7125" w:rsidRPr="00674645">
        <w:rPr>
          <w:rFonts w:ascii="Arial" w:hAnsi="Arial" w:cs="Arial"/>
          <w:sz w:val="24"/>
          <w:szCs w:val="24"/>
        </w:rPr>
        <w:t xml:space="preserve">. </w:t>
      </w:r>
      <w:r w:rsidR="00C03F69" w:rsidRPr="00674645">
        <w:rPr>
          <w:rFonts w:ascii="Arial" w:hAnsi="Arial" w:cs="Arial"/>
          <w:sz w:val="24"/>
          <w:szCs w:val="24"/>
        </w:rPr>
        <w:t>An example would be tropical figs which bear fruits during off fruiting season. Without them, many animals would starve to death during periods of fruit scarcity.</w:t>
      </w:r>
      <w:r w:rsidR="00FB7125" w:rsidRPr="00674645">
        <w:rPr>
          <w:rFonts w:ascii="Arial" w:hAnsi="Arial" w:cs="Arial"/>
          <w:sz w:val="24"/>
          <w:szCs w:val="24"/>
        </w:rPr>
        <w:t xml:space="preserve"> </w:t>
      </w:r>
    </w:p>
    <w:p w:rsidR="00790818" w:rsidRPr="00674645" w:rsidRDefault="006F550F" w:rsidP="0004055F">
      <w:pPr>
        <w:spacing w:line="276" w:lineRule="auto"/>
        <w:jc w:val="both"/>
        <w:rPr>
          <w:rFonts w:ascii="Arial" w:hAnsi="Arial" w:cs="Arial"/>
          <w:sz w:val="24"/>
          <w:szCs w:val="24"/>
        </w:rPr>
      </w:pPr>
      <w:r w:rsidRPr="00156DCA">
        <w:rPr>
          <w:rFonts w:ascii="Arial" w:hAnsi="Arial" w:cs="Arial"/>
          <w:b/>
          <w:i/>
          <w:sz w:val="24"/>
          <w:szCs w:val="24"/>
        </w:rPr>
        <w:t>Umbrella species</w:t>
      </w:r>
      <w:r w:rsidR="00F40DF1" w:rsidRPr="00674645">
        <w:rPr>
          <w:rFonts w:ascii="Arial" w:hAnsi="Arial" w:cs="Arial"/>
          <w:sz w:val="24"/>
          <w:szCs w:val="24"/>
        </w:rPr>
        <w:t xml:space="preserve"> require such large areas of habitat that their protection might automatically protect</w:t>
      </w:r>
      <w:r w:rsidR="0009565D" w:rsidRPr="00674645">
        <w:rPr>
          <w:rFonts w:ascii="Arial" w:hAnsi="Arial" w:cs="Arial"/>
          <w:sz w:val="24"/>
          <w:szCs w:val="24"/>
        </w:rPr>
        <w:t xml:space="preserve"> a large number of naturally co-occurring species in several </w:t>
      </w:r>
      <w:r w:rsidR="0009565D" w:rsidRPr="00674645">
        <w:rPr>
          <w:rFonts w:ascii="Arial" w:hAnsi="Arial" w:cs="Arial"/>
          <w:sz w:val="24"/>
          <w:szCs w:val="24"/>
        </w:rPr>
        <w:lastRenderedPageBreak/>
        <w:t>ecosystems and habitats.</w:t>
      </w:r>
      <w:r w:rsidR="00CE6AFC" w:rsidRPr="00674645">
        <w:rPr>
          <w:rFonts w:ascii="Arial" w:hAnsi="Arial" w:cs="Arial"/>
          <w:sz w:val="24"/>
          <w:szCs w:val="24"/>
        </w:rPr>
        <w:t xml:space="preserve"> Monitoring this one species and ensuring its continued success also mean the maintenance of high quality habitat for the other species in the area.</w:t>
      </w:r>
      <w:r w:rsidR="00092EEE" w:rsidRPr="00674645">
        <w:rPr>
          <w:rFonts w:ascii="Arial" w:hAnsi="Arial" w:cs="Arial"/>
          <w:sz w:val="24"/>
          <w:szCs w:val="24"/>
        </w:rPr>
        <w:t xml:space="preserve"> Since animals identified as umbrella species usually require large home ranges that cover </w:t>
      </w:r>
      <w:r w:rsidR="00A844B6" w:rsidRPr="00674645">
        <w:rPr>
          <w:rFonts w:ascii="Arial" w:hAnsi="Arial" w:cs="Arial"/>
          <w:sz w:val="24"/>
          <w:szCs w:val="24"/>
        </w:rPr>
        <w:t xml:space="preserve">different </w:t>
      </w:r>
      <w:r w:rsidR="00092EEE" w:rsidRPr="00674645">
        <w:rPr>
          <w:rFonts w:ascii="Arial" w:hAnsi="Arial" w:cs="Arial"/>
          <w:sz w:val="24"/>
          <w:szCs w:val="24"/>
        </w:rPr>
        <w:t>habitat types, protecting these species effectively protects many habitat types and the many species that depend on those habitats.</w:t>
      </w:r>
      <w:r w:rsidR="00790818" w:rsidRPr="00674645">
        <w:rPr>
          <w:rFonts w:ascii="Arial" w:hAnsi="Arial" w:cs="Arial"/>
          <w:sz w:val="24"/>
          <w:szCs w:val="24"/>
        </w:rPr>
        <w:t xml:space="preserve"> Most of the umbrella species are listed as endangered or threatened on the </w:t>
      </w:r>
      <w:r w:rsidR="00632FCC" w:rsidRPr="004245F2">
        <w:rPr>
          <w:rFonts w:ascii="Arial" w:hAnsi="Arial" w:cs="Arial"/>
          <w:sz w:val="24"/>
          <w:szCs w:val="24"/>
        </w:rPr>
        <w:t xml:space="preserve">International Union for Conservation of Nature </w:t>
      </w:r>
      <w:r w:rsidR="00632FCC">
        <w:rPr>
          <w:rFonts w:ascii="Arial" w:hAnsi="Arial" w:cs="Arial"/>
          <w:sz w:val="24"/>
          <w:szCs w:val="24"/>
        </w:rPr>
        <w:t>(</w:t>
      </w:r>
      <w:r w:rsidR="00790818" w:rsidRPr="00674645">
        <w:rPr>
          <w:rFonts w:ascii="Arial" w:hAnsi="Arial" w:cs="Arial"/>
          <w:sz w:val="24"/>
          <w:szCs w:val="24"/>
        </w:rPr>
        <w:t>IUCN</w:t>
      </w:r>
      <w:r w:rsidR="00632FCC">
        <w:rPr>
          <w:rFonts w:ascii="Arial" w:hAnsi="Arial" w:cs="Arial"/>
          <w:sz w:val="24"/>
          <w:szCs w:val="24"/>
        </w:rPr>
        <w:t>)</w:t>
      </w:r>
      <w:r w:rsidR="00790818" w:rsidRPr="00674645">
        <w:rPr>
          <w:rFonts w:ascii="Arial" w:hAnsi="Arial" w:cs="Arial"/>
          <w:sz w:val="24"/>
          <w:szCs w:val="24"/>
        </w:rPr>
        <w:t xml:space="preserve"> Red List. Marine </w:t>
      </w:r>
      <w:r w:rsidR="0064298E" w:rsidRPr="00674645">
        <w:rPr>
          <w:rFonts w:ascii="Arial" w:hAnsi="Arial" w:cs="Arial"/>
          <w:sz w:val="24"/>
          <w:szCs w:val="24"/>
        </w:rPr>
        <w:t>turtles are a very good example of an umbrella species for the ocean ecosystems.</w:t>
      </w:r>
      <w:r w:rsidR="00565E1E" w:rsidRPr="00674645">
        <w:rPr>
          <w:rFonts w:ascii="Arial" w:hAnsi="Arial" w:cs="Arial"/>
          <w:sz w:val="24"/>
          <w:szCs w:val="24"/>
        </w:rPr>
        <w:t xml:space="preserve"> For land ecosystems, the Philippine Eagle can be considered as an umbrella species since it requires a large home range.</w:t>
      </w:r>
    </w:p>
    <w:p w:rsidR="002B3BD8" w:rsidRDefault="006F550F" w:rsidP="0004055F">
      <w:pPr>
        <w:spacing w:line="276" w:lineRule="auto"/>
        <w:jc w:val="both"/>
        <w:rPr>
          <w:rFonts w:ascii="Arial" w:hAnsi="Arial" w:cs="Arial"/>
          <w:i/>
          <w:sz w:val="24"/>
          <w:szCs w:val="24"/>
        </w:rPr>
      </w:pPr>
      <w:r w:rsidRPr="00156DCA">
        <w:rPr>
          <w:rFonts w:ascii="Arial" w:hAnsi="Arial" w:cs="Arial"/>
          <w:b/>
          <w:i/>
          <w:sz w:val="24"/>
          <w:szCs w:val="24"/>
        </w:rPr>
        <w:t>Indicator species</w:t>
      </w:r>
      <w:r w:rsidR="00790818" w:rsidRPr="00674645">
        <w:rPr>
          <w:rFonts w:ascii="Arial" w:hAnsi="Arial" w:cs="Arial"/>
          <w:sz w:val="24"/>
          <w:szCs w:val="24"/>
        </w:rPr>
        <w:t xml:space="preserve"> are species that set a benchmark against which comparisons can be made after a period of time </w:t>
      </w:r>
      <w:r w:rsidR="00FE65AA" w:rsidRPr="00674645">
        <w:rPr>
          <w:rFonts w:ascii="Arial" w:hAnsi="Arial" w:cs="Arial"/>
          <w:sz w:val="24"/>
          <w:szCs w:val="24"/>
        </w:rPr>
        <w:t xml:space="preserve">whether </w:t>
      </w:r>
      <w:r w:rsidR="00790818" w:rsidRPr="00674645">
        <w:rPr>
          <w:rFonts w:ascii="Arial" w:hAnsi="Arial" w:cs="Arial"/>
          <w:sz w:val="24"/>
          <w:szCs w:val="24"/>
        </w:rPr>
        <w:t>conservation intervention</w:t>
      </w:r>
      <w:r w:rsidR="00FE65AA" w:rsidRPr="00674645">
        <w:rPr>
          <w:rFonts w:ascii="Arial" w:hAnsi="Arial" w:cs="Arial"/>
          <w:sz w:val="24"/>
          <w:szCs w:val="24"/>
        </w:rPr>
        <w:t>s are applied or not</w:t>
      </w:r>
      <w:r w:rsidR="00790818" w:rsidRPr="00674645">
        <w:rPr>
          <w:rFonts w:ascii="Arial" w:hAnsi="Arial" w:cs="Arial"/>
          <w:sz w:val="24"/>
          <w:szCs w:val="24"/>
        </w:rPr>
        <w:t>. They are sensitive to</w:t>
      </w:r>
      <w:r w:rsidR="00FE65AA" w:rsidRPr="00674645">
        <w:rPr>
          <w:rFonts w:ascii="Arial" w:hAnsi="Arial" w:cs="Arial"/>
          <w:sz w:val="24"/>
          <w:szCs w:val="24"/>
        </w:rPr>
        <w:t xml:space="preserve"> certain</w:t>
      </w:r>
      <w:r w:rsidR="00790818" w:rsidRPr="00674645">
        <w:rPr>
          <w:rFonts w:ascii="Arial" w:hAnsi="Arial" w:cs="Arial"/>
          <w:sz w:val="24"/>
          <w:szCs w:val="24"/>
        </w:rPr>
        <w:t xml:space="preserve"> changes in the environment</w:t>
      </w:r>
      <w:r w:rsidR="00FE65AA" w:rsidRPr="00674645">
        <w:rPr>
          <w:rFonts w:ascii="Arial" w:hAnsi="Arial" w:cs="Arial"/>
          <w:sz w:val="24"/>
          <w:szCs w:val="24"/>
        </w:rPr>
        <w:t>al factors</w:t>
      </w:r>
      <w:r w:rsidR="00790818" w:rsidRPr="00674645">
        <w:rPr>
          <w:rFonts w:ascii="Arial" w:hAnsi="Arial" w:cs="Arial"/>
          <w:sz w:val="24"/>
          <w:szCs w:val="24"/>
        </w:rPr>
        <w:t xml:space="preserve"> hence are only found in environments</w:t>
      </w:r>
      <w:r w:rsidR="00FE65AA" w:rsidRPr="00674645">
        <w:rPr>
          <w:rFonts w:ascii="Arial" w:hAnsi="Arial" w:cs="Arial"/>
          <w:sz w:val="24"/>
          <w:szCs w:val="24"/>
        </w:rPr>
        <w:t xml:space="preserve"> where these factors are optimal</w:t>
      </w:r>
      <w:r w:rsidR="00790818" w:rsidRPr="00674645">
        <w:rPr>
          <w:rFonts w:ascii="Arial" w:hAnsi="Arial" w:cs="Arial"/>
          <w:sz w:val="24"/>
          <w:szCs w:val="24"/>
        </w:rPr>
        <w:t>.</w:t>
      </w:r>
      <w:r w:rsidR="00565E1E" w:rsidRPr="00674645">
        <w:rPr>
          <w:rFonts w:ascii="Arial" w:hAnsi="Arial" w:cs="Arial"/>
          <w:sz w:val="24"/>
          <w:szCs w:val="24"/>
        </w:rPr>
        <w:t xml:space="preserve"> However, unlike umbrella species, indicator species may work well only in a particular habitat</w:t>
      </w:r>
      <w:r w:rsidR="00FE65AA" w:rsidRPr="00674645">
        <w:rPr>
          <w:rFonts w:ascii="Arial" w:hAnsi="Arial" w:cs="Arial"/>
          <w:sz w:val="24"/>
          <w:szCs w:val="24"/>
        </w:rPr>
        <w:t xml:space="preserve"> or ecosystem</w:t>
      </w:r>
      <w:r w:rsidR="00651CFE" w:rsidRPr="00674645">
        <w:rPr>
          <w:rFonts w:ascii="Arial" w:hAnsi="Arial" w:cs="Arial"/>
          <w:sz w:val="24"/>
          <w:szCs w:val="24"/>
        </w:rPr>
        <w:t>.</w:t>
      </w:r>
      <w:r w:rsidR="00562162" w:rsidRPr="00674645">
        <w:rPr>
          <w:rFonts w:ascii="Arial" w:hAnsi="Arial" w:cs="Arial"/>
          <w:sz w:val="24"/>
          <w:szCs w:val="24"/>
        </w:rPr>
        <w:t xml:space="preserve"> The sub clover </w:t>
      </w:r>
      <w:proofErr w:type="spellStart"/>
      <w:r w:rsidR="00562162" w:rsidRPr="00674645">
        <w:rPr>
          <w:rFonts w:ascii="Arial" w:hAnsi="Arial" w:cs="Arial"/>
          <w:i/>
          <w:sz w:val="24"/>
          <w:szCs w:val="24"/>
        </w:rPr>
        <w:t>Trifolium</w:t>
      </w:r>
      <w:proofErr w:type="spellEnd"/>
      <w:r w:rsidR="00562162" w:rsidRPr="00674645">
        <w:rPr>
          <w:rFonts w:ascii="Arial" w:hAnsi="Arial" w:cs="Arial"/>
          <w:i/>
          <w:sz w:val="24"/>
          <w:szCs w:val="24"/>
        </w:rPr>
        <w:t xml:space="preserve"> </w:t>
      </w:r>
      <w:proofErr w:type="spellStart"/>
      <w:r w:rsidR="00562162" w:rsidRPr="00674645">
        <w:rPr>
          <w:rFonts w:ascii="Arial" w:hAnsi="Arial" w:cs="Arial"/>
          <w:i/>
          <w:sz w:val="24"/>
          <w:szCs w:val="24"/>
        </w:rPr>
        <w:t>subterraneum</w:t>
      </w:r>
      <w:proofErr w:type="spellEnd"/>
      <w:r w:rsidR="00562162" w:rsidRPr="00674645">
        <w:rPr>
          <w:rFonts w:ascii="Arial" w:hAnsi="Arial" w:cs="Arial"/>
          <w:sz w:val="24"/>
          <w:szCs w:val="24"/>
        </w:rPr>
        <w:t xml:space="preserve"> is used as a biological indicator to the presence of ozone as it displays visible damage to leaves (chlorotic and necrotic spots) at low levels of ozone.</w:t>
      </w:r>
      <w:r w:rsidR="005A2670" w:rsidRPr="00674645">
        <w:rPr>
          <w:rFonts w:ascii="Arial" w:hAnsi="Arial" w:cs="Arial"/>
          <w:sz w:val="24"/>
          <w:szCs w:val="24"/>
        </w:rPr>
        <w:t xml:space="preserve"> In the Philippines, the presence of the giant golden crown flying fox, one of the largest bats in the world, indicates a healthy forest and good forest regeneration</w:t>
      </w:r>
      <w:r w:rsidR="00913ABE" w:rsidRPr="00674645">
        <w:rPr>
          <w:rFonts w:ascii="Arial" w:hAnsi="Arial" w:cs="Arial"/>
          <w:sz w:val="24"/>
          <w:szCs w:val="24"/>
        </w:rPr>
        <w:t xml:space="preserve">. The flying foxes roost on trees in dipterocarp forests in very large colonies hence their presence means the forest holds a reliable number of dipterocarp trees. They also serve as pollinators of fruit trees in the forest. The bat indulges in fruits that typically grow in the forest. Spitting the seeds from the fruits helps in the pollination process. </w:t>
      </w:r>
    </w:p>
    <w:p w:rsidR="006F550F" w:rsidRPr="00674645" w:rsidRDefault="006F550F" w:rsidP="0004055F">
      <w:pPr>
        <w:spacing w:line="276" w:lineRule="auto"/>
        <w:jc w:val="both"/>
        <w:rPr>
          <w:rFonts w:ascii="Arial" w:hAnsi="Arial" w:cs="Arial"/>
          <w:sz w:val="24"/>
          <w:szCs w:val="24"/>
        </w:rPr>
      </w:pPr>
      <w:r w:rsidRPr="00156DCA">
        <w:rPr>
          <w:rFonts w:ascii="Arial" w:hAnsi="Arial" w:cs="Arial"/>
          <w:b/>
          <w:i/>
          <w:sz w:val="24"/>
          <w:szCs w:val="24"/>
        </w:rPr>
        <w:t>Flagship species</w:t>
      </w:r>
      <w:r w:rsidR="00C119B3" w:rsidRPr="00674645">
        <w:rPr>
          <w:rFonts w:ascii="Arial" w:hAnsi="Arial" w:cs="Arial"/>
          <w:sz w:val="24"/>
          <w:szCs w:val="24"/>
        </w:rPr>
        <w:t xml:space="preserve"> are popular, charismatic species that serve as symbols and rallying points to stimulate conservation awareness and action. They serve to act as an ambassador, icon or symbol for a defined habitat, issue, campaign or environmental cause.</w:t>
      </w:r>
      <w:r w:rsidR="00F66EB9" w:rsidRPr="00674645">
        <w:rPr>
          <w:rFonts w:ascii="Arial" w:hAnsi="Arial" w:cs="Arial"/>
          <w:sz w:val="24"/>
          <w:szCs w:val="24"/>
        </w:rPr>
        <w:t xml:space="preserve"> Focusing on, and achieving conservation of that species, the status of many other species which share its habitat, or are vulnerable to the same threats, may also be improved.</w:t>
      </w:r>
      <w:r w:rsidR="00875FAA" w:rsidRPr="00674645">
        <w:rPr>
          <w:rFonts w:ascii="Arial" w:hAnsi="Arial" w:cs="Arial"/>
          <w:sz w:val="24"/>
          <w:szCs w:val="24"/>
        </w:rPr>
        <w:t xml:space="preserve"> </w:t>
      </w:r>
      <w:r w:rsidR="001D069F" w:rsidRPr="00674645">
        <w:rPr>
          <w:rFonts w:ascii="Arial" w:hAnsi="Arial" w:cs="Arial"/>
          <w:sz w:val="24"/>
          <w:szCs w:val="24"/>
        </w:rPr>
        <w:t xml:space="preserve">Flagship species may or may not be keystone species and may or may not be good indicators of ecosystem health. </w:t>
      </w:r>
      <w:r w:rsidR="00875FAA" w:rsidRPr="00674645">
        <w:rPr>
          <w:rFonts w:ascii="Arial" w:hAnsi="Arial" w:cs="Arial"/>
          <w:sz w:val="24"/>
          <w:szCs w:val="24"/>
        </w:rPr>
        <w:t xml:space="preserve">In the Philippines, a local government unit in Mindoro has adopted the Mindoro </w:t>
      </w:r>
      <w:r w:rsidR="000E0EDA">
        <w:rPr>
          <w:rFonts w:ascii="Arial" w:hAnsi="Arial" w:cs="Arial"/>
          <w:sz w:val="24"/>
          <w:szCs w:val="24"/>
        </w:rPr>
        <w:t>‘</w:t>
      </w:r>
      <w:proofErr w:type="spellStart"/>
      <w:r w:rsidR="00875FAA" w:rsidRPr="00674645">
        <w:rPr>
          <w:rFonts w:ascii="Arial" w:hAnsi="Arial" w:cs="Arial"/>
          <w:sz w:val="24"/>
          <w:szCs w:val="24"/>
        </w:rPr>
        <w:t>Tariktik</w:t>
      </w:r>
      <w:proofErr w:type="spellEnd"/>
      <w:r w:rsidR="000E0EDA">
        <w:rPr>
          <w:rFonts w:ascii="Arial" w:hAnsi="Arial" w:cs="Arial"/>
          <w:sz w:val="24"/>
          <w:szCs w:val="24"/>
        </w:rPr>
        <w:t>’</w:t>
      </w:r>
      <w:r w:rsidR="00875FAA" w:rsidRPr="00674645">
        <w:rPr>
          <w:rFonts w:ascii="Arial" w:hAnsi="Arial" w:cs="Arial"/>
          <w:sz w:val="24"/>
          <w:szCs w:val="24"/>
        </w:rPr>
        <w:t xml:space="preserve"> as the municipality’s flagship species</w:t>
      </w:r>
      <w:r w:rsidR="001D069F" w:rsidRPr="00674645">
        <w:rPr>
          <w:rFonts w:ascii="Arial" w:hAnsi="Arial" w:cs="Arial"/>
          <w:sz w:val="24"/>
          <w:szCs w:val="24"/>
        </w:rPr>
        <w:t xml:space="preserve"> in its conservation campaigns. Meanwhile the </w:t>
      </w:r>
      <w:proofErr w:type="spellStart"/>
      <w:r w:rsidR="001D069F" w:rsidRPr="00674645">
        <w:rPr>
          <w:rFonts w:ascii="Arial" w:hAnsi="Arial" w:cs="Arial"/>
          <w:sz w:val="24"/>
          <w:szCs w:val="24"/>
        </w:rPr>
        <w:t>Haribon</w:t>
      </w:r>
      <w:proofErr w:type="spellEnd"/>
      <w:r w:rsidR="001D069F" w:rsidRPr="00674645">
        <w:rPr>
          <w:rFonts w:ascii="Arial" w:hAnsi="Arial" w:cs="Arial"/>
          <w:sz w:val="24"/>
          <w:szCs w:val="24"/>
        </w:rPr>
        <w:t xml:space="preserve"> Foundation uses the Philippine Eagle as an expression of the urgency to protect and conserve our natural resources.</w:t>
      </w:r>
    </w:p>
    <w:p w:rsidR="0021067E" w:rsidRPr="00D9429F" w:rsidRDefault="0021067E" w:rsidP="005717C1">
      <w:pPr>
        <w:spacing w:line="276" w:lineRule="auto"/>
        <w:rPr>
          <w:rFonts w:ascii="Arial" w:hAnsi="Arial" w:cs="Arial"/>
          <w:b/>
        </w:rPr>
      </w:pPr>
      <w:r>
        <w:rPr>
          <w:rFonts w:ascii="Arial" w:hAnsi="Arial" w:cs="Arial"/>
          <w:b/>
        </w:rPr>
        <w:t>Required r</w:t>
      </w:r>
      <w:r w:rsidRPr="00D9429F">
        <w:rPr>
          <w:rFonts w:ascii="Arial" w:hAnsi="Arial" w:cs="Arial"/>
          <w:b/>
        </w:rPr>
        <w:t>eadings:</w:t>
      </w:r>
    </w:p>
    <w:p w:rsidR="0021067E" w:rsidRPr="00D9429F" w:rsidRDefault="0021067E" w:rsidP="0021067E">
      <w:pPr>
        <w:spacing w:after="0" w:line="276" w:lineRule="auto"/>
        <w:ind w:left="567" w:hanging="567"/>
        <w:rPr>
          <w:rFonts w:ascii="Arial" w:hAnsi="Arial" w:cs="Arial"/>
        </w:rPr>
      </w:pPr>
      <w:proofErr w:type="spellStart"/>
      <w:r w:rsidRPr="00D9429F">
        <w:rPr>
          <w:rFonts w:ascii="Arial" w:hAnsi="Arial" w:cs="Arial"/>
        </w:rPr>
        <w:t>Tubbataha</w:t>
      </w:r>
      <w:proofErr w:type="spellEnd"/>
      <w:r w:rsidRPr="00D9429F">
        <w:rPr>
          <w:rFonts w:ascii="Arial" w:hAnsi="Arial" w:cs="Arial"/>
        </w:rPr>
        <w:t xml:space="preserve"> Youth Ambassador. 2014. </w:t>
      </w:r>
      <w:r w:rsidRPr="00D9429F">
        <w:rPr>
          <w:rFonts w:ascii="Arial" w:hAnsi="Arial" w:cs="Arial"/>
          <w:i/>
        </w:rPr>
        <w:t>Module 1: ecology &amp; biodiversity basics</w:t>
      </w:r>
      <w:r w:rsidRPr="00D9429F">
        <w:rPr>
          <w:rFonts w:ascii="Arial" w:hAnsi="Arial" w:cs="Arial"/>
        </w:rPr>
        <w:t>. Retrieved 08 Jan 2018, from http://tubbatahareef.org/wordpress/wp-content/uploads/2014/09/Module-One-Ecology-and-Biodiversity-Basics2.pdf</w:t>
      </w:r>
    </w:p>
    <w:p w:rsidR="0021067E" w:rsidRPr="00D9429F" w:rsidRDefault="0021067E" w:rsidP="0021067E">
      <w:pPr>
        <w:spacing w:line="276" w:lineRule="auto"/>
        <w:ind w:left="720" w:hanging="720"/>
        <w:rPr>
          <w:rFonts w:ascii="Arial" w:hAnsi="Arial" w:cs="Arial"/>
        </w:rPr>
      </w:pPr>
      <w:proofErr w:type="spellStart"/>
      <w:r w:rsidRPr="00D9429F">
        <w:rPr>
          <w:rFonts w:ascii="Arial" w:hAnsi="Arial" w:cs="Arial"/>
        </w:rPr>
        <w:t>Andelman</w:t>
      </w:r>
      <w:proofErr w:type="spellEnd"/>
      <w:r w:rsidRPr="00D9429F">
        <w:rPr>
          <w:rFonts w:ascii="Arial" w:hAnsi="Arial" w:cs="Arial"/>
        </w:rPr>
        <w:t xml:space="preserve">, S.J., and W.F. Fagan. 2000. Umbrellas and flagships: Efficient conservation surrogates or expensive mistakes? PNAS 97(11):5954-5959. </w:t>
      </w:r>
      <w:proofErr w:type="spellStart"/>
      <w:r w:rsidRPr="00D9429F">
        <w:rPr>
          <w:rFonts w:ascii="Arial" w:hAnsi="Arial" w:cs="Arial"/>
        </w:rPr>
        <w:t>doi</w:t>
      </w:r>
      <w:proofErr w:type="spellEnd"/>
      <w:r w:rsidRPr="00D9429F">
        <w:rPr>
          <w:rFonts w:ascii="Arial" w:hAnsi="Arial" w:cs="Arial"/>
        </w:rPr>
        <w:t>: 10.1073/pnas.100126797</w:t>
      </w:r>
    </w:p>
    <w:p w:rsidR="0021067E" w:rsidRDefault="0021067E" w:rsidP="00A26455">
      <w:pPr>
        <w:spacing w:line="276" w:lineRule="auto"/>
        <w:ind w:left="720" w:hanging="720"/>
        <w:rPr>
          <w:rFonts w:ascii="Arial" w:hAnsi="Arial" w:cs="Arial"/>
        </w:rPr>
      </w:pPr>
      <w:r>
        <w:rPr>
          <w:rFonts w:ascii="Arial" w:hAnsi="Arial" w:cs="Arial"/>
          <w:b/>
        </w:rPr>
        <w:t>Other r</w:t>
      </w:r>
      <w:r w:rsidRPr="00D9429F">
        <w:rPr>
          <w:rFonts w:ascii="Arial" w:hAnsi="Arial" w:cs="Arial"/>
          <w:b/>
        </w:rPr>
        <w:t>eferences</w:t>
      </w:r>
      <w:r>
        <w:rPr>
          <w:rFonts w:ascii="Arial" w:hAnsi="Arial" w:cs="Arial"/>
          <w:b/>
        </w:rPr>
        <w:t>:</w:t>
      </w:r>
    </w:p>
    <w:p w:rsidR="0021067E" w:rsidRPr="00D9429F" w:rsidRDefault="0021067E" w:rsidP="0021067E">
      <w:pPr>
        <w:spacing w:after="0" w:line="276" w:lineRule="auto"/>
        <w:ind w:left="720" w:hanging="720"/>
        <w:rPr>
          <w:rFonts w:ascii="Arial" w:hAnsi="Arial" w:cs="Arial"/>
        </w:rPr>
      </w:pPr>
      <w:proofErr w:type="spellStart"/>
      <w:r w:rsidRPr="00D9429F">
        <w:rPr>
          <w:rFonts w:ascii="Arial" w:hAnsi="Arial" w:cs="Arial"/>
        </w:rPr>
        <w:lastRenderedPageBreak/>
        <w:t>Lambeck</w:t>
      </w:r>
      <w:proofErr w:type="spellEnd"/>
      <w:r w:rsidRPr="00D9429F">
        <w:rPr>
          <w:rFonts w:ascii="Arial" w:hAnsi="Arial" w:cs="Arial"/>
        </w:rPr>
        <w:t>, R.J. 1997. Focal species: A multi-species umbrella for nature conservation. Conservation Biology</w:t>
      </w:r>
      <w:r w:rsidRPr="00D9429F">
        <w:rPr>
          <w:rFonts w:ascii="Arial" w:hAnsi="Arial" w:cs="Arial"/>
          <w:i/>
        </w:rPr>
        <w:t xml:space="preserve"> </w:t>
      </w:r>
      <w:r w:rsidRPr="00D9429F">
        <w:rPr>
          <w:rFonts w:ascii="Arial" w:hAnsi="Arial" w:cs="Arial"/>
        </w:rPr>
        <w:t>11:849-856.</w:t>
      </w:r>
    </w:p>
    <w:p w:rsidR="0021067E" w:rsidRPr="00D9429F" w:rsidRDefault="0021067E" w:rsidP="0021067E">
      <w:pPr>
        <w:spacing w:after="0" w:line="276" w:lineRule="auto"/>
        <w:ind w:left="720" w:hanging="720"/>
        <w:rPr>
          <w:rFonts w:ascii="Arial" w:hAnsi="Arial" w:cs="Arial"/>
        </w:rPr>
      </w:pPr>
      <w:r w:rsidRPr="00D9429F">
        <w:rPr>
          <w:rFonts w:ascii="Arial" w:hAnsi="Arial" w:cs="Arial"/>
        </w:rPr>
        <w:t xml:space="preserve">National Geographic. n.d. </w:t>
      </w:r>
      <w:r w:rsidRPr="00D9429F">
        <w:rPr>
          <w:rFonts w:ascii="Arial" w:hAnsi="Arial" w:cs="Arial"/>
          <w:i/>
        </w:rPr>
        <w:t>Keystone species</w:t>
      </w:r>
      <w:r w:rsidRPr="00D9429F">
        <w:rPr>
          <w:rFonts w:ascii="Arial" w:hAnsi="Arial" w:cs="Arial"/>
        </w:rPr>
        <w:t>. 1996-2018 National Geographic Society. Retrieved 13 January 2018, from https://www.nationalgeographic.org/encyclopedia/keystone-species/</w:t>
      </w:r>
    </w:p>
    <w:p w:rsidR="0021067E" w:rsidRDefault="0021067E" w:rsidP="0021067E">
      <w:pPr>
        <w:spacing w:after="0" w:line="276" w:lineRule="auto"/>
        <w:ind w:left="720" w:hanging="720"/>
        <w:rPr>
          <w:rFonts w:ascii="Arial" w:hAnsi="Arial" w:cs="Arial"/>
        </w:rPr>
      </w:pPr>
      <w:r w:rsidRPr="00D9429F">
        <w:rPr>
          <w:rFonts w:ascii="Arial" w:hAnsi="Arial" w:cs="Arial"/>
        </w:rPr>
        <w:t xml:space="preserve">World Wide Fund for Nature (WWF). 2017. Global Species </w:t>
      </w:r>
      <w:proofErr w:type="spellStart"/>
      <w:r w:rsidRPr="00D9429F">
        <w:rPr>
          <w:rFonts w:ascii="Arial" w:hAnsi="Arial" w:cs="Arial"/>
        </w:rPr>
        <w:t>Programme</w:t>
      </w:r>
      <w:proofErr w:type="spellEnd"/>
      <w:r w:rsidRPr="00D9429F">
        <w:rPr>
          <w:rFonts w:ascii="Arial" w:hAnsi="Arial" w:cs="Arial"/>
        </w:rPr>
        <w:t xml:space="preserve">: how WWF classifies species. </w:t>
      </w:r>
      <w:r w:rsidRPr="00D9429F">
        <w:rPr>
          <w:rFonts w:ascii="Arial" w:hAnsi="Arial" w:cs="Arial"/>
          <w:i/>
        </w:rPr>
        <w:t>Know your flagship, keystone, priority and indicator species</w:t>
      </w:r>
      <w:r w:rsidRPr="00D9429F">
        <w:rPr>
          <w:rFonts w:ascii="Arial" w:hAnsi="Arial" w:cs="Arial"/>
        </w:rPr>
        <w:t>. Retrieved 13 Jan 2018, from http://wwf.panda.org/about_our_earth/species/flagship_keystone_indicator_ definition/</w:t>
      </w:r>
    </w:p>
    <w:p w:rsidR="0021067E" w:rsidRDefault="0021067E" w:rsidP="005717C1">
      <w:pPr>
        <w:spacing w:after="0" w:line="276" w:lineRule="auto"/>
        <w:jc w:val="both"/>
        <w:rPr>
          <w:rFonts w:ascii="Arial" w:hAnsi="Arial" w:cs="Arial"/>
          <w:b/>
          <w:sz w:val="28"/>
          <w:szCs w:val="28"/>
        </w:rPr>
      </w:pPr>
    </w:p>
    <w:p w:rsidR="002B3BD8" w:rsidRDefault="00383C35" w:rsidP="009B52BC">
      <w:pPr>
        <w:spacing w:after="0" w:line="360" w:lineRule="auto"/>
        <w:jc w:val="both"/>
        <w:rPr>
          <w:rFonts w:ascii="Arial" w:hAnsi="Arial" w:cs="Arial"/>
          <w:sz w:val="24"/>
          <w:szCs w:val="24"/>
        </w:rPr>
      </w:pPr>
      <w:r w:rsidRPr="00674645">
        <w:rPr>
          <w:rFonts w:ascii="Arial" w:hAnsi="Arial" w:cs="Arial"/>
          <w:b/>
          <w:sz w:val="28"/>
          <w:szCs w:val="28"/>
        </w:rPr>
        <w:t>8.4</w:t>
      </w:r>
      <w:r w:rsidR="003F7372">
        <w:rPr>
          <w:rFonts w:ascii="Arial" w:hAnsi="Arial" w:cs="Arial"/>
          <w:b/>
          <w:sz w:val="28"/>
          <w:szCs w:val="28"/>
        </w:rPr>
        <w:t xml:space="preserve">   </w:t>
      </w:r>
      <w:r w:rsidRPr="00674645">
        <w:rPr>
          <w:rFonts w:ascii="Arial" w:hAnsi="Arial" w:cs="Arial"/>
          <w:b/>
          <w:sz w:val="28"/>
          <w:szCs w:val="28"/>
        </w:rPr>
        <w:t>BIODIVERSITY HOTSPOTS</w:t>
      </w:r>
    </w:p>
    <w:p w:rsidR="004036E8" w:rsidRDefault="006F550F" w:rsidP="0004055F">
      <w:pPr>
        <w:spacing w:line="276" w:lineRule="auto"/>
        <w:jc w:val="both"/>
        <w:rPr>
          <w:rFonts w:ascii="Arial" w:hAnsi="Arial" w:cs="Arial"/>
          <w:sz w:val="24"/>
          <w:szCs w:val="24"/>
        </w:rPr>
      </w:pPr>
      <w:r w:rsidRPr="00674645">
        <w:rPr>
          <w:rFonts w:ascii="Arial" w:hAnsi="Arial" w:cs="Arial"/>
          <w:sz w:val="24"/>
          <w:szCs w:val="24"/>
        </w:rPr>
        <w:t xml:space="preserve">A biodiversity hotspot is </w:t>
      </w:r>
      <w:r w:rsidR="005E6646" w:rsidRPr="00674645">
        <w:rPr>
          <w:rFonts w:ascii="Arial" w:hAnsi="Arial" w:cs="Arial"/>
          <w:sz w:val="24"/>
          <w:szCs w:val="24"/>
        </w:rPr>
        <w:t>a place on Earth that is both biologically rich and deeply threatened</w:t>
      </w:r>
      <w:r w:rsidR="00DB64F0" w:rsidRPr="00674645">
        <w:rPr>
          <w:rFonts w:ascii="Arial" w:hAnsi="Arial" w:cs="Arial"/>
          <w:sz w:val="24"/>
          <w:szCs w:val="24"/>
        </w:rPr>
        <w:t xml:space="preserve"> due to habitat loss by human activity. According to Conservation International, to qualify as a biodiversity hotspot, a region must meet two strict criteria. One, it must have a high percentage of plant life found nowhere else in the world which amounts to at least 1,500 endemic vascular plants</w:t>
      </w:r>
      <w:r w:rsidR="00FF2799" w:rsidRPr="00674645">
        <w:rPr>
          <w:rFonts w:ascii="Arial" w:hAnsi="Arial" w:cs="Arial"/>
          <w:sz w:val="24"/>
          <w:szCs w:val="24"/>
        </w:rPr>
        <w:t xml:space="preserve"> (less than 0.5% of the world’s total)</w:t>
      </w:r>
      <w:r w:rsidR="00DB64F0" w:rsidRPr="00674645">
        <w:rPr>
          <w:rFonts w:ascii="Arial" w:hAnsi="Arial" w:cs="Arial"/>
          <w:sz w:val="24"/>
          <w:szCs w:val="24"/>
        </w:rPr>
        <w:t xml:space="preserve">. Second, it must have 30% or less of its original </w:t>
      </w:r>
      <w:r w:rsidR="005E4450">
        <w:rPr>
          <w:rFonts w:ascii="Arial" w:hAnsi="Arial" w:cs="Arial"/>
          <w:sz w:val="24"/>
          <w:szCs w:val="24"/>
        </w:rPr>
        <w:t>natural vegetation</w:t>
      </w:r>
      <w:r w:rsidR="00DB64F0" w:rsidRPr="00674645">
        <w:rPr>
          <w:rFonts w:ascii="Arial" w:hAnsi="Arial" w:cs="Arial"/>
          <w:sz w:val="24"/>
          <w:szCs w:val="24"/>
        </w:rPr>
        <w:t>.</w:t>
      </w:r>
      <w:r w:rsidR="00CC1CF5">
        <w:rPr>
          <w:rFonts w:ascii="Arial" w:hAnsi="Arial" w:cs="Arial"/>
          <w:sz w:val="24"/>
          <w:szCs w:val="24"/>
        </w:rPr>
        <w:t xml:space="preserve"> </w:t>
      </w:r>
      <w:r w:rsidR="00F0296C" w:rsidRPr="00F0296C">
        <w:rPr>
          <w:rFonts w:ascii="Arial" w:hAnsi="Arial" w:cs="Arial"/>
          <w:sz w:val="24"/>
          <w:szCs w:val="24"/>
        </w:rPr>
        <w:t xml:space="preserve">In 2005, </w:t>
      </w:r>
      <w:r w:rsidR="006A39FB">
        <w:rPr>
          <w:rFonts w:ascii="Arial" w:hAnsi="Arial" w:cs="Arial"/>
          <w:sz w:val="24"/>
          <w:szCs w:val="24"/>
        </w:rPr>
        <w:t xml:space="preserve">a total of 34 </w:t>
      </w:r>
      <w:r w:rsidR="00F0296C" w:rsidRPr="00F0296C">
        <w:rPr>
          <w:rFonts w:ascii="Arial" w:hAnsi="Arial" w:cs="Arial"/>
          <w:sz w:val="24"/>
          <w:szCs w:val="24"/>
        </w:rPr>
        <w:t xml:space="preserve">biodiversity hotspots </w:t>
      </w:r>
      <w:r w:rsidR="006A39FB">
        <w:rPr>
          <w:rFonts w:ascii="Arial" w:hAnsi="Arial" w:cs="Arial"/>
          <w:sz w:val="24"/>
          <w:szCs w:val="24"/>
        </w:rPr>
        <w:t xml:space="preserve">were recognized </w:t>
      </w:r>
      <w:r w:rsidR="00F0296C" w:rsidRPr="00F0296C">
        <w:rPr>
          <w:rFonts w:ascii="Arial" w:hAnsi="Arial" w:cs="Arial"/>
          <w:sz w:val="24"/>
          <w:szCs w:val="24"/>
        </w:rPr>
        <w:t xml:space="preserve">based on the work of </w:t>
      </w:r>
      <w:r w:rsidR="006A39FB">
        <w:rPr>
          <w:rFonts w:ascii="Arial" w:hAnsi="Arial" w:cs="Arial"/>
          <w:sz w:val="24"/>
          <w:szCs w:val="24"/>
        </w:rPr>
        <w:t xml:space="preserve">around </w:t>
      </w:r>
      <w:r w:rsidR="00F0296C" w:rsidRPr="00F0296C">
        <w:rPr>
          <w:rFonts w:ascii="Arial" w:hAnsi="Arial" w:cs="Arial"/>
          <w:sz w:val="24"/>
          <w:szCs w:val="24"/>
        </w:rPr>
        <w:t>400 specialists.</w:t>
      </w:r>
      <w:r w:rsidR="00CC1CF5">
        <w:rPr>
          <w:rFonts w:ascii="Arial" w:hAnsi="Arial" w:cs="Arial"/>
          <w:sz w:val="24"/>
          <w:szCs w:val="24"/>
        </w:rPr>
        <w:t xml:space="preserve"> </w:t>
      </w:r>
      <w:r w:rsidR="00FA2D5D">
        <w:rPr>
          <w:rFonts w:ascii="Arial" w:hAnsi="Arial" w:cs="Arial"/>
          <w:sz w:val="24"/>
          <w:szCs w:val="24"/>
        </w:rPr>
        <w:t xml:space="preserve">A description of the 34 hotspots is in </w:t>
      </w:r>
      <w:r w:rsidR="00FA2D5D" w:rsidRPr="00EE53A9">
        <w:rPr>
          <w:rFonts w:ascii="Arial" w:hAnsi="Arial" w:cs="Arial"/>
          <w:sz w:val="24"/>
          <w:szCs w:val="24"/>
        </w:rPr>
        <w:t>http://www.cnrs.fr/inee/recherche/fichiers/</w:t>
      </w:r>
      <w:r w:rsidR="00FA2D5D">
        <w:rPr>
          <w:rFonts w:ascii="Arial" w:hAnsi="Arial" w:cs="Arial"/>
          <w:sz w:val="24"/>
          <w:szCs w:val="24"/>
        </w:rPr>
        <w:t xml:space="preserve"> </w:t>
      </w:r>
      <w:r w:rsidR="00FA2D5D" w:rsidRPr="00EE53A9">
        <w:rPr>
          <w:rFonts w:ascii="Arial" w:hAnsi="Arial" w:cs="Arial"/>
          <w:sz w:val="24"/>
          <w:szCs w:val="24"/>
        </w:rPr>
        <w:t>Biodiversite_hotspots.pdf</w:t>
      </w:r>
      <w:r w:rsidR="00FA2D5D">
        <w:rPr>
          <w:rFonts w:ascii="Arial" w:hAnsi="Arial" w:cs="Arial"/>
          <w:sz w:val="24"/>
          <w:szCs w:val="24"/>
        </w:rPr>
        <w:t>.</w:t>
      </w:r>
      <w:r w:rsidR="00FA2D5D" w:rsidRPr="00F0296C">
        <w:rPr>
          <w:rFonts w:ascii="Arial" w:hAnsi="Arial" w:cs="Arial"/>
          <w:sz w:val="24"/>
          <w:szCs w:val="24"/>
        </w:rPr>
        <w:t xml:space="preserve"> </w:t>
      </w:r>
      <w:r w:rsidR="00F0296C" w:rsidRPr="00F0296C">
        <w:rPr>
          <w:rFonts w:ascii="Arial" w:hAnsi="Arial" w:cs="Arial"/>
          <w:sz w:val="24"/>
          <w:szCs w:val="24"/>
        </w:rPr>
        <w:t xml:space="preserve">In 2011, </w:t>
      </w:r>
      <w:r w:rsidR="006A39FB" w:rsidRPr="00F0296C">
        <w:rPr>
          <w:rFonts w:ascii="Arial" w:hAnsi="Arial" w:cs="Arial"/>
          <w:sz w:val="24"/>
          <w:szCs w:val="24"/>
        </w:rPr>
        <w:t>researchers from the Commonwealth Scientific and Industrial Research Organi</w:t>
      </w:r>
      <w:r w:rsidR="00C03328">
        <w:rPr>
          <w:rFonts w:ascii="Arial" w:hAnsi="Arial" w:cs="Arial"/>
          <w:sz w:val="24"/>
          <w:szCs w:val="24"/>
        </w:rPr>
        <w:t>z</w:t>
      </w:r>
      <w:r w:rsidR="006A39FB" w:rsidRPr="00F0296C">
        <w:rPr>
          <w:rFonts w:ascii="Arial" w:hAnsi="Arial" w:cs="Arial"/>
          <w:sz w:val="24"/>
          <w:szCs w:val="24"/>
        </w:rPr>
        <w:t xml:space="preserve">ation (CSIRO) working with Conservation International </w:t>
      </w:r>
      <w:r w:rsidR="00F0296C" w:rsidRPr="00F0296C">
        <w:rPr>
          <w:rFonts w:ascii="Arial" w:hAnsi="Arial" w:cs="Arial"/>
          <w:sz w:val="24"/>
          <w:szCs w:val="24"/>
        </w:rPr>
        <w:t xml:space="preserve">identified </w:t>
      </w:r>
      <w:r w:rsidR="006A39FB" w:rsidRPr="00F0296C">
        <w:rPr>
          <w:rFonts w:ascii="Arial" w:hAnsi="Arial" w:cs="Arial"/>
          <w:sz w:val="24"/>
          <w:szCs w:val="24"/>
        </w:rPr>
        <w:t xml:space="preserve">the Forests of East Australia </w:t>
      </w:r>
      <w:r w:rsidR="00F0296C" w:rsidRPr="00F0296C">
        <w:rPr>
          <w:rFonts w:ascii="Arial" w:hAnsi="Arial" w:cs="Arial"/>
          <w:sz w:val="24"/>
          <w:szCs w:val="24"/>
        </w:rPr>
        <w:t>as the 35th hotspot.</w:t>
      </w:r>
      <w:r w:rsidR="006A39FB">
        <w:rPr>
          <w:rFonts w:ascii="Arial" w:hAnsi="Arial" w:cs="Arial"/>
          <w:sz w:val="24"/>
          <w:szCs w:val="24"/>
        </w:rPr>
        <w:t xml:space="preserve"> </w:t>
      </w:r>
      <w:r w:rsidR="00F0296C" w:rsidRPr="00F0296C">
        <w:rPr>
          <w:rFonts w:ascii="Arial" w:hAnsi="Arial" w:cs="Arial"/>
          <w:sz w:val="24"/>
          <w:szCs w:val="24"/>
        </w:rPr>
        <w:t>In February 2016, the North American Coastal Plain became the Earth's 36th hotspot.</w:t>
      </w:r>
      <w:r w:rsidR="00CC1CF5">
        <w:rPr>
          <w:rFonts w:ascii="Arial" w:hAnsi="Arial" w:cs="Arial"/>
          <w:sz w:val="24"/>
          <w:szCs w:val="24"/>
        </w:rPr>
        <w:t xml:space="preserve"> </w:t>
      </w:r>
    </w:p>
    <w:p w:rsidR="004036E8" w:rsidRPr="00647880" w:rsidRDefault="004036E8" w:rsidP="0004055F">
      <w:pPr>
        <w:spacing w:line="276" w:lineRule="auto"/>
        <w:jc w:val="both"/>
        <w:rPr>
          <w:rFonts w:ascii="Arial" w:hAnsi="Arial" w:cs="Arial"/>
          <w:sz w:val="24"/>
          <w:szCs w:val="24"/>
        </w:rPr>
      </w:pPr>
      <w:r>
        <w:rPr>
          <w:rFonts w:ascii="Arial" w:hAnsi="Arial" w:cs="Arial"/>
          <w:sz w:val="24"/>
          <w:szCs w:val="24"/>
        </w:rPr>
        <w:t>Although these 36 hotspots</w:t>
      </w:r>
      <w:r w:rsidRPr="000D3292">
        <w:rPr>
          <w:rFonts w:ascii="Arial" w:hAnsi="Arial" w:cs="Arial"/>
          <w:sz w:val="24"/>
          <w:szCs w:val="24"/>
        </w:rPr>
        <w:t xml:space="preserve"> represent </w:t>
      </w:r>
      <w:r>
        <w:rPr>
          <w:rFonts w:ascii="Arial" w:hAnsi="Arial" w:cs="Arial"/>
          <w:sz w:val="24"/>
          <w:szCs w:val="24"/>
        </w:rPr>
        <w:t xml:space="preserve">less than </w:t>
      </w:r>
      <w:r w:rsidRPr="000D3292">
        <w:rPr>
          <w:rFonts w:ascii="Arial" w:hAnsi="Arial" w:cs="Arial"/>
          <w:sz w:val="24"/>
          <w:szCs w:val="24"/>
        </w:rPr>
        <w:t xml:space="preserve">3% of </w:t>
      </w:r>
      <w:r>
        <w:rPr>
          <w:rFonts w:ascii="Arial" w:hAnsi="Arial" w:cs="Arial"/>
          <w:sz w:val="24"/>
          <w:szCs w:val="24"/>
        </w:rPr>
        <w:t xml:space="preserve">the </w:t>
      </w:r>
      <w:r w:rsidRPr="000D3292">
        <w:rPr>
          <w:rFonts w:ascii="Arial" w:hAnsi="Arial" w:cs="Arial"/>
          <w:sz w:val="24"/>
          <w:szCs w:val="24"/>
        </w:rPr>
        <w:t xml:space="preserve">Earth’s land surface, they </w:t>
      </w:r>
      <w:r>
        <w:rPr>
          <w:rFonts w:ascii="Arial" w:hAnsi="Arial" w:cs="Arial"/>
          <w:sz w:val="24"/>
          <w:szCs w:val="24"/>
        </w:rPr>
        <w:t xml:space="preserve">hold </w:t>
      </w:r>
      <w:r w:rsidRPr="000D3292">
        <w:rPr>
          <w:rFonts w:ascii="Arial" w:hAnsi="Arial" w:cs="Arial"/>
          <w:sz w:val="24"/>
          <w:szCs w:val="24"/>
        </w:rPr>
        <w:t xml:space="preserve">more than </w:t>
      </w:r>
      <w:r>
        <w:rPr>
          <w:rFonts w:ascii="Arial" w:hAnsi="Arial" w:cs="Arial"/>
          <w:sz w:val="24"/>
          <w:szCs w:val="24"/>
        </w:rPr>
        <w:t xml:space="preserve">50% </w:t>
      </w:r>
      <w:r w:rsidRPr="000D3292">
        <w:rPr>
          <w:rFonts w:ascii="Arial" w:hAnsi="Arial" w:cs="Arial"/>
          <w:sz w:val="24"/>
          <w:szCs w:val="24"/>
        </w:rPr>
        <w:t xml:space="preserve">of the world’s </w:t>
      </w:r>
      <w:r>
        <w:rPr>
          <w:rFonts w:ascii="Arial" w:hAnsi="Arial" w:cs="Arial"/>
          <w:sz w:val="24"/>
          <w:szCs w:val="24"/>
        </w:rPr>
        <w:t xml:space="preserve">endemic vascular </w:t>
      </w:r>
      <w:r w:rsidRPr="000D3292">
        <w:rPr>
          <w:rFonts w:ascii="Arial" w:hAnsi="Arial" w:cs="Arial"/>
          <w:sz w:val="24"/>
          <w:szCs w:val="24"/>
        </w:rPr>
        <w:t>plant species</w:t>
      </w:r>
      <w:r>
        <w:rPr>
          <w:rFonts w:ascii="Arial" w:hAnsi="Arial" w:cs="Arial"/>
          <w:sz w:val="24"/>
          <w:szCs w:val="24"/>
        </w:rPr>
        <w:t>,</w:t>
      </w:r>
      <w:r w:rsidRPr="000D3292">
        <w:rPr>
          <w:rFonts w:ascii="Arial" w:hAnsi="Arial" w:cs="Arial"/>
          <w:sz w:val="24"/>
          <w:szCs w:val="24"/>
        </w:rPr>
        <w:t xml:space="preserve"> and nearly 43% of </w:t>
      </w:r>
      <w:r>
        <w:rPr>
          <w:rFonts w:ascii="Arial" w:hAnsi="Arial" w:cs="Arial"/>
          <w:sz w:val="24"/>
          <w:szCs w:val="24"/>
        </w:rPr>
        <w:t xml:space="preserve">endemic land vertebrates (a combination of </w:t>
      </w:r>
      <w:r w:rsidRPr="000D3292">
        <w:rPr>
          <w:rFonts w:ascii="Arial" w:hAnsi="Arial" w:cs="Arial"/>
          <w:sz w:val="24"/>
          <w:szCs w:val="24"/>
        </w:rPr>
        <w:t>bird, mammal, reptile</w:t>
      </w:r>
      <w:r>
        <w:rPr>
          <w:rFonts w:ascii="Arial" w:hAnsi="Arial" w:cs="Arial"/>
          <w:sz w:val="24"/>
          <w:szCs w:val="24"/>
        </w:rPr>
        <w:t>,</w:t>
      </w:r>
      <w:r w:rsidRPr="000D3292">
        <w:rPr>
          <w:rFonts w:ascii="Arial" w:hAnsi="Arial" w:cs="Arial"/>
          <w:sz w:val="24"/>
          <w:szCs w:val="24"/>
        </w:rPr>
        <w:t xml:space="preserve"> and amphibian species</w:t>
      </w:r>
      <w:r>
        <w:rPr>
          <w:rFonts w:ascii="Arial" w:hAnsi="Arial" w:cs="Arial"/>
          <w:sz w:val="24"/>
          <w:szCs w:val="24"/>
        </w:rPr>
        <w:t>)</w:t>
      </w:r>
      <w:r w:rsidRPr="000D3292">
        <w:rPr>
          <w:rFonts w:ascii="Arial" w:hAnsi="Arial" w:cs="Arial"/>
          <w:sz w:val="24"/>
          <w:szCs w:val="24"/>
        </w:rPr>
        <w:t>.</w:t>
      </w:r>
    </w:p>
    <w:p w:rsidR="00F0296C" w:rsidRDefault="004036E8" w:rsidP="0004055F">
      <w:pPr>
        <w:spacing w:after="0" w:line="276" w:lineRule="auto"/>
        <w:jc w:val="both"/>
        <w:rPr>
          <w:rFonts w:ascii="Arial" w:hAnsi="Arial" w:cs="Arial"/>
          <w:sz w:val="24"/>
          <w:szCs w:val="24"/>
        </w:rPr>
      </w:pPr>
      <w:r>
        <w:rPr>
          <w:rFonts w:ascii="Arial" w:hAnsi="Arial" w:cs="Arial"/>
          <w:sz w:val="24"/>
          <w:szCs w:val="24"/>
        </w:rPr>
        <w:t>The t</w:t>
      </w:r>
      <w:r w:rsidR="00951FE8">
        <w:rPr>
          <w:rFonts w:ascii="Arial" w:hAnsi="Arial" w:cs="Arial"/>
          <w:sz w:val="24"/>
          <w:szCs w:val="24"/>
        </w:rPr>
        <w:t>op 10</w:t>
      </w:r>
      <w:r w:rsidR="00951FE8" w:rsidRPr="00951FE8">
        <w:rPr>
          <w:rFonts w:ascii="Arial" w:hAnsi="Arial" w:cs="Arial"/>
          <w:sz w:val="24"/>
          <w:szCs w:val="24"/>
        </w:rPr>
        <w:t xml:space="preserve"> biodiversity hotspots</w:t>
      </w:r>
      <w:r w:rsidR="00951FE8">
        <w:rPr>
          <w:rFonts w:ascii="Arial" w:hAnsi="Arial" w:cs="Arial"/>
          <w:sz w:val="24"/>
          <w:szCs w:val="24"/>
        </w:rPr>
        <w:t xml:space="preserve"> in the world </w:t>
      </w:r>
      <w:r w:rsidR="00951FE8" w:rsidRPr="00951FE8">
        <w:rPr>
          <w:rFonts w:ascii="Arial" w:hAnsi="Arial" w:cs="Arial"/>
          <w:sz w:val="24"/>
          <w:szCs w:val="24"/>
        </w:rPr>
        <w:t>where biodiversity is richest and most threatened</w:t>
      </w:r>
      <w:r w:rsidR="00951FE8">
        <w:rPr>
          <w:rFonts w:ascii="Arial" w:hAnsi="Arial" w:cs="Arial"/>
          <w:sz w:val="24"/>
          <w:szCs w:val="24"/>
        </w:rPr>
        <w:t>:</w:t>
      </w:r>
    </w:p>
    <w:p w:rsidR="000F1672" w:rsidRPr="00674645" w:rsidRDefault="000F1672" w:rsidP="0004055F">
      <w:pPr>
        <w:pStyle w:val="ListParagraph"/>
        <w:numPr>
          <w:ilvl w:val="0"/>
          <w:numId w:val="25"/>
        </w:numPr>
        <w:spacing w:after="0" w:line="276" w:lineRule="auto"/>
        <w:jc w:val="both"/>
        <w:rPr>
          <w:rFonts w:ascii="Arial" w:hAnsi="Arial" w:cs="Arial"/>
          <w:sz w:val="24"/>
          <w:szCs w:val="24"/>
        </w:rPr>
      </w:pPr>
      <w:r w:rsidRPr="00674645">
        <w:rPr>
          <w:rFonts w:ascii="Arial" w:hAnsi="Arial" w:cs="Arial"/>
          <w:sz w:val="24"/>
          <w:szCs w:val="24"/>
        </w:rPr>
        <w:t>Atlantic Forest of tropical South America</w:t>
      </w:r>
    </w:p>
    <w:p w:rsidR="000F1672" w:rsidRPr="00674645" w:rsidRDefault="000F1672" w:rsidP="0004055F">
      <w:pPr>
        <w:pStyle w:val="ListParagraph"/>
        <w:numPr>
          <w:ilvl w:val="0"/>
          <w:numId w:val="25"/>
        </w:numPr>
        <w:spacing w:after="0" w:line="276" w:lineRule="auto"/>
        <w:jc w:val="both"/>
        <w:rPr>
          <w:rFonts w:ascii="Arial" w:hAnsi="Arial" w:cs="Arial"/>
          <w:sz w:val="24"/>
          <w:szCs w:val="24"/>
        </w:rPr>
      </w:pPr>
      <w:r w:rsidRPr="00674645">
        <w:rPr>
          <w:rFonts w:ascii="Arial" w:hAnsi="Arial" w:cs="Arial"/>
          <w:sz w:val="24"/>
          <w:szCs w:val="24"/>
        </w:rPr>
        <w:t>Cape Floristic Region, South Africa</w:t>
      </w:r>
    </w:p>
    <w:p w:rsidR="000F1672" w:rsidRPr="00674645" w:rsidRDefault="000F1672" w:rsidP="0004055F">
      <w:pPr>
        <w:pStyle w:val="ListParagraph"/>
        <w:numPr>
          <w:ilvl w:val="0"/>
          <w:numId w:val="25"/>
        </w:numPr>
        <w:spacing w:after="0" w:line="276" w:lineRule="auto"/>
        <w:jc w:val="both"/>
        <w:rPr>
          <w:rFonts w:ascii="Arial" w:hAnsi="Arial" w:cs="Arial"/>
          <w:sz w:val="24"/>
          <w:szCs w:val="24"/>
        </w:rPr>
      </w:pPr>
      <w:proofErr w:type="spellStart"/>
      <w:r w:rsidRPr="00674645">
        <w:rPr>
          <w:rFonts w:ascii="Arial" w:hAnsi="Arial" w:cs="Arial"/>
          <w:sz w:val="24"/>
          <w:szCs w:val="24"/>
        </w:rPr>
        <w:t>Cerrado</w:t>
      </w:r>
      <w:proofErr w:type="spellEnd"/>
      <w:r w:rsidRPr="00674645">
        <w:rPr>
          <w:rFonts w:ascii="Arial" w:hAnsi="Arial" w:cs="Arial"/>
          <w:sz w:val="24"/>
          <w:szCs w:val="24"/>
        </w:rPr>
        <w:t>, Brazil</w:t>
      </w:r>
    </w:p>
    <w:p w:rsidR="000F1672" w:rsidRPr="00674645" w:rsidRDefault="000F1672" w:rsidP="0004055F">
      <w:pPr>
        <w:pStyle w:val="ListParagraph"/>
        <w:numPr>
          <w:ilvl w:val="0"/>
          <w:numId w:val="25"/>
        </w:numPr>
        <w:spacing w:after="0" w:line="276" w:lineRule="auto"/>
        <w:jc w:val="both"/>
        <w:rPr>
          <w:rFonts w:ascii="Arial" w:hAnsi="Arial" w:cs="Arial"/>
          <w:sz w:val="24"/>
          <w:szCs w:val="24"/>
        </w:rPr>
      </w:pPr>
      <w:r w:rsidRPr="00674645">
        <w:rPr>
          <w:rFonts w:ascii="Arial" w:hAnsi="Arial" w:cs="Arial"/>
          <w:sz w:val="24"/>
          <w:szCs w:val="24"/>
        </w:rPr>
        <w:t xml:space="preserve">Coastal Forests of Eastern Africa </w:t>
      </w:r>
    </w:p>
    <w:p w:rsidR="000F1672" w:rsidRPr="00674645" w:rsidRDefault="000F1672" w:rsidP="0004055F">
      <w:pPr>
        <w:pStyle w:val="ListParagraph"/>
        <w:numPr>
          <w:ilvl w:val="0"/>
          <w:numId w:val="25"/>
        </w:numPr>
        <w:spacing w:after="0" w:line="276" w:lineRule="auto"/>
        <w:jc w:val="both"/>
        <w:rPr>
          <w:rFonts w:ascii="Arial" w:hAnsi="Arial" w:cs="Arial"/>
          <w:sz w:val="24"/>
          <w:szCs w:val="24"/>
        </w:rPr>
      </w:pPr>
      <w:r w:rsidRPr="00674645">
        <w:rPr>
          <w:rFonts w:ascii="Arial" w:hAnsi="Arial" w:cs="Arial"/>
          <w:sz w:val="24"/>
          <w:szCs w:val="24"/>
        </w:rPr>
        <w:t xml:space="preserve">Himalaya </w:t>
      </w:r>
    </w:p>
    <w:p w:rsidR="000F1672" w:rsidRPr="00674645" w:rsidRDefault="000F1672" w:rsidP="0004055F">
      <w:pPr>
        <w:pStyle w:val="ListParagraph"/>
        <w:numPr>
          <w:ilvl w:val="0"/>
          <w:numId w:val="25"/>
        </w:numPr>
        <w:spacing w:after="0" w:line="276" w:lineRule="auto"/>
        <w:jc w:val="both"/>
        <w:rPr>
          <w:rFonts w:ascii="Arial" w:hAnsi="Arial" w:cs="Arial"/>
          <w:sz w:val="24"/>
          <w:szCs w:val="24"/>
        </w:rPr>
      </w:pPr>
      <w:r w:rsidRPr="00674645">
        <w:rPr>
          <w:rFonts w:ascii="Arial" w:hAnsi="Arial" w:cs="Arial"/>
          <w:sz w:val="24"/>
          <w:szCs w:val="24"/>
        </w:rPr>
        <w:t xml:space="preserve">Indo-Burma </w:t>
      </w:r>
    </w:p>
    <w:p w:rsidR="00951FE8" w:rsidRDefault="00951FE8" w:rsidP="0004055F">
      <w:pPr>
        <w:pStyle w:val="ListParagraph"/>
        <w:numPr>
          <w:ilvl w:val="0"/>
          <w:numId w:val="25"/>
        </w:numPr>
        <w:spacing w:after="0" w:line="276" w:lineRule="auto"/>
        <w:jc w:val="both"/>
        <w:rPr>
          <w:rFonts w:ascii="Arial" w:hAnsi="Arial" w:cs="Arial"/>
          <w:sz w:val="24"/>
          <w:szCs w:val="24"/>
        </w:rPr>
      </w:pPr>
      <w:proofErr w:type="spellStart"/>
      <w:r w:rsidRPr="00674645">
        <w:rPr>
          <w:rFonts w:ascii="Arial" w:hAnsi="Arial" w:cs="Arial"/>
          <w:sz w:val="24"/>
          <w:szCs w:val="24"/>
        </w:rPr>
        <w:t>Madrean</w:t>
      </w:r>
      <w:proofErr w:type="spellEnd"/>
      <w:r w:rsidRPr="00674645">
        <w:rPr>
          <w:rFonts w:ascii="Arial" w:hAnsi="Arial" w:cs="Arial"/>
          <w:sz w:val="24"/>
          <w:szCs w:val="24"/>
        </w:rPr>
        <w:t xml:space="preserve"> Pine-Oak Woodlands, Mexico and Southern US</w:t>
      </w:r>
    </w:p>
    <w:p w:rsidR="00951FE8" w:rsidRDefault="00951FE8" w:rsidP="0004055F">
      <w:pPr>
        <w:pStyle w:val="ListParagraph"/>
        <w:numPr>
          <w:ilvl w:val="0"/>
          <w:numId w:val="25"/>
        </w:numPr>
        <w:spacing w:after="0" w:line="276" w:lineRule="auto"/>
        <w:jc w:val="both"/>
        <w:rPr>
          <w:rFonts w:ascii="Arial" w:hAnsi="Arial" w:cs="Arial"/>
          <w:sz w:val="24"/>
          <w:szCs w:val="24"/>
        </w:rPr>
      </w:pPr>
      <w:r w:rsidRPr="00674645">
        <w:rPr>
          <w:rFonts w:ascii="Arial" w:hAnsi="Arial" w:cs="Arial"/>
          <w:sz w:val="24"/>
          <w:szCs w:val="24"/>
        </w:rPr>
        <w:t>Mesoamerica</w:t>
      </w:r>
    </w:p>
    <w:p w:rsidR="005076AD" w:rsidRDefault="005076AD" w:rsidP="0004055F">
      <w:pPr>
        <w:pStyle w:val="ListParagraph"/>
        <w:numPr>
          <w:ilvl w:val="0"/>
          <w:numId w:val="25"/>
        </w:numPr>
        <w:spacing w:after="0" w:line="276" w:lineRule="auto"/>
        <w:jc w:val="both"/>
        <w:rPr>
          <w:rFonts w:ascii="Arial" w:hAnsi="Arial" w:cs="Arial"/>
          <w:sz w:val="24"/>
          <w:szCs w:val="24"/>
        </w:rPr>
      </w:pPr>
      <w:r w:rsidRPr="00674645">
        <w:rPr>
          <w:rFonts w:ascii="Arial" w:hAnsi="Arial" w:cs="Arial"/>
          <w:sz w:val="24"/>
          <w:szCs w:val="24"/>
        </w:rPr>
        <w:t>Polynesia-Micronesia</w:t>
      </w:r>
    </w:p>
    <w:p w:rsidR="005076AD" w:rsidRPr="005076AD" w:rsidRDefault="005076AD" w:rsidP="0004055F">
      <w:pPr>
        <w:pStyle w:val="ListParagraph"/>
        <w:numPr>
          <w:ilvl w:val="0"/>
          <w:numId w:val="25"/>
        </w:numPr>
        <w:spacing w:line="276" w:lineRule="auto"/>
        <w:jc w:val="both"/>
        <w:rPr>
          <w:rFonts w:ascii="Arial" w:hAnsi="Arial" w:cs="Arial"/>
          <w:sz w:val="24"/>
          <w:szCs w:val="24"/>
        </w:rPr>
      </w:pPr>
      <w:r w:rsidRPr="005076AD">
        <w:rPr>
          <w:rFonts w:ascii="Arial" w:hAnsi="Arial" w:cs="Arial"/>
          <w:sz w:val="24"/>
          <w:szCs w:val="24"/>
        </w:rPr>
        <w:t>Philippines</w:t>
      </w:r>
    </w:p>
    <w:p w:rsidR="008C10F0" w:rsidRDefault="00EF0149" w:rsidP="0004055F">
      <w:pPr>
        <w:spacing w:line="276" w:lineRule="auto"/>
        <w:jc w:val="both"/>
        <w:rPr>
          <w:rFonts w:ascii="Arial" w:hAnsi="Arial" w:cs="Arial"/>
          <w:sz w:val="24"/>
          <w:szCs w:val="24"/>
        </w:rPr>
      </w:pPr>
      <w:r w:rsidRPr="00CD4134">
        <w:rPr>
          <w:rFonts w:ascii="Arial" w:hAnsi="Arial" w:cs="Arial"/>
          <w:sz w:val="24"/>
          <w:szCs w:val="24"/>
        </w:rPr>
        <w:t xml:space="preserve">The biodiversity hotspot concept highlights the </w:t>
      </w:r>
      <w:r w:rsidR="00CD4134" w:rsidRPr="00CD4134">
        <w:rPr>
          <w:rFonts w:ascii="Arial" w:hAnsi="Arial" w:cs="Arial"/>
          <w:sz w:val="24"/>
          <w:szCs w:val="24"/>
        </w:rPr>
        <w:t xml:space="preserve">close </w:t>
      </w:r>
      <w:r w:rsidR="00CD4134">
        <w:rPr>
          <w:rFonts w:ascii="Arial" w:hAnsi="Arial" w:cs="Arial"/>
          <w:sz w:val="24"/>
          <w:szCs w:val="24"/>
        </w:rPr>
        <w:t xml:space="preserve">link between </w:t>
      </w:r>
      <w:r w:rsidRPr="00CD4134">
        <w:rPr>
          <w:rFonts w:ascii="Arial" w:hAnsi="Arial" w:cs="Arial"/>
          <w:sz w:val="24"/>
          <w:szCs w:val="24"/>
        </w:rPr>
        <w:t xml:space="preserve">biodiversity and </w:t>
      </w:r>
      <w:r w:rsidR="00CD4134" w:rsidRPr="00CD4134">
        <w:rPr>
          <w:rFonts w:ascii="Arial" w:hAnsi="Arial" w:cs="Arial"/>
          <w:sz w:val="24"/>
          <w:szCs w:val="24"/>
        </w:rPr>
        <w:t>conservation</w:t>
      </w:r>
      <w:r w:rsidRPr="00CD4134">
        <w:rPr>
          <w:rFonts w:ascii="Arial" w:hAnsi="Arial" w:cs="Arial"/>
          <w:sz w:val="24"/>
          <w:szCs w:val="24"/>
        </w:rPr>
        <w:t xml:space="preserve">. The concept, suggested in 1988 by Norman Myers, </w:t>
      </w:r>
      <w:r w:rsidR="00CD4134" w:rsidRPr="00CD4134">
        <w:rPr>
          <w:rFonts w:ascii="Arial" w:hAnsi="Arial" w:cs="Arial"/>
          <w:sz w:val="24"/>
          <w:szCs w:val="24"/>
        </w:rPr>
        <w:t xml:space="preserve">originally </w:t>
      </w:r>
      <w:r w:rsidRPr="00CD4134">
        <w:rPr>
          <w:rFonts w:ascii="Arial" w:hAnsi="Arial" w:cs="Arial"/>
          <w:sz w:val="24"/>
          <w:szCs w:val="24"/>
        </w:rPr>
        <w:t xml:space="preserve">arose </w:t>
      </w:r>
      <w:r w:rsidR="00CD4134">
        <w:rPr>
          <w:rFonts w:ascii="Arial" w:hAnsi="Arial" w:cs="Arial"/>
          <w:sz w:val="24"/>
          <w:szCs w:val="24"/>
        </w:rPr>
        <w:t xml:space="preserve">due </w:t>
      </w:r>
      <w:r w:rsidR="00CD4134">
        <w:rPr>
          <w:rFonts w:ascii="Arial" w:hAnsi="Arial" w:cs="Arial"/>
          <w:sz w:val="24"/>
          <w:szCs w:val="24"/>
        </w:rPr>
        <w:lastRenderedPageBreak/>
        <w:t xml:space="preserve">to the </w:t>
      </w:r>
      <w:r w:rsidRPr="00CD4134">
        <w:rPr>
          <w:rFonts w:ascii="Arial" w:hAnsi="Arial" w:cs="Arial"/>
          <w:sz w:val="24"/>
          <w:szCs w:val="24"/>
        </w:rPr>
        <w:t xml:space="preserve">growing concern among ecologists and environmentalists about the rapid loss of </w:t>
      </w:r>
      <w:r w:rsidR="00CD4134" w:rsidRPr="00CD4134">
        <w:rPr>
          <w:rFonts w:ascii="Arial" w:hAnsi="Arial" w:cs="Arial"/>
          <w:sz w:val="24"/>
          <w:szCs w:val="24"/>
        </w:rPr>
        <w:t xml:space="preserve">endemic species </w:t>
      </w:r>
      <w:r w:rsidR="00CD4134">
        <w:rPr>
          <w:rFonts w:ascii="Arial" w:hAnsi="Arial" w:cs="Arial"/>
          <w:sz w:val="24"/>
          <w:szCs w:val="24"/>
        </w:rPr>
        <w:t>and habitat</w:t>
      </w:r>
      <w:r w:rsidRPr="00CD4134">
        <w:rPr>
          <w:rFonts w:ascii="Arial" w:hAnsi="Arial" w:cs="Arial"/>
          <w:sz w:val="24"/>
          <w:szCs w:val="24"/>
        </w:rPr>
        <w:t>.</w:t>
      </w:r>
      <w:r w:rsidR="00CD4134">
        <w:rPr>
          <w:rFonts w:ascii="Arial" w:hAnsi="Arial" w:cs="Arial"/>
          <w:sz w:val="24"/>
          <w:szCs w:val="24"/>
        </w:rPr>
        <w:t xml:space="preserve"> </w:t>
      </w:r>
      <w:r w:rsidR="005208CC">
        <w:rPr>
          <w:rFonts w:ascii="Arial" w:hAnsi="Arial" w:cs="Arial"/>
          <w:sz w:val="24"/>
          <w:szCs w:val="24"/>
        </w:rPr>
        <w:t>O</w:t>
      </w:r>
      <w:r w:rsidR="00CD4134">
        <w:rPr>
          <w:rFonts w:ascii="Arial" w:hAnsi="Arial" w:cs="Arial"/>
          <w:sz w:val="24"/>
          <w:szCs w:val="24"/>
        </w:rPr>
        <w:t xml:space="preserve">n a </w:t>
      </w:r>
      <w:r w:rsidR="005208CC">
        <w:rPr>
          <w:rFonts w:ascii="Arial" w:hAnsi="Arial" w:cs="Arial"/>
          <w:sz w:val="24"/>
          <w:szCs w:val="24"/>
        </w:rPr>
        <w:t xml:space="preserve">broader </w:t>
      </w:r>
      <w:r w:rsidR="00CD4134">
        <w:rPr>
          <w:rFonts w:ascii="Arial" w:hAnsi="Arial" w:cs="Arial"/>
          <w:sz w:val="24"/>
          <w:szCs w:val="24"/>
        </w:rPr>
        <w:t>perspective</w:t>
      </w:r>
      <w:r w:rsidR="00CD4134" w:rsidRPr="00CD4134">
        <w:rPr>
          <w:rFonts w:ascii="Arial" w:hAnsi="Arial" w:cs="Arial"/>
          <w:sz w:val="24"/>
          <w:szCs w:val="24"/>
        </w:rPr>
        <w:t xml:space="preserve">, it </w:t>
      </w:r>
      <w:r w:rsidR="005208CC">
        <w:rPr>
          <w:rFonts w:ascii="Arial" w:hAnsi="Arial" w:cs="Arial"/>
          <w:sz w:val="24"/>
          <w:szCs w:val="24"/>
        </w:rPr>
        <w:t xml:space="preserve">covers not only endemism at the species level, but at the genetic and ecosystem levels in </w:t>
      </w:r>
      <w:r w:rsidR="00CD4134" w:rsidRPr="00CD4134">
        <w:rPr>
          <w:rFonts w:ascii="Arial" w:hAnsi="Arial" w:cs="Arial"/>
          <w:sz w:val="24"/>
          <w:szCs w:val="24"/>
        </w:rPr>
        <w:t>any area or region with exceptionally high biodiversity.</w:t>
      </w:r>
      <w:r w:rsidR="005208CC">
        <w:rPr>
          <w:rFonts w:ascii="Arial" w:hAnsi="Arial" w:cs="Arial"/>
          <w:sz w:val="24"/>
          <w:szCs w:val="24"/>
        </w:rPr>
        <w:t xml:space="preserve"> The hotspot concept has </w:t>
      </w:r>
      <w:r w:rsidR="005208CC" w:rsidRPr="005208CC">
        <w:rPr>
          <w:rFonts w:ascii="Arial" w:hAnsi="Arial" w:cs="Arial"/>
          <w:sz w:val="24"/>
          <w:szCs w:val="24"/>
        </w:rPr>
        <w:t xml:space="preserve">become a tool </w:t>
      </w:r>
      <w:r w:rsidR="005208CC">
        <w:rPr>
          <w:rFonts w:ascii="Arial" w:hAnsi="Arial" w:cs="Arial"/>
          <w:sz w:val="24"/>
          <w:szCs w:val="24"/>
        </w:rPr>
        <w:t xml:space="preserve">in </w:t>
      </w:r>
      <w:r w:rsidR="005208CC" w:rsidRPr="005208CC">
        <w:rPr>
          <w:rFonts w:ascii="Arial" w:hAnsi="Arial" w:cs="Arial"/>
          <w:sz w:val="24"/>
          <w:szCs w:val="24"/>
        </w:rPr>
        <w:t xml:space="preserve">setting conservation priorities </w:t>
      </w:r>
      <w:r w:rsidR="005208CC">
        <w:rPr>
          <w:rFonts w:ascii="Arial" w:hAnsi="Arial" w:cs="Arial"/>
          <w:sz w:val="24"/>
          <w:szCs w:val="24"/>
        </w:rPr>
        <w:t xml:space="preserve">by helping stakeholders decide </w:t>
      </w:r>
      <w:r w:rsidR="005208CC" w:rsidRPr="005208CC">
        <w:rPr>
          <w:rFonts w:ascii="Arial" w:hAnsi="Arial" w:cs="Arial"/>
          <w:sz w:val="24"/>
          <w:szCs w:val="24"/>
        </w:rPr>
        <w:t>for cost-effective strategies to preserve biodiversity</w:t>
      </w:r>
      <w:r w:rsidR="005208CC">
        <w:rPr>
          <w:rFonts w:ascii="Arial" w:hAnsi="Arial" w:cs="Arial"/>
          <w:sz w:val="24"/>
          <w:szCs w:val="24"/>
        </w:rPr>
        <w:t>. This tool was applied</w:t>
      </w:r>
      <w:r w:rsidR="005208CC" w:rsidRPr="005208CC">
        <w:rPr>
          <w:rFonts w:ascii="Arial" w:hAnsi="Arial" w:cs="Arial"/>
          <w:sz w:val="24"/>
          <w:szCs w:val="24"/>
        </w:rPr>
        <w:t xml:space="preserve"> </w:t>
      </w:r>
      <w:r w:rsidR="005208CC">
        <w:rPr>
          <w:rFonts w:ascii="Arial" w:hAnsi="Arial" w:cs="Arial"/>
          <w:sz w:val="24"/>
          <w:szCs w:val="24"/>
        </w:rPr>
        <w:t xml:space="preserve">originally </w:t>
      </w:r>
      <w:r w:rsidR="005208CC" w:rsidRPr="005208CC">
        <w:rPr>
          <w:rFonts w:ascii="Arial" w:hAnsi="Arial" w:cs="Arial"/>
          <w:sz w:val="24"/>
          <w:szCs w:val="24"/>
        </w:rPr>
        <w:t xml:space="preserve">in terrestrial </w:t>
      </w:r>
      <w:r w:rsidR="005208CC">
        <w:rPr>
          <w:rFonts w:ascii="Arial" w:hAnsi="Arial" w:cs="Arial"/>
          <w:sz w:val="24"/>
          <w:szCs w:val="24"/>
        </w:rPr>
        <w:t xml:space="preserve">ecosystems but somehow has been extended to </w:t>
      </w:r>
      <w:r w:rsidR="005208CC" w:rsidRPr="005208CC">
        <w:rPr>
          <w:rFonts w:ascii="Arial" w:hAnsi="Arial" w:cs="Arial"/>
          <w:sz w:val="24"/>
          <w:szCs w:val="24"/>
        </w:rPr>
        <w:t>marine ecosystems</w:t>
      </w:r>
      <w:r w:rsidR="005208CC">
        <w:rPr>
          <w:rFonts w:ascii="Arial" w:hAnsi="Arial" w:cs="Arial"/>
          <w:sz w:val="24"/>
          <w:szCs w:val="24"/>
        </w:rPr>
        <w:t xml:space="preserve"> as well</w:t>
      </w:r>
      <w:r w:rsidR="005208CC" w:rsidRPr="005208CC">
        <w:rPr>
          <w:rFonts w:ascii="Arial" w:hAnsi="Arial" w:cs="Arial"/>
          <w:sz w:val="24"/>
          <w:szCs w:val="24"/>
        </w:rPr>
        <w:t>.</w:t>
      </w:r>
      <w:r w:rsidR="00A52F2B">
        <w:rPr>
          <w:rFonts w:ascii="Arial" w:hAnsi="Arial" w:cs="Arial"/>
          <w:sz w:val="24"/>
          <w:szCs w:val="24"/>
        </w:rPr>
        <w:t xml:space="preserve"> Endemism </w:t>
      </w:r>
      <w:r w:rsidR="00A52F2B" w:rsidRPr="00A52F2B">
        <w:rPr>
          <w:rFonts w:ascii="Arial" w:hAnsi="Arial" w:cs="Arial"/>
          <w:sz w:val="24"/>
          <w:szCs w:val="24"/>
        </w:rPr>
        <w:t xml:space="preserve">means that a </w:t>
      </w:r>
      <w:r w:rsidR="00A52F2B">
        <w:rPr>
          <w:rFonts w:ascii="Arial" w:hAnsi="Arial" w:cs="Arial"/>
          <w:sz w:val="24"/>
          <w:szCs w:val="24"/>
        </w:rPr>
        <w:t xml:space="preserve">gene, a </w:t>
      </w:r>
      <w:r w:rsidR="00A52F2B" w:rsidRPr="00A52F2B">
        <w:rPr>
          <w:rFonts w:ascii="Arial" w:hAnsi="Arial" w:cs="Arial"/>
          <w:sz w:val="24"/>
          <w:szCs w:val="24"/>
        </w:rPr>
        <w:t>species</w:t>
      </w:r>
      <w:r w:rsidR="00A52F2B">
        <w:rPr>
          <w:rFonts w:ascii="Arial" w:hAnsi="Arial" w:cs="Arial"/>
          <w:sz w:val="24"/>
          <w:szCs w:val="24"/>
        </w:rPr>
        <w:t xml:space="preserve">, or an ecosystem is only found or </w:t>
      </w:r>
      <w:r w:rsidR="00A52F2B" w:rsidRPr="00A52F2B">
        <w:rPr>
          <w:rFonts w:ascii="Arial" w:hAnsi="Arial" w:cs="Arial"/>
          <w:sz w:val="24"/>
          <w:szCs w:val="24"/>
        </w:rPr>
        <w:t xml:space="preserve">only lives in a particular region of the world, </w:t>
      </w:r>
      <w:r w:rsidR="00A52F2B">
        <w:rPr>
          <w:rFonts w:ascii="Arial" w:hAnsi="Arial" w:cs="Arial"/>
          <w:sz w:val="24"/>
          <w:szCs w:val="24"/>
        </w:rPr>
        <w:t xml:space="preserve">hence the loss of its kind </w:t>
      </w:r>
      <w:r w:rsidR="00A52F2B" w:rsidRPr="00A52F2B">
        <w:rPr>
          <w:rFonts w:ascii="Arial" w:hAnsi="Arial" w:cs="Arial"/>
          <w:sz w:val="24"/>
          <w:szCs w:val="24"/>
        </w:rPr>
        <w:t>means that it is lost forever.</w:t>
      </w:r>
    </w:p>
    <w:p w:rsidR="00422CA6" w:rsidRDefault="00296413" w:rsidP="00D10276">
      <w:pPr>
        <w:spacing w:line="276" w:lineRule="auto"/>
        <w:jc w:val="both"/>
        <w:rPr>
          <w:rFonts w:ascii="Arial" w:hAnsi="Arial" w:cs="Arial"/>
          <w:sz w:val="24"/>
          <w:szCs w:val="24"/>
        </w:rPr>
      </w:pPr>
      <w:r>
        <w:rPr>
          <w:rFonts w:ascii="Arial" w:hAnsi="Arial" w:cs="Arial"/>
          <w:sz w:val="24"/>
          <w:szCs w:val="24"/>
        </w:rPr>
        <w:t xml:space="preserve">To ensure that </w:t>
      </w:r>
      <w:r w:rsidRPr="000C6902">
        <w:rPr>
          <w:rFonts w:ascii="Arial" w:hAnsi="Arial" w:cs="Arial"/>
          <w:sz w:val="24"/>
          <w:szCs w:val="24"/>
        </w:rPr>
        <w:t xml:space="preserve">the largest percentage of </w:t>
      </w:r>
      <w:r>
        <w:rPr>
          <w:rFonts w:ascii="Arial" w:hAnsi="Arial" w:cs="Arial"/>
          <w:sz w:val="24"/>
          <w:szCs w:val="24"/>
        </w:rPr>
        <w:t>endemic</w:t>
      </w:r>
      <w:r w:rsidRPr="000C6902">
        <w:rPr>
          <w:rFonts w:ascii="Arial" w:hAnsi="Arial" w:cs="Arial"/>
          <w:sz w:val="24"/>
          <w:szCs w:val="24"/>
        </w:rPr>
        <w:t xml:space="preserve"> species</w:t>
      </w:r>
      <w:r>
        <w:rPr>
          <w:rFonts w:ascii="Arial" w:hAnsi="Arial" w:cs="Arial"/>
          <w:sz w:val="24"/>
          <w:szCs w:val="24"/>
        </w:rPr>
        <w:t xml:space="preserve"> </w:t>
      </w:r>
      <w:r w:rsidR="00D10276">
        <w:rPr>
          <w:rFonts w:ascii="Arial" w:hAnsi="Arial" w:cs="Arial"/>
          <w:sz w:val="24"/>
          <w:szCs w:val="24"/>
        </w:rPr>
        <w:t xml:space="preserve">are </w:t>
      </w:r>
      <w:r>
        <w:rPr>
          <w:rFonts w:ascii="Arial" w:hAnsi="Arial" w:cs="Arial"/>
          <w:sz w:val="24"/>
          <w:szCs w:val="24"/>
        </w:rPr>
        <w:t>protected</w:t>
      </w:r>
      <w:r w:rsidR="00D10276">
        <w:rPr>
          <w:rFonts w:ascii="Arial" w:hAnsi="Arial" w:cs="Arial"/>
          <w:sz w:val="24"/>
          <w:szCs w:val="24"/>
        </w:rPr>
        <w:t>,</w:t>
      </w:r>
      <w:r w:rsidR="009F53FD">
        <w:rPr>
          <w:rFonts w:ascii="Arial" w:hAnsi="Arial" w:cs="Arial"/>
          <w:sz w:val="24"/>
          <w:szCs w:val="24"/>
        </w:rPr>
        <w:t xml:space="preserve"> it is important to know </w:t>
      </w:r>
      <w:r w:rsidR="00D10276">
        <w:rPr>
          <w:rFonts w:ascii="Arial" w:hAnsi="Arial" w:cs="Arial"/>
          <w:sz w:val="24"/>
          <w:szCs w:val="24"/>
        </w:rPr>
        <w:t xml:space="preserve">where </w:t>
      </w:r>
      <w:r w:rsidR="00A7572E">
        <w:rPr>
          <w:rFonts w:ascii="Arial" w:hAnsi="Arial" w:cs="Arial"/>
          <w:sz w:val="24"/>
          <w:szCs w:val="24"/>
        </w:rPr>
        <w:t xml:space="preserve">species are </w:t>
      </w:r>
      <w:r w:rsidR="005378A8">
        <w:rPr>
          <w:rFonts w:ascii="Arial" w:hAnsi="Arial" w:cs="Arial"/>
          <w:sz w:val="24"/>
          <w:szCs w:val="24"/>
        </w:rPr>
        <w:t xml:space="preserve">found </w:t>
      </w:r>
      <w:r>
        <w:rPr>
          <w:rFonts w:ascii="Arial" w:hAnsi="Arial" w:cs="Arial"/>
          <w:sz w:val="24"/>
          <w:szCs w:val="24"/>
        </w:rPr>
        <w:t>and u</w:t>
      </w:r>
      <w:r w:rsidRPr="000C6902">
        <w:rPr>
          <w:rFonts w:ascii="Arial" w:hAnsi="Arial" w:cs="Arial"/>
          <w:sz w:val="24"/>
          <w:szCs w:val="24"/>
        </w:rPr>
        <w:t xml:space="preserve">nderstand the </w:t>
      </w:r>
      <w:r w:rsidR="00D10276">
        <w:rPr>
          <w:rFonts w:ascii="Arial" w:hAnsi="Arial" w:cs="Arial"/>
          <w:sz w:val="24"/>
          <w:szCs w:val="24"/>
        </w:rPr>
        <w:t xml:space="preserve">underlying </w:t>
      </w:r>
      <w:r w:rsidR="00A7306C">
        <w:rPr>
          <w:rFonts w:ascii="Arial" w:hAnsi="Arial" w:cs="Arial"/>
          <w:sz w:val="24"/>
          <w:szCs w:val="24"/>
        </w:rPr>
        <w:t xml:space="preserve">factors </w:t>
      </w:r>
      <w:r w:rsidR="00D10276">
        <w:rPr>
          <w:rFonts w:ascii="Arial" w:hAnsi="Arial" w:cs="Arial"/>
          <w:sz w:val="24"/>
          <w:szCs w:val="24"/>
        </w:rPr>
        <w:t xml:space="preserve">that led to </w:t>
      </w:r>
      <w:r w:rsidRPr="000C6902">
        <w:rPr>
          <w:rFonts w:ascii="Arial" w:hAnsi="Arial" w:cs="Arial"/>
          <w:sz w:val="24"/>
          <w:szCs w:val="24"/>
        </w:rPr>
        <w:t>th</w:t>
      </w:r>
      <w:r w:rsidR="00D10276">
        <w:rPr>
          <w:rFonts w:ascii="Arial" w:hAnsi="Arial" w:cs="Arial"/>
          <w:sz w:val="24"/>
          <w:szCs w:val="24"/>
        </w:rPr>
        <w:t>is</w:t>
      </w:r>
      <w:r w:rsidRPr="000C6902">
        <w:rPr>
          <w:rFonts w:ascii="Arial" w:hAnsi="Arial" w:cs="Arial"/>
          <w:sz w:val="24"/>
          <w:szCs w:val="24"/>
        </w:rPr>
        <w:t xml:space="preserve"> </w:t>
      </w:r>
      <w:r w:rsidR="00D10276">
        <w:rPr>
          <w:rFonts w:ascii="Arial" w:hAnsi="Arial" w:cs="Arial"/>
          <w:sz w:val="24"/>
          <w:szCs w:val="24"/>
        </w:rPr>
        <w:t xml:space="preserve">non-random </w:t>
      </w:r>
      <w:r w:rsidRPr="000C6902">
        <w:rPr>
          <w:rFonts w:ascii="Arial" w:hAnsi="Arial" w:cs="Arial"/>
          <w:sz w:val="24"/>
          <w:szCs w:val="24"/>
        </w:rPr>
        <w:t xml:space="preserve">distribution </w:t>
      </w:r>
      <w:r w:rsidR="00D10276">
        <w:rPr>
          <w:rFonts w:ascii="Arial" w:hAnsi="Arial" w:cs="Arial"/>
          <w:sz w:val="24"/>
          <w:szCs w:val="24"/>
        </w:rPr>
        <w:t>of species.</w:t>
      </w:r>
      <w:r w:rsidR="00A7572E" w:rsidRPr="000C6902">
        <w:rPr>
          <w:rFonts w:ascii="Arial" w:hAnsi="Arial" w:cs="Arial"/>
          <w:sz w:val="24"/>
          <w:szCs w:val="24"/>
        </w:rPr>
        <w:t xml:space="preserve"> </w:t>
      </w:r>
      <w:r w:rsidR="00A7306C">
        <w:rPr>
          <w:rFonts w:ascii="Arial" w:hAnsi="Arial" w:cs="Arial"/>
          <w:sz w:val="24"/>
          <w:szCs w:val="24"/>
        </w:rPr>
        <w:t>The complex pattern of b</w:t>
      </w:r>
      <w:r w:rsidR="00A7306C" w:rsidRPr="00A7306C">
        <w:rPr>
          <w:rFonts w:ascii="Arial" w:hAnsi="Arial" w:cs="Arial"/>
          <w:sz w:val="24"/>
          <w:szCs w:val="24"/>
        </w:rPr>
        <w:t xml:space="preserve">iodiversity </w:t>
      </w:r>
      <w:r w:rsidR="00A7306C">
        <w:rPr>
          <w:rFonts w:ascii="Arial" w:hAnsi="Arial" w:cs="Arial"/>
          <w:sz w:val="24"/>
          <w:szCs w:val="24"/>
        </w:rPr>
        <w:t xml:space="preserve">distribution is </w:t>
      </w:r>
      <w:r w:rsidR="00A7306C" w:rsidRPr="00A7306C">
        <w:rPr>
          <w:rFonts w:ascii="Arial" w:hAnsi="Arial" w:cs="Arial"/>
          <w:sz w:val="24"/>
          <w:szCs w:val="24"/>
        </w:rPr>
        <w:t>determined by climate, geology and the evolutionary history of the planet. These patterns are called "ecoregions"</w:t>
      </w:r>
      <w:r w:rsidR="00A7306C">
        <w:rPr>
          <w:rFonts w:ascii="Arial" w:hAnsi="Arial" w:cs="Arial"/>
          <w:sz w:val="24"/>
          <w:szCs w:val="24"/>
        </w:rPr>
        <w:t xml:space="preserve"> or </w:t>
      </w:r>
      <w:r w:rsidR="00A7306C" w:rsidRPr="00A7306C">
        <w:rPr>
          <w:rFonts w:ascii="Arial" w:hAnsi="Arial" w:cs="Arial"/>
          <w:sz w:val="24"/>
          <w:szCs w:val="24"/>
        </w:rPr>
        <w:t>"large unit of land or water containing a geographically distinct assemblage of species, natural communities, and environmental conditions</w:t>
      </w:r>
      <w:r w:rsidR="00422CA6">
        <w:rPr>
          <w:rFonts w:ascii="Arial" w:hAnsi="Arial" w:cs="Arial"/>
          <w:sz w:val="24"/>
          <w:szCs w:val="24"/>
        </w:rPr>
        <w:t>.</w:t>
      </w:r>
      <w:r w:rsidR="00A7306C" w:rsidRPr="00A7306C">
        <w:rPr>
          <w:rFonts w:ascii="Arial" w:hAnsi="Arial" w:cs="Arial"/>
          <w:sz w:val="24"/>
          <w:szCs w:val="24"/>
        </w:rPr>
        <w:t>"</w:t>
      </w:r>
      <w:r w:rsidR="00422CA6">
        <w:rPr>
          <w:rFonts w:ascii="Arial" w:hAnsi="Arial" w:cs="Arial"/>
          <w:sz w:val="24"/>
          <w:szCs w:val="24"/>
        </w:rPr>
        <w:t xml:space="preserve"> </w:t>
      </w:r>
      <w:r w:rsidR="00A10113">
        <w:rPr>
          <w:rFonts w:ascii="Arial" w:hAnsi="Arial" w:cs="Arial"/>
          <w:sz w:val="24"/>
          <w:szCs w:val="24"/>
        </w:rPr>
        <w:t xml:space="preserve">A generalized biogeographical map of where biodiversity is distributed in the world is found in </w:t>
      </w:r>
      <w:r w:rsidR="00A10113" w:rsidRPr="00A10113">
        <w:rPr>
          <w:rFonts w:ascii="Arial" w:hAnsi="Arial" w:cs="Arial"/>
          <w:sz w:val="24"/>
          <w:szCs w:val="24"/>
        </w:rPr>
        <w:t>https://fpe.ph/biodiversity.html/view/life-all-around-the-distribution-of-biodiversity</w:t>
      </w:r>
      <w:r w:rsidR="0016411E">
        <w:rPr>
          <w:rFonts w:ascii="Arial" w:hAnsi="Arial" w:cs="Arial"/>
          <w:sz w:val="24"/>
          <w:szCs w:val="24"/>
        </w:rPr>
        <w:t xml:space="preserve"> (FPE, 2018)</w:t>
      </w:r>
      <w:r w:rsidR="00A10113">
        <w:rPr>
          <w:rFonts w:ascii="Arial" w:hAnsi="Arial" w:cs="Arial"/>
          <w:sz w:val="24"/>
          <w:szCs w:val="24"/>
        </w:rPr>
        <w:t>. Meanwhile, a</w:t>
      </w:r>
      <w:r w:rsidR="00DD0FCC">
        <w:rPr>
          <w:rFonts w:ascii="Arial" w:hAnsi="Arial" w:cs="Arial"/>
          <w:sz w:val="24"/>
          <w:szCs w:val="24"/>
        </w:rPr>
        <w:t>n in-depth</w:t>
      </w:r>
      <w:r w:rsidR="00422CA6">
        <w:rPr>
          <w:rFonts w:ascii="Arial" w:hAnsi="Arial" w:cs="Arial"/>
          <w:sz w:val="24"/>
          <w:szCs w:val="24"/>
        </w:rPr>
        <w:t xml:space="preserve"> description of the </w:t>
      </w:r>
      <w:r w:rsidR="00A10113">
        <w:rPr>
          <w:rFonts w:ascii="Arial" w:hAnsi="Arial" w:cs="Arial"/>
          <w:sz w:val="24"/>
          <w:szCs w:val="24"/>
        </w:rPr>
        <w:t xml:space="preserve">world’s </w:t>
      </w:r>
      <w:r w:rsidR="00422CA6">
        <w:rPr>
          <w:rFonts w:ascii="Arial" w:hAnsi="Arial" w:cs="Arial"/>
          <w:sz w:val="24"/>
          <w:szCs w:val="24"/>
        </w:rPr>
        <w:t xml:space="preserve">ecoregions is found in </w:t>
      </w:r>
      <w:r w:rsidR="00422CA6" w:rsidRPr="00422CA6">
        <w:rPr>
          <w:rFonts w:ascii="Arial" w:hAnsi="Arial" w:cs="Arial"/>
          <w:sz w:val="24"/>
          <w:szCs w:val="24"/>
        </w:rPr>
        <w:t>https://www.worldwildlife.org/biomes</w:t>
      </w:r>
      <w:r w:rsidR="00985626">
        <w:rPr>
          <w:rFonts w:ascii="Arial" w:hAnsi="Arial" w:cs="Arial"/>
          <w:sz w:val="24"/>
          <w:szCs w:val="24"/>
        </w:rPr>
        <w:t xml:space="preserve"> </w:t>
      </w:r>
      <w:r w:rsidR="00A7306C">
        <w:rPr>
          <w:rFonts w:ascii="Arial" w:hAnsi="Arial" w:cs="Arial"/>
          <w:sz w:val="24"/>
          <w:szCs w:val="24"/>
        </w:rPr>
        <w:t>(</w:t>
      </w:r>
      <w:r w:rsidR="00422CA6">
        <w:rPr>
          <w:rFonts w:ascii="Arial" w:hAnsi="Arial" w:cs="Arial"/>
          <w:sz w:val="24"/>
          <w:szCs w:val="24"/>
        </w:rPr>
        <w:t>WWF, 2018)</w:t>
      </w:r>
      <w:r w:rsidR="00A7306C" w:rsidRPr="00A7306C">
        <w:rPr>
          <w:rFonts w:ascii="Arial" w:hAnsi="Arial" w:cs="Arial"/>
          <w:sz w:val="24"/>
          <w:szCs w:val="24"/>
        </w:rPr>
        <w:t>.</w:t>
      </w:r>
      <w:r w:rsidR="00A7306C">
        <w:rPr>
          <w:rFonts w:ascii="Arial" w:hAnsi="Arial" w:cs="Arial"/>
          <w:sz w:val="24"/>
          <w:szCs w:val="24"/>
        </w:rPr>
        <w:t xml:space="preserve"> </w:t>
      </w:r>
    </w:p>
    <w:p w:rsidR="00687BF1" w:rsidRDefault="00687BF1" w:rsidP="00687BF1">
      <w:pPr>
        <w:spacing w:line="276" w:lineRule="auto"/>
        <w:jc w:val="both"/>
        <w:rPr>
          <w:rFonts w:ascii="Arial" w:hAnsi="Arial" w:cs="Arial"/>
          <w:sz w:val="24"/>
          <w:szCs w:val="24"/>
        </w:rPr>
      </w:pPr>
      <w:r>
        <w:rPr>
          <w:rFonts w:ascii="Arial" w:hAnsi="Arial" w:cs="Arial"/>
          <w:sz w:val="24"/>
          <w:szCs w:val="24"/>
        </w:rPr>
        <w:t>The hotspot concept</w:t>
      </w:r>
      <w:r w:rsidR="0093028E">
        <w:rPr>
          <w:rFonts w:ascii="Arial" w:hAnsi="Arial" w:cs="Arial"/>
          <w:sz w:val="24"/>
          <w:szCs w:val="24"/>
        </w:rPr>
        <w:t xml:space="preserve">, although </w:t>
      </w:r>
      <w:r>
        <w:rPr>
          <w:rFonts w:ascii="Arial" w:hAnsi="Arial" w:cs="Arial"/>
          <w:sz w:val="24"/>
          <w:szCs w:val="24"/>
        </w:rPr>
        <w:t>very effective in driving biodiversity conservation efforts especially in terms of international funding</w:t>
      </w:r>
      <w:r w:rsidR="0093028E">
        <w:rPr>
          <w:rFonts w:ascii="Arial" w:hAnsi="Arial" w:cs="Arial"/>
          <w:sz w:val="24"/>
          <w:szCs w:val="24"/>
        </w:rPr>
        <w:t>, tend</w:t>
      </w:r>
      <w:r w:rsidR="00481DBD">
        <w:rPr>
          <w:rFonts w:ascii="Arial" w:hAnsi="Arial" w:cs="Arial"/>
          <w:sz w:val="24"/>
          <w:szCs w:val="24"/>
        </w:rPr>
        <w:t>s</w:t>
      </w:r>
      <w:r w:rsidR="0093028E">
        <w:rPr>
          <w:rFonts w:ascii="Arial" w:hAnsi="Arial" w:cs="Arial"/>
          <w:sz w:val="24"/>
          <w:szCs w:val="24"/>
        </w:rPr>
        <w:t xml:space="preserve"> to </w:t>
      </w:r>
      <w:r>
        <w:rPr>
          <w:rFonts w:ascii="Arial" w:hAnsi="Arial" w:cs="Arial"/>
          <w:sz w:val="24"/>
          <w:szCs w:val="24"/>
        </w:rPr>
        <w:t xml:space="preserve">leave out </w:t>
      </w:r>
      <w:r w:rsidRPr="00687BF1">
        <w:rPr>
          <w:rFonts w:ascii="Arial" w:hAnsi="Arial" w:cs="Arial"/>
          <w:sz w:val="24"/>
          <w:szCs w:val="24"/>
        </w:rPr>
        <w:t xml:space="preserve">the huge expanses of the </w:t>
      </w:r>
      <w:r w:rsidR="0093028E">
        <w:rPr>
          <w:rFonts w:ascii="Arial" w:hAnsi="Arial" w:cs="Arial"/>
          <w:sz w:val="24"/>
          <w:szCs w:val="24"/>
        </w:rPr>
        <w:t xml:space="preserve">cold places in the </w:t>
      </w:r>
      <w:r w:rsidRPr="00687BF1">
        <w:rPr>
          <w:rFonts w:ascii="Arial" w:hAnsi="Arial" w:cs="Arial"/>
          <w:sz w:val="24"/>
          <w:szCs w:val="24"/>
        </w:rPr>
        <w:t>planet dub</w:t>
      </w:r>
      <w:r w:rsidR="0093028E">
        <w:rPr>
          <w:rFonts w:ascii="Arial" w:hAnsi="Arial" w:cs="Arial"/>
          <w:sz w:val="24"/>
          <w:szCs w:val="24"/>
        </w:rPr>
        <w:t>bed as</w:t>
      </w:r>
      <w:r w:rsidRPr="00687BF1">
        <w:rPr>
          <w:rFonts w:ascii="Arial" w:hAnsi="Arial" w:cs="Arial"/>
          <w:sz w:val="24"/>
          <w:szCs w:val="24"/>
        </w:rPr>
        <w:t xml:space="preserve"> biodiversity “</w:t>
      </w:r>
      <w:proofErr w:type="spellStart"/>
      <w:r w:rsidRPr="00687BF1">
        <w:rPr>
          <w:rFonts w:ascii="Arial" w:hAnsi="Arial" w:cs="Arial"/>
          <w:sz w:val="24"/>
          <w:szCs w:val="24"/>
        </w:rPr>
        <w:t>coldspots</w:t>
      </w:r>
      <w:proofErr w:type="spellEnd"/>
      <w:r w:rsidRPr="00687BF1">
        <w:rPr>
          <w:rFonts w:ascii="Arial" w:hAnsi="Arial" w:cs="Arial"/>
          <w:sz w:val="24"/>
          <w:szCs w:val="24"/>
        </w:rPr>
        <w:t>.”</w:t>
      </w:r>
      <w:r w:rsidR="0003010E">
        <w:rPr>
          <w:rFonts w:ascii="Arial" w:hAnsi="Arial" w:cs="Arial"/>
          <w:sz w:val="24"/>
          <w:szCs w:val="24"/>
        </w:rPr>
        <w:t xml:space="preserve"> To know more on the limitations of the hotspot concept and the need to take a look at important “</w:t>
      </w:r>
      <w:proofErr w:type="spellStart"/>
      <w:r w:rsidR="0003010E">
        <w:rPr>
          <w:rFonts w:ascii="Arial" w:hAnsi="Arial" w:cs="Arial"/>
          <w:sz w:val="24"/>
          <w:szCs w:val="24"/>
        </w:rPr>
        <w:t>coldspots</w:t>
      </w:r>
      <w:proofErr w:type="spellEnd"/>
      <w:r w:rsidR="0003010E">
        <w:rPr>
          <w:rFonts w:ascii="Arial" w:hAnsi="Arial" w:cs="Arial"/>
          <w:sz w:val="24"/>
          <w:szCs w:val="24"/>
        </w:rPr>
        <w:t xml:space="preserve">”, go to </w:t>
      </w:r>
      <w:r w:rsidR="0003010E" w:rsidRPr="0003010E">
        <w:rPr>
          <w:rFonts w:ascii="Arial" w:hAnsi="Arial" w:cs="Arial"/>
          <w:sz w:val="24"/>
          <w:szCs w:val="24"/>
        </w:rPr>
        <w:t>https://raxional.com/conserving-biodiversity-coldspots/</w:t>
      </w:r>
      <w:r w:rsidR="0003010E">
        <w:rPr>
          <w:rFonts w:ascii="Arial" w:hAnsi="Arial" w:cs="Arial"/>
          <w:sz w:val="24"/>
          <w:szCs w:val="24"/>
        </w:rPr>
        <w:t>.</w:t>
      </w:r>
    </w:p>
    <w:p w:rsidR="004F3CD4" w:rsidRDefault="004245F2" w:rsidP="0004055F">
      <w:pPr>
        <w:spacing w:after="0" w:line="276" w:lineRule="auto"/>
        <w:jc w:val="both"/>
        <w:rPr>
          <w:rFonts w:ascii="Arial" w:hAnsi="Arial" w:cs="Arial"/>
          <w:sz w:val="24"/>
          <w:szCs w:val="24"/>
        </w:rPr>
      </w:pPr>
      <w:r w:rsidRPr="004245F2">
        <w:rPr>
          <w:rFonts w:ascii="Arial" w:hAnsi="Arial" w:cs="Arial"/>
          <w:sz w:val="24"/>
          <w:szCs w:val="24"/>
        </w:rPr>
        <w:t>The</w:t>
      </w:r>
      <w:r>
        <w:rPr>
          <w:rFonts w:ascii="Arial" w:hAnsi="Arial" w:cs="Arial"/>
          <w:sz w:val="24"/>
          <w:szCs w:val="24"/>
        </w:rPr>
        <w:t xml:space="preserve"> </w:t>
      </w:r>
      <w:r w:rsidRPr="004245F2">
        <w:rPr>
          <w:rFonts w:ascii="Arial" w:hAnsi="Arial" w:cs="Arial"/>
          <w:sz w:val="24"/>
          <w:szCs w:val="24"/>
        </w:rPr>
        <w:t>global authority on the</w:t>
      </w:r>
      <w:r>
        <w:rPr>
          <w:rFonts w:ascii="Arial" w:hAnsi="Arial" w:cs="Arial"/>
          <w:sz w:val="24"/>
          <w:szCs w:val="24"/>
        </w:rPr>
        <w:t xml:space="preserve"> conservation</w:t>
      </w:r>
      <w:r w:rsidRPr="004245F2">
        <w:rPr>
          <w:rFonts w:ascii="Arial" w:hAnsi="Arial" w:cs="Arial"/>
          <w:sz w:val="24"/>
          <w:szCs w:val="24"/>
        </w:rPr>
        <w:t xml:space="preserve"> status of the natural world </w:t>
      </w:r>
      <w:r>
        <w:rPr>
          <w:rFonts w:ascii="Arial" w:hAnsi="Arial" w:cs="Arial"/>
          <w:sz w:val="24"/>
          <w:szCs w:val="24"/>
        </w:rPr>
        <w:t>is t</w:t>
      </w:r>
      <w:r w:rsidRPr="004245F2">
        <w:rPr>
          <w:rFonts w:ascii="Arial" w:hAnsi="Arial" w:cs="Arial"/>
          <w:sz w:val="24"/>
          <w:szCs w:val="24"/>
        </w:rPr>
        <w:t xml:space="preserve">he International Union for Conservation of Nature </w:t>
      </w:r>
      <w:r>
        <w:rPr>
          <w:rFonts w:ascii="Arial" w:hAnsi="Arial" w:cs="Arial"/>
          <w:sz w:val="24"/>
          <w:szCs w:val="24"/>
        </w:rPr>
        <w:t xml:space="preserve">(IUCN). </w:t>
      </w:r>
      <w:r w:rsidRPr="004245F2">
        <w:rPr>
          <w:rFonts w:ascii="Arial" w:hAnsi="Arial" w:cs="Arial"/>
          <w:sz w:val="24"/>
          <w:szCs w:val="24"/>
        </w:rPr>
        <w:t xml:space="preserve">The IUCN Red List Categories and Criteria are intended for </w:t>
      </w:r>
      <w:r w:rsidR="002676A7">
        <w:rPr>
          <w:rFonts w:ascii="Arial" w:hAnsi="Arial" w:cs="Arial"/>
          <w:sz w:val="24"/>
          <w:szCs w:val="24"/>
        </w:rPr>
        <w:t xml:space="preserve">an easily understood system of identifying and </w:t>
      </w:r>
      <w:r w:rsidRPr="004245F2">
        <w:rPr>
          <w:rFonts w:ascii="Arial" w:hAnsi="Arial" w:cs="Arial"/>
          <w:sz w:val="24"/>
          <w:szCs w:val="24"/>
        </w:rPr>
        <w:t xml:space="preserve">classifying </w:t>
      </w:r>
      <w:r w:rsidR="00A52F2B">
        <w:rPr>
          <w:rFonts w:ascii="Arial" w:hAnsi="Arial" w:cs="Arial"/>
          <w:sz w:val="24"/>
          <w:szCs w:val="24"/>
        </w:rPr>
        <w:t xml:space="preserve">endemic </w:t>
      </w:r>
      <w:r w:rsidRPr="004245F2">
        <w:rPr>
          <w:rFonts w:ascii="Arial" w:hAnsi="Arial" w:cs="Arial"/>
          <w:sz w:val="24"/>
          <w:szCs w:val="24"/>
        </w:rPr>
        <w:t xml:space="preserve">species at high risk of </w:t>
      </w:r>
      <w:r w:rsidR="002B6480">
        <w:rPr>
          <w:rFonts w:ascii="Arial" w:hAnsi="Arial" w:cs="Arial"/>
          <w:sz w:val="24"/>
          <w:szCs w:val="24"/>
        </w:rPr>
        <w:t>being lost forever</w:t>
      </w:r>
      <w:r w:rsidRPr="004245F2">
        <w:rPr>
          <w:rFonts w:ascii="Arial" w:hAnsi="Arial" w:cs="Arial"/>
          <w:sz w:val="24"/>
          <w:szCs w:val="24"/>
        </w:rPr>
        <w:t>.</w:t>
      </w:r>
      <w:r w:rsidR="002676A7">
        <w:rPr>
          <w:rFonts w:ascii="Arial" w:hAnsi="Arial" w:cs="Arial"/>
          <w:sz w:val="24"/>
          <w:szCs w:val="24"/>
        </w:rPr>
        <w:t xml:space="preserve"> The resulting list could be used as one of the basis in </w:t>
      </w:r>
      <w:r w:rsidR="002676A7" w:rsidRPr="002676A7">
        <w:rPr>
          <w:rFonts w:ascii="Arial" w:hAnsi="Arial" w:cs="Arial"/>
          <w:sz w:val="24"/>
          <w:szCs w:val="24"/>
        </w:rPr>
        <w:t>setting priorities for conservation measures for their protection</w:t>
      </w:r>
      <w:r w:rsidR="002676A7">
        <w:rPr>
          <w:rFonts w:ascii="Arial" w:hAnsi="Arial" w:cs="Arial"/>
          <w:sz w:val="24"/>
          <w:szCs w:val="24"/>
        </w:rPr>
        <w:t>. Currently, t</w:t>
      </w:r>
      <w:r w:rsidR="00A562DE">
        <w:rPr>
          <w:rFonts w:ascii="Arial" w:hAnsi="Arial" w:cs="Arial"/>
          <w:sz w:val="24"/>
          <w:szCs w:val="24"/>
        </w:rPr>
        <w:t>here are nine (9</w:t>
      </w:r>
      <w:r>
        <w:rPr>
          <w:rFonts w:ascii="Arial" w:hAnsi="Arial" w:cs="Arial"/>
          <w:sz w:val="24"/>
          <w:szCs w:val="24"/>
        </w:rPr>
        <w:t xml:space="preserve">) categories </w:t>
      </w:r>
      <w:r w:rsidR="00A562DE">
        <w:rPr>
          <w:rFonts w:ascii="Arial" w:hAnsi="Arial" w:cs="Arial"/>
          <w:sz w:val="24"/>
          <w:szCs w:val="24"/>
        </w:rPr>
        <w:t xml:space="preserve">set </w:t>
      </w:r>
      <w:r w:rsidR="002676A7">
        <w:rPr>
          <w:rFonts w:ascii="Arial" w:hAnsi="Arial" w:cs="Arial"/>
          <w:sz w:val="24"/>
          <w:szCs w:val="24"/>
        </w:rPr>
        <w:t xml:space="preserve">by </w:t>
      </w:r>
      <w:r w:rsidR="00A562DE">
        <w:rPr>
          <w:rFonts w:ascii="Arial" w:hAnsi="Arial" w:cs="Arial"/>
          <w:sz w:val="24"/>
          <w:szCs w:val="24"/>
        </w:rPr>
        <w:t xml:space="preserve">the </w:t>
      </w:r>
      <w:r w:rsidR="002676A7">
        <w:rPr>
          <w:rFonts w:ascii="Arial" w:hAnsi="Arial" w:cs="Arial"/>
          <w:sz w:val="24"/>
          <w:szCs w:val="24"/>
        </w:rPr>
        <w:t xml:space="preserve">IUCN </w:t>
      </w:r>
      <w:r w:rsidR="005E6F6B">
        <w:rPr>
          <w:rFonts w:ascii="Arial" w:hAnsi="Arial" w:cs="Arial"/>
          <w:sz w:val="24"/>
          <w:szCs w:val="24"/>
        </w:rPr>
        <w:t>namely</w:t>
      </w:r>
      <w:r w:rsidR="002676A7">
        <w:rPr>
          <w:rFonts w:ascii="Arial" w:hAnsi="Arial" w:cs="Arial"/>
          <w:sz w:val="24"/>
          <w:szCs w:val="24"/>
        </w:rPr>
        <w:t xml:space="preserve">: </w:t>
      </w:r>
    </w:p>
    <w:p w:rsidR="002676A7" w:rsidRDefault="002676A7" w:rsidP="0004055F">
      <w:pPr>
        <w:pStyle w:val="ListParagraph"/>
        <w:numPr>
          <w:ilvl w:val="0"/>
          <w:numId w:val="30"/>
        </w:numPr>
        <w:spacing w:after="0" w:line="276" w:lineRule="auto"/>
        <w:jc w:val="both"/>
        <w:rPr>
          <w:rFonts w:ascii="Arial" w:hAnsi="Arial" w:cs="Arial"/>
          <w:sz w:val="24"/>
          <w:szCs w:val="24"/>
        </w:rPr>
      </w:pPr>
      <w:r>
        <w:rPr>
          <w:rFonts w:ascii="Arial" w:hAnsi="Arial" w:cs="Arial"/>
          <w:sz w:val="24"/>
          <w:szCs w:val="24"/>
        </w:rPr>
        <w:t>Extinct (EX)</w:t>
      </w:r>
      <w:r w:rsidR="005E6F6B">
        <w:rPr>
          <w:rFonts w:ascii="Arial" w:hAnsi="Arial" w:cs="Arial"/>
          <w:sz w:val="24"/>
          <w:szCs w:val="24"/>
        </w:rPr>
        <w:t xml:space="preserve"> – a </w:t>
      </w:r>
      <w:r w:rsidR="005E6F6B" w:rsidRPr="005E6F6B">
        <w:rPr>
          <w:rFonts w:ascii="Arial" w:hAnsi="Arial" w:cs="Arial"/>
          <w:sz w:val="24"/>
          <w:szCs w:val="24"/>
        </w:rPr>
        <w:t xml:space="preserve">taxon is Extinct </w:t>
      </w:r>
      <w:r w:rsidR="005E6F6B">
        <w:rPr>
          <w:rFonts w:ascii="Arial" w:hAnsi="Arial" w:cs="Arial"/>
          <w:sz w:val="24"/>
          <w:szCs w:val="24"/>
        </w:rPr>
        <w:t>“</w:t>
      </w:r>
      <w:r w:rsidR="005E6F6B" w:rsidRPr="005E6F6B">
        <w:rPr>
          <w:rFonts w:ascii="Arial" w:hAnsi="Arial" w:cs="Arial"/>
          <w:sz w:val="24"/>
          <w:szCs w:val="24"/>
        </w:rPr>
        <w:t>when there is no reasonable doubt th</w:t>
      </w:r>
      <w:r w:rsidR="005E6F6B">
        <w:rPr>
          <w:rFonts w:ascii="Arial" w:hAnsi="Arial" w:cs="Arial"/>
          <w:sz w:val="24"/>
          <w:szCs w:val="24"/>
        </w:rPr>
        <w:t>at the last individual has died”</w:t>
      </w:r>
    </w:p>
    <w:p w:rsidR="002676A7" w:rsidRDefault="002676A7" w:rsidP="0004055F">
      <w:pPr>
        <w:pStyle w:val="ListParagraph"/>
        <w:numPr>
          <w:ilvl w:val="0"/>
          <w:numId w:val="30"/>
        </w:numPr>
        <w:spacing w:after="0" w:line="276" w:lineRule="auto"/>
        <w:jc w:val="both"/>
        <w:rPr>
          <w:rFonts w:ascii="Arial" w:hAnsi="Arial" w:cs="Arial"/>
          <w:sz w:val="24"/>
          <w:szCs w:val="24"/>
        </w:rPr>
      </w:pPr>
      <w:r>
        <w:rPr>
          <w:rFonts w:ascii="Arial" w:hAnsi="Arial" w:cs="Arial"/>
          <w:sz w:val="24"/>
          <w:szCs w:val="24"/>
        </w:rPr>
        <w:t>Extinct in the wild (EW)</w:t>
      </w:r>
      <w:r w:rsidR="005E6F6B">
        <w:rPr>
          <w:rFonts w:ascii="Arial" w:hAnsi="Arial" w:cs="Arial"/>
          <w:sz w:val="24"/>
          <w:szCs w:val="24"/>
        </w:rPr>
        <w:t xml:space="preserve"> – a </w:t>
      </w:r>
      <w:r w:rsidR="005E6F6B" w:rsidRPr="005E6F6B">
        <w:rPr>
          <w:rFonts w:ascii="Arial" w:hAnsi="Arial" w:cs="Arial"/>
          <w:sz w:val="24"/>
          <w:szCs w:val="24"/>
        </w:rPr>
        <w:t xml:space="preserve">taxon is Extinct in the Wild </w:t>
      </w:r>
      <w:r w:rsidR="005E6F6B">
        <w:rPr>
          <w:rFonts w:ascii="Arial" w:hAnsi="Arial" w:cs="Arial"/>
          <w:sz w:val="24"/>
          <w:szCs w:val="24"/>
        </w:rPr>
        <w:t>“</w:t>
      </w:r>
      <w:r w:rsidR="005E6F6B" w:rsidRPr="005E6F6B">
        <w:rPr>
          <w:rFonts w:ascii="Arial" w:hAnsi="Arial" w:cs="Arial"/>
          <w:sz w:val="24"/>
          <w:szCs w:val="24"/>
        </w:rPr>
        <w:t>when it is known only to survive in cultivation, in captivity or as a naturalized population (or populatio</w:t>
      </w:r>
      <w:r w:rsidR="005E6F6B">
        <w:rPr>
          <w:rFonts w:ascii="Arial" w:hAnsi="Arial" w:cs="Arial"/>
          <w:sz w:val="24"/>
          <w:szCs w:val="24"/>
        </w:rPr>
        <w:t>ns) well outside the past range”</w:t>
      </w:r>
    </w:p>
    <w:p w:rsidR="002676A7" w:rsidRDefault="002676A7" w:rsidP="0004055F">
      <w:pPr>
        <w:pStyle w:val="ListParagraph"/>
        <w:numPr>
          <w:ilvl w:val="0"/>
          <w:numId w:val="30"/>
        </w:numPr>
        <w:spacing w:after="0" w:line="276" w:lineRule="auto"/>
        <w:jc w:val="both"/>
        <w:rPr>
          <w:rFonts w:ascii="Arial" w:hAnsi="Arial" w:cs="Arial"/>
          <w:sz w:val="24"/>
          <w:szCs w:val="24"/>
        </w:rPr>
      </w:pPr>
      <w:r>
        <w:rPr>
          <w:rFonts w:ascii="Arial" w:hAnsi="Arial" w:cs="Arial"/>
          <w:sz w:val="24"/>
          <w:szCs w:val="24"/>
        </w:rPr>
        <w:t>Critically endangered (CR)</w:t>
      </w:r>
      <w:r w:rsidR="005E6F6B">
        <w:rPr>
          <w:rFonts w:ascii="Arial" w:hAnsi="Arial" w:cs="Arial"/>
          <w:sz w:val="24"/>
          <w:szCs w:val="24"/>
        </w:rPr>
        <w:t xml:space="preserve"> – a </w:t>
      </w:r>
      <w:r w:rsidR="005E6F6B" w:rsidRPr="005E6F6B">
        <w:rPr>
          <w:rFonts w:ascii="Arial" w:hAnsi="Arial" w:cs="Arial"/>
          <w:sz w:val="24"/>
          <w:szCs w:val="24"/>
        </w:rPr>
        <w:t xml:space="preserve">taxon is Critically Endangered </w:t>
      </w:r>
      <w:r w:rsidR="005E6F6B">
        <w:rPr>
          <w:rFonts w:ascii="Arial" w:hAnsi="Arial" w:cs="Arial"/>
          <w:sz w:val="24"/>
          <w:szCs w:val="24"/>
        </w:rPr>
        <w:t>“</w:t>
      </w:r>
      <w:r w:rsidR="005E6F6B" w:rsidRPr="005E6F6B">
        <w:rPr>
          <w:rFonts w:ascii="Arial" w:hAnsi="Arial" w:cs="Arial"/>
          <w:sz w:val="24"/>
          <w:szCs w:val="24"/>
        </w:rPr>
        <w:t xml:space="preserve">when the best available evidence (severe population decline, very small population, very small geographic area occupied, or if the calculated probability of extinction during the </w:t>
      </w:r>
      <w:r w:rsidR="005E6F6B">
        <w:rPr>
          <w:rFonts w:ascii="Arial" w:hAnsi="Arial" w:cs="Arial"/>
          <w:sz w:val="24"/>
          <w:szCs w:val="24"/>
        </w:rPr>
        <w:t xml:space="preserve">next 10 years of </w:t>
      </w:r>
      <w:r w:rsidR="005E6F6B" w:rsidRPr="005E6F6B">
        <w:rPr>
          <w:rFonts w:ascii="Arial" w:hAnsi="Arial" w:cs="Arial"/>
          <w:b/>
          <w:sz w:val="24"/>
          <w:szCs w:val="24"/>
        </w:rPr>
        <w:t>&gt;50%</w:t>
      </w:r>
      <w:r w:rsidR="005E6F6B">
        <w:rPr>
          <w:rFonts w:ascii="Arial" w:hAnsi="Arial" w:cs="Arial"/>
          <w:sz w:val="24"/>
          <w:szCs w:val="24"/>
        </w:rPr>
        <w:t>) indicates</w:t>
      </w:r>
      <w:r w:rsidR="005E6F6B" w:rsidRPr="005E6F6B">
        <w:rPr>
          <w:rFonts w:ascii="Arial" w:hAnsi="Arial" w:cs="Arial"/>
          <w:sz w:val="24"/>
          <w:szCs w:val="24"/>
        </w:rPr>
        <w:t xml:space="preserve"> that it is facing an extremely high</w:t>
      </w:r>
      <w:r w:rsidR="005E6F6B">
        <w:rPr>
          <w:rFonts w:ascii="Arial" w:hAnsi="Arial" w:cs="Arial"/>
          <w:sz w:val="24"/>
          <w:szCs w:val="24"/>
        </w:rPr>
        <w:t xml:space="preserve"> risk of extinction in the wild”</w:t>
      </w:r>
    </w:p>
    <w:p w:rsidR="002676A7" w:rsidRDefault="002676A7" w:rsidP="0004055F">
      <w:pPr>
        <w:pStyle w:val="ListParagraph"/>
        <w:numPr>
          <w:ilvl w:val="0"/>
          <w:numId w:val="30"/>
        </w:numPr>
        <w:spacing w:after="0" w:line="276" w:lineRule="auto"/>
        <w:jc w:val="both"/>
        <w:rPr>
          <w:rFonts w:ascii="Arial" w:hAnsi="Arial" w:cs="Arial"/>
          <w:sz w:val="24"/>
          <w:szCs w:val="24"/>
        </w:rPr>
      </w:pPr>
      <w:r>
        <w:rPr>
          <w:rFonts w:ascii="Arial" w:hAnsi="Arial" w:cs="Arial"/>
          <w:sz w:val="24"/>
          <w:szCs w:val="24"/>
        </w:rPr>
        <w:lastRenderedPageBreak/>
        <w:t>Endangered (EN)</w:t>
      </w:r>
      <w:r w:rsidR="005E6F6B">
        <w:rPr>
          <w:rFonts w:ascii="Arial" w:hAnsi="Arial" w:cs="Arial"/>
          <w:sz w:val="24"/>
          <w:szCs w:val="24"/>
        </w:rPr>
        <w:t xml:space="preserve"> – a ta</w:t>
      </w:r>
      <w:r w:rsidR="005E6F6B" w:rsidRPr="005E6F6B">
        <w:rPr>
          <w:rFonts w:ascii="Arial" w:hAnsi="Arial" w:cs="Arial"/>
          <w:sz w:val="24"/>
          <w:szCs w:val="24"/>
        </w:rPr>
        <w:t xml:space="preserve">xon is Endangered </w:t>
      </w:r>
      <w:r w:rsidR="005E6F6B">
        <w:rPr>
          <w:rFonts w:ascii="Arial" w:hAnsi="Arial" w:cs="Arial"/>
          <w:sz w:val="24"/>
          <w:szCs w:val="24"/>
        </w:rPr>
        <w:t>“</w:t>
      </w:r>
      <w:r w:rsidR="005E6F6B" w:rsidRPr="005E6F6B">
        <w:rPr>
          <w:rFonts w:ascii="Arial" w:hAnsi="Arial" w:cs="Arial"/>
          <w:sz w:val="24"/>
          <w:szCs w:val="24"/>
        </w:rPr>
        <w:t xml:space="preserve">when the best available evidence (large population decline, small population, small geographic area occupied, or if the calculated probability of extinction during the next 20 years is </w:t>
      </w:r>
      <w:r w:rsidR="005E6F6B" w:rsidRPr="005E6F6B">
        <w:rPr>
          <w:rFonts w:ascii="Arial" w:hAnsi="Arial" w:cs="Arial"/>
          <w:b/>
          <w:sz w:val="24"/>
          <w:szCs w:val="24"/>
        </w:rPr>
        <w:t>&gt;20%</w:t>
      </w:r>
      <w:r w:rsidR="005E6F6B" w:rsidRPr="005E6F6B">
        <w:rPr>
          <w:rFonts w:ascii="Arial" w:hAnsi="Arial" w:cs="Arial"/>
          <w:sz w:val="24"/>
          <w:szCs w:val="24"/>
        </w:rPr>
        <w:t>) indicates that it is considered to be facing a very high risk of extinction in the wild</w:t>
      </w:r>
      <w:r w:rsidR="005E6F6B">
        <w:rPr>
          <w:rFonts w:ascii="Arial" w:hAnsi="Arial" w:cs="Arial"/>
          <w:sz w:val="24"/>
          <w:szCs w:val="24"/>
        </w:rPr>
        <w:t>”</w:t>
      </w:r>
    </w:p>
    <w:p w:rsidR="002676A7" w:rsidRDefault="002676A7" w:rsidP="0004055F">
      <w:pPr>
        <w:pStyle w:val="ListParagraph"/>
        <w:numPr>
          <w:ilvl w:val="0"/>
          <w:numId w:val="30"/>
        </w:numPr>
        <w:spacing w:after="0" w:line="276" w:lineRule="auto"/>
        <w:jc w:val="both"/>
        <w:rPr>
          <w:rFonts w:ascii="Arial" w:hAnsi="Arial" w:cs="Arial"/>
          <w:sz w:val="24"/>
          <w:szCs w:val="24"/>
        </w:rPr>
      </w:pPr>
      <w:r>
        <w:rPr>
          <w:rFonts w:ascii="Arial" w:hAnsi="Arial" w:cs="Arial"/>
          <w:sz w:val="24"/>
          <w:szCs w:val="24"/>
        </w:rPr>
        <w:t>Vulnerable (VU)</w:t>
      </w:r>
      <w:r w:rsidR="005E6F6B">
        <w:rPr>
          <w:rFonts w:ascii="Arial" w:hAnsi="Arial" w:cs="Arial"/>
          <w:sz w:val="24"/>
          <w:szCs w:val="24"/>
        </w:rPr>
        <w:t xml:space="preserve"> – a </w:t>
      </w:r>
      <w:r w:rsidR="005E6F6B" w:rsidRPr="005E6F6B">
        <w:rPr>
          <w:rFonts w:ascii="Arial" w:hAnsi="Arial" w:cs="Arial"/>
          <w:sz w:val="24"/>
          <w:szCs w:val="24"/>
        </w:rPr>
        <w:t xml:space="preserve">taxon is Vulnerable </w:t>
      </w:r>
      <w:r w:rsidR="005E6F6B">
        <w:rPr>
          <w:rFonts w:ascii="Arial" w:hAnsi="Arial" w:cs="Arial"/>
          <w:sz w:val="24"/>
          <w:szCs w:val="24"/>
        </w:rPr>
        <w:t>“</w:t>
      </w:r>
      <w:r w:rsidR="005E6F6B" w:rsidRPr="005E6F6B">
        <w:rPr>
          <w:rFonts w:ascii="Arial" w:hAnsi="Arial" w:cs="Arial"/>
          <w:sz w:val="24"/>
          <w:szCs w:val="24"/>
        </w:rPr>
        <w:t xml:space="preserve">when the best available evidence (large population decline, small population, small geographic area occupied, or if the calculated probability of extinction during the next 20 years is </w:t>
      </w:r>
      <w:r w:rsidR="005E6F6B" w:rsidRPr="005E6F6B">
        <w:rPr>
          <w:rFonts w:ascii="Arial" w:hAnsi="Arial" w:cs="Arial"/>
          <w:b/>
          <w:sz w:val="24"/>
          <w:szCs w:val="24"/>
        </w:rPr>
        <w:t>at least 10%</w:t>
      </w:r>
      <w:r w:rsidR="005E6F6B" w:rsidRPr="005E6F6B">
        <w:rPr>
          <w:rFonts w:ascii="Arial" w:hAnsi="Arial" w:cs="Arial"/>
          <w:sz w:val="24"/>
          <w:szCs w:val="24"/>
        </w:rPr>
        <w:t>) indicates that it is considered to be facing a very high risk of extinction in the wild</w:t>
      </w:r>
      <w:r w:rsidR="005E6F6B">
        <w:rPr>
          <w:rFonts w:ascii="Arial" w:hAnsi="Arial" w:cs="Arial"/>
          <w:sz w:val="24"/>
          <w:szCs w:val="24"/>
        </w:rPr>
        <w:t>”</w:t>
      </w:r>
    </w:p>
    <w:p w:rsidR="002676A7" w:rsidRDefault="002676A7" w:rsidP="0004055F">
      <w:pPr>
        <w:pStyle w:val="ListParagraph"/>
        <w:numPr>
          <w:ilvl w:val="0"/>
          <w:numId w:val="30"/>
        </w:numPr>
        <w:spacing w:after="0" w:line="276" w:lineRule="auto"/>
        <w:jc w:val="both"/>
        <w:rPr>
          <w:rFonts w:ascii="Arial" w:hAnsi="Arial" w:cs="Arial"/>
          <w:sz w:val="24"/>
          <w:szCs w:val="24"/>
        </w:rPr>
      </w:pPr>
      <w:r>
        <w:rPr>
          <w:rFonts w:ascii="Arial" w:hAnsi="Arial" w:cs="Arial"/>
          <w:sz w:val="24"/>
          <w:szCs w:val="24"/>
        </w:rPr>
        <w:t>Near threatened (NT)</w:t>
      </w:r>
      <w:r w:rsidR="003A777A">
        <w:rPr>
          <w:rFonts w:ascii="Arial" w:hAnsi="Arial" w:cs="Arial"/>
          <w:sz w:val="24"/>
          <w:szCs w:val="24"/>
        </w:rPr>
        <w:t xml:space="preserve"> – a </w:t>
      </w:r>
      <w:r w:rsidR="003A777A" w:rsidRPr="003A777A">
        <w:rPr>
          <w:rFonts w:ascii="Arial" w:hAnsi="Arial" w:cs="Arial"/>
          <w:sz w:val="24"/>
          <w:szCs w:val="24"/>
        </w:rPr>
        <w:t xml:space="preserve">taxon is Near Threatened </w:t>
      </w:r>
      <w:r w:rsidR="003A777A">
        <w:rPr>
          <w:rFonts w:ascii="Arial" w:hAnsi="Arial" w:cs="Arial"/>
          <w:sz w:val="24"/>
          <w:szCs w:val="24"/>
        </w:rPr>
        <w:t>“</w:t>
      </w:r>
      <w:r w:rsidR="003A777A" w:rsidRPr="003A777A">
        <w:rPr>
          <w:rFonts w:ascii="Arial" w:hAnsi="Arial" w:cs="Arial"/>
          <w:sz w:val="24"/>
          <w:szCs w:val="24"/>
        </w:rPr>
        <w:t>when it has been evaluated against the criteria but does not qualify for Critically Endangered, Endangered or Vulnerable now, but is close to qualifying for or is likely to qualify for a threatened category in the near future</w:t>
      </w:r>
      <w:r w:rsidR="003A777A">
        <w:rPr>
          <w:rFonts w:ascii="Arial" w:hAnsi="Arial" w:cs="Arial"/>
          <w:sz w:val="24"/>
          <w:szCs w:val="24"/>
        </w:rPr>
        <w:t>”</w:t>
      </w:r>
    </w:p>
    <w:p w:rsidR="002676A7" w:rsidRDefault="002676A7" w:rsidP="0004055F">
      <w:pPr>
        <w:pStyle w:val="ListParagraph"/>
        <w:numPr>
          <w:ilvl w:val="0"/>
          <w:numId w:val="30"/>
        </w:numPr>
        <w:spacing w:after="0" w:line="276" w:lineRule="auto"/>
        <w:jc w:val="both"/>
        <w:rPr>
          <w:rFonts w:ascii="Arial" w:hAnsi="Arial" w:cs="Arial"/>
          <w:sz w:val="24"/>
          <w:szCs w:val="24"/>
        </w:rPr>
      </w:pPr>
      <w:r>
        <w:rPr>
          <w:rFonts w:ascii="Arial" w:hAnsi="Arial" w:cs="Arial"/>
          <w:sz w:val="24"/>
          <w:szCs w:val="24"/>
        </w:rPr>
        <w:t>Least concern (LC)</w:t>
      </w:r>
      <w:r w:rsidR="004C43C0">
        <w:rPr>
          <w:rFonts w:ascii="Arial" w:hAnsi="Arial" w:cs="Arial"/>
          <w:sz w:val="24"/>
          <w:szCs w:val="24"/>
        </w:rPr>
        <w:t xml:space="preserve"> – a </w:t>
      </w:r>
      <w:r w:rsidR="004C43C0" w:rsidRPr="004C43C0">
        <w:rPr>
          <w:rFonts w:ascii="Arial" w:hAnsi="Arial" w:cs="Arial"/>
          <w:sz w:val="24"/>
          <w:szCs w:val="24"/>
        </w:rPr>
        <w:t xml:space="preserve">taxon is Least Concern </w:t>
      </w:r>
      <w:r w:rsidR="004C43C0">
        <w:rPr>
          <w:rFonts w:ascii="Arial" w:hAnsi="Arial" w:cs="Arial"/>
          <w:sz w:val="24"/>
          <w:szCs w:val="24"/>
        </w:rPr>
        <w:t>“</w:t>
      </w:r>
      <w:r w:rsidR="004C43C0" w:rsidRPr="004C43C0">
        <w:rPr>
          <w:rFonts w:ascii="Arial" w:hAnsi="Arial" w:cs="Arial"/>
          <w:sz w:val="24"/>
          <w:szCs w:val="24"/>
        </w:rPr>
        <w:t>when it has been evaluated against the criteria and does not qualify for Critically Endangered, Endangered, Vulnerable or Near Threatened. Widespread and abundant tax</w:t>
      </w:r>
      <w:r w:rsidR="004C43C0">
        <w:rPr>
          <w:rFonts w:ascii="Arial" w:hAnsi="Arial" w:cs="Arial"/>
          <w:sz w:val="24"/>
          <w:szCs w:val="24"/>
        </w:rPr>
        <w:t>a are included in this category”</w:t>
      </w:r>
    </w:p>
    <w:p w:rsidR="004C43C0" w:rsidRDefault="004C43C0" w:rsidP="0004055F">
      <w:pPr>
        <w:pStyle w:val="ListParagraph"/>
        <w:numPr>
          <w:ilvl w:val="0"/>
          <w:numId w:val="30"/>
        </w:numPr>
        <w:spacing w:after="0" w:line="276" w:lineRule="auto"/>
        <w:jc w:val="both"/>
        <w:rPr>
          <w:rFonts w:ascii="Arial" w:hAnsi="Arial" w:cs="Arial"/>
          <w:sz w:val="24"/>
          <w:szCs w:val="24"/>
        </w:rPr>
      </w:pPr>
      <w:r w:rsidRPr="004C43C0">
        <w:rPr>
          <w:rFonts w:ascii="Arial" w:hAnsi="Arial" w:cs="Arial"/>
          <w:sz w:val="24"/>
          <w:szCs w:val="24"/>
        </w:rPr>
        <w:t xml:space="preserve">Data </w:t>
      </w:r>
      <w:r>
        <w:rPr>
          <w:rFonts w:ascii="Arial" w:hAnsi="Arial" w:cs="Arial"/>
          <w:sz w:val="24"/>
          <w:szCs w:val="24"/>
        </w:rPr>
        <w:t>d</w:t>
      </w:r>
      <w:r w:rsidRPr="004C43C0">
        <w:rPr>
          <w:rFonts w:ascii="Arial" w:hAnsi="Arial" w:cs="Arial"/>
          <w:sz w:val="24"/>
          <w:szCs w:val="24"/>
        </w:rPr>
        <w:t>eficient</w:t>
      </w:r>
      <w:r>
        <w:rPr>
          <w:rFonts w:ascii="Arial" w:hAnsi="Arial" w:cs="Arial"/>
          <w:sz w:val="24"/>
          <w:szCs w:val="24"/>
        </w:rPr>
        <w:t xml:space="preserve"> (DD) – a </w:t>
      </w:r>
      <w:r w:rsidRPr="004C43C0">
        <w:rPr>
          <w:rFonts w:ascii="Arial" w:hAnsi="Arial" w:cs="Arial"/>
          <w:sz w:val="24"/>
          <w:szCs w:val="24"/>
        </w:rPr>
        <w:t xml:space="preserve">taxon is Data Deficient </w:t>
      </w:r>
      <w:r>
        <w:rPr>
          <w:rFonts w:ascii="Arial" w:hAnsi="Arial" w:cs="Arial"/>
          <w:sz w:val="24"/>
          <w:szCs w:val="24"/>
        </w:rPr>
        <w:t>“</w:t>
      </w:r>
      <w:r w:rsidRPr="004C43C0">
        <w:rPr>
          <w:rFonts w:ascii="Arial" w:hAnsi="Arial" w:cs="Arial"/>
          <w:sz w:val="24"/>
          <w:szCs w:val="24"/>
        </w:rPr>
        <w:t>when there is inadequate information to make a direct, or indirect, assessment of its risk of extinction based on its distri</w:t>
      </w:r>
      <w:r>
        <w:rPr>
          <w:rFonts w:ascii="Arial" w:hAnsi="Arial" w:cs="Arial"/>
          <w:sz w:val="24"/>
          <w:szCs w:val="24"/>
        </w:rPr>
        <w:t>bution and/or population status”</w:t>
      </w:r>
    </w:p>
    <w:p w:rsidR="004C43C0" w:rsidRDefault="004C43C0" w:rsidP="0004055F">
      <w:pPr>
        <w:pStyle w:val="ListParagraph"/>
        <w:numPr>
          <w:ilvl w:val="0"/>
          <w:numId w:val="30"/>
        </w:numPr>
        <w:spacing w:line="276" w:lineRule="auto"/>
        <w:jc w:val="both"/>
        <w:rPr>
          <w:rFonts w:ascii="Arial" w:hAnsi="Arial" w:cs="Arial"/>
          <w:sz w:val="24"/>
          <w:szCs w:val="24"/>
        </w:rPr>
      </w:pPr>
      <w:r w:rsidRPr="004C43C0">
        <w:rPr>
          <w:rFonts w:ascii="Arial" w:hAnsi="Arial" w:cs="Arial"/>
          <w:sz w:val="24"/>
          <w:szCs w:val="24"/>
        </w:rPr>
        <w:t xml:space="preserve">Not </w:t>
      </w:r>
      <w:r>
        <w:rPr>
          <w:rFonts w:ascii="Arial" w:hAnsi="Arial" w:cs="Arial"/>
          <w:sz w:val="24"/>
          <w:szCs w:val="24"/>
        </w:rPr>
        <w:t>e</w:t>
      </w:r>
      <w:r w:rsidRPr="004C43C0">
        <w:rPr>
          <w:rFonts w:ascii="Arial" w:hAnsi="Arial" w:cs="Arial"/>
          <w:sz w:val="24"/>
          <w:szCs w:val="24"/>
        </w:rPr>
        <w:t>valuated</w:t>
      </w:r>
      <w:r>
        <w:rPr>
          <w:rFonts w:ascii="Arial" w:hAnsi="Arial" w:cs="Arial"/>
          <w:sz w:val="24"/>
          <w:szCs w:val="24"/>
        </w:rPr>
        <w:t xml:space="preserve"> (NE) – a </w:t>
      </w:r>
      <w:r w:rsidRPr="004C43C0">
        <w:rPr>
          <w:rFonts w:ascii="Arial" w:hAnsi="Arial" w:cs="Arial"/>
          <w:sz w:val="24"/>
          <w:szCs w:val="24"/>
        </w:rPr>
        <w:t xml:space="preserve">taxon is Not Evaluated </w:t>
      </w:r>
      <w:r>
        <w:rPr>
          <w:rFonts w:ascii="Arial" w:hAnsi="Arial" w:cs="Arial"/>
          <w:sz w:val="24"/>
          <w:szCs w:val="24"/>
        </w:rPr>
        <w:t xml:space="preserve">“when it is has </w:t>
      </w:r>
      <w:r w:rsidRPr="004C43C0">
        <w:rPr>
          <w:rFonts w:ascii="Arial" w:hAnsi="Arial" w:cs="Arial"/>
          <w:sz w:val="24"/>
          <w:szCs w:val="24"/>
        </w:rPr>
        <w:t>not yet been</w:t>
      </w:r>
      <w:r>
        <w:rPr>
          <w:rFonts w:ascii="Arial" w:hAnsi="Arial" w:cs="Arial"/>
          <w:sz w:val="24"/>
          <w:szCs w:val="24"/>
        </w:rPr>
        <w:t xml:space="preserve"> evaluated against the criteria”</w:t>
      </w:r>
      <w:r w:rsidR="00EF2127">
        <w:rPr>
          <w:rFonts w:ascii="Arial" w:hAnsi="Arial" w:cs="Arial"/>
          <w:sz w:val="24"/>
          <w:szCs w:val="24"/>
        </w:rPr>
        <w:t xml:space="preserve"> </w:t>
      </w:r>
    </w:p>
    <w:p w:rsidR="007F3DF4" w:rsidRDefault="006D51B0" w:rsidP="007F3DF4">
      <w:pPr>
        <w:spacing w:after="0" w:line="276" w:lineRule="auto"/>
        <w:jc w:val="both"/>
        <w:rPr>
          <w:rFonts w:ascii="Arial" w:hAnsi="Arial" w:cs="Arial"/>
          <w:sz w:val="24"/>
          <w:szCs w:val="24"/>
        </w:rPr>
      </w:pPr>
      <w:r w:rsidRPr="00BE6DDE">
        <w:rPr>
          <w:rFonts w:ascii="Arial" w:hAnsi="Arial" w:cs="Arial"/>
          <w:b/>
          <w:sz w:val="24"/>
          <w:szCs w:val="24"/>
        </w:rPr>
        <w:t>The Philippines</w:t>
      </w:r>
      <w:r w:rsidRPr="00BE6DDE">
        <w:rPr>
          <w:rFonts w:ascii="Arial" w:hAnsi="Arial" w:cs="Arial"/>
          <w:sz w:val="24"/>
          <w:szCs w:val="24"/>
        </w:rPr>
        <w:t xml:space="preserve"> is considered </w:t>
      </w:r>
      <w:r>
        <w:rPr>
          <w:rFonts w:ascii="Arial" w:hAnsi="Arial" w:cs="Arial"/>
          <w:sz w:val="24"/>
          <w:szCs w:val="24"/>
        </w:rPr>
        <w:t xml:space="preserve">one of the 17 mega-diverse countries in the world </w:t>
      </w:r>
      <w:r w:rsidRPr="00BE6DDE">
        <w:rPr>
          <w:rFonts w:ascii="Arial" w:hAnsi="Arial" w:cs="Arial"/>
          <w:sz w:val="24"/>
          <w:szCs w:val="24"/>
        </w:rPr>
        <w:t>when it comes to variety of ecosystems, species and genetic resources. Many of the island</w:t>
      </w:r>
      <w:r>
        <w:rPr>
          <w:rFonts w:ascii="Arial" w:hAnsi="Arial" w:cs="Arial"/>
          <w:sz w:val="24"/>
          <w:szCs w:val="24"/>
        </w:rPr>
        <w:t>s</w:t>
      </w:r>
      <w:r w:rsidRPr="00BE6DDE">
        <w:rPr>
          <w:rFonts w:ascii="Arial" w:hAnsi="Arial" w:cs="Arial"/>
          <w:sz w:val="24"/>
          <w:szCs w:val="24"/>
        </w:rPr>
        <w:t xml:space="preserve"> </w:t>
      </w:r>
      <w:r>
        <w:rPr>
          <w:rFonts w:ascii="Arial" w:hAnsi="Arial" w:cs="Arial"/>
          <w:sz w:val="24"/>
          <w:szCs w:val="24"/>
        </w:rPr>
        <w:t xml:space="preserve">in </w:t>
      </w:r>
      <w:r w:rsidRPr="00BE6DDE">
        <w:rPr>
          <w:rFonts w:ascii="Arial" w:hAnsi="Arial" w:cs="Arial"/>
          <w:sz w:val="24"/>
          <w:szCs w:val="24"/>
        </w:rPr>
        <w:t xml:space="preserve">the archipelago are believed to have a very high degree of endemism. The country </w:t>
      </w:r>
      <w:r>
        <w:rPr>
          <w:rFonts w:ascii="Arial" w:hAnsi="Arial" w:cs="Arial"/>
          <w:sz w:val="24"/>
          <w:szCs w:val="24"/>
        </w:rPr>
        <w:t xml:space="preserve">is home to </w:t>
      </w:r>
      <w:r w:rsidRPr="00BE6DDE">
        <w:rPr>
          <w:rFonts w:ascii="Arial" w:hAnsi="Arial" w:cs="Arial"/>
          <w:sz w:val="24"/>
          <w:szCs w:val="24"/>
        </w:rPr>
        <w:t>more than 52,177 described species</w:t>
      </w:r>
      <w:r>
        <w:rPr>
          <w:rFonts w:ascii="Arial" w:hAnsi="Arial" w:cs="Arial"/>
          <w:sz w:val="24"/>
          <w:szCs w:val="24"/>
        </w:rPr>
        <w:t>,</w:t>
      </w:r>
      <w:r w:rsidRPr="00BE6DDE">
        <w:rPr>
          <w:rFonts w:ascii="Arial" w:hAnsi="Arial" w:cs="Arial"/>
          <w:sz w:val="24"/>
          <w:szCs w:val="24"/>
        </w:rPr>
        <w:t xml:space="preserve"> more than half </w:t>
      </w:r>
      <w:r>
        <w:rPr>
          <w:rFonts w:ascii="Arial" w:hAnsi="Arial" w:cs="Arial"/>
          <w:sz w:val="24"/>
          <w:szCs w:val="24"/>
        </w:rPr>
        <w:t xml:space="preserve">of which </w:t>
      </w:r>
      <w:r w:rsidRPr="00BE6DDE">
        <w:rPr>
          <w:rFonts w:ascii="Arial" w:hAnsi="Arial" w:cs="Arial"/>
          <w:sz w:val="24"/>
          <w:szCs w:val="24"/>
        </w:rPr>
        <w:t>is found nowhere else in the world.</w:t>
      </w:r>
      <w:r w:rsidR="00A616BE">
        <w:rPr>
          <w:rFonts w:ascii="Arial" w:hAnsi="Arial" w:cs="Arial"/>
          <w:sz w:val="24"/>
          <w:szCs w:val="24"/>
        </w:rPr>
        <w:t xml:space="preserve"> T</w:t>
      </w:r>
      <w:r w:rsidR="00624572" w:rsidRPr="00624572">
        <w:rPr>
          <w:rFonts w:ascii="Arial" w:hAnsi="Arial" w:cs="Arial"/>
          <w:sz w:val="24"/>
          <w:szCs w:val="24"/>
        </w:rPr>
        <w:t>he geographic and ecological characteristics of the country that allow it to support such a well-distributed diversity of species</w:t>
      </w:r>
      <w:r w:rsidR="00A616BE">
        <w:rPr>
          <w:rFonts w:ascii="Arial" w:hAnsi="Arial" w:cs="Arial"/>
          <w:sz w:val="24"/>
          <w:szCs w:val="24"/>
        </w:rPr>
        <w:t xml:space="preserve"> and high endemism</w:t>
      </w:r>
      <w:r w:rsidR="00624572" w:rsidRPr="00624572">
        <w:rPr>
          <w:rFonts w:ascii="Arial" w:hAnsi="Arial" w:cs="Arial"/>
          <w:sz w:val="24"/>
          <w:szCs w:val="24"/>
        </w:rPr>
        <w:t xml:space="preserve"> </w:t>
      </w:r>
      <w:r w:rsidR="00A616BE">
        <w:rPr>
          <w:rFonts w:ascii="Arial" w:hAnsi="Arial" w:cs="Arial"/>
          <w:sz w:val="24"/>
          <w:szCs w:val="24"/>
        </w:rPr>
        <w:t xml:space="preserve">include: tropical location, </w:t>
      </w:r>
      <w:r w:rsidR="00A616BE" w:rsidRPr="00A616BE">
        <w:rPr>
          <w:rFonts w:ascii="Arial" w:hAnsi="Arial" w:cs="Arial"/>
          <w:sz w:val="24"/>
          <w:szCs w:val="24"/>
        </w:rPr>
        <w:t>a highly heterogeneous and complex topography</w:t>
      </w:r>
      <w:r w:rsidR="00A616BE">
        <w:rPr>
          <w:rFonts w:ascii="Arial" w:hAnsi="Arial" w:cs="Arial"/>
          <w:sz w:val="24"/>
          <w:szCs w:val="24"/>
        </w:rPr>
        <w:t xml:space="preserve">, </w:t>
      </w:r>
      <w:r w:rsidR="00A616BE" w:rsidRPr="00A616BE">
        <w:rPr>
          <w:rFonts w:ascii="Arial" w:hAnsi="Arial" w:cs="Arial"/>
          <w:sz w:val="24"/>
          <w:szCs w:val="24"/>
        </w:rPr>
        <w:t>isolation created by separate islands</w:t>
      </w:r>
      <w:r w:rsidR="00A616BE">
        <w:rPr>
          <w:rFonts w:ascii="Arial" w:hAnsi="Arial" w:cs="Arial"/>
          <w:sz w:val="24"/>
          <w:szCs w:val="24"/>
        </w:rPr>
        <w:t>, and rugged topography</w:t>
      </w:r>
      <w:r w:rsidR="00624572" w:rsidRPr="00624572">
        <w:rPr>
          <w:rFonts w:ascii="Arial" w:hAnsi="Arial" w:cs="Arial"/>
          <w:sz w:val="24"/>
          <w:szCs w:val="24"/>
        </w:rPr>
        <w:t>.</w:t>
      </w:r>
      <w:r w:rsidR="00A616BE">
        <w:rPr>
          <w:rFonts w:ascii="Arial" w:hAnsi="Arial" w:cs="Arial"/>
          <w:sz w:val="24"/>
          <w:szCs w:val="24"/>
        </w:rPr>
        <w:t xml:space="preserve"> The details of these characteristics </w:t>
      </w:r>
      <w:r w:rsidR="0078436E">
        <w:rPr>
          <w:rFonts w:ascii="Arial" w:hAnsi="Arial" w:cs="Arial"/>
          <w:sz w:val="24"/>
          <w:szCs w:val="24"/>
        </w:rPr>
        <w:t xml:space="preserve">are </w:t>
      </w:r>
      <w:r w:rsidR="00A616BE">
        <w:rPr>
          <w:rFonts w:ascii="Arial" w:hAnsi="Arial" w:cs="Arial"/>
          <w:sz w:val="24"/>
          <w:szCs w:val="24"/>
        </w:rPr>
        <w:t xml:space="preserve">in </w:t>
      </w:r>
      <w:r w:rsidR="00A616BE" w:rsidRPr="00A616BE">
        <w:rPr>
          <w:rFonts w:ascii="Arial" w:hAnsi="Arial" w:cs="Arial"/>
          <w:sz w:val="24"/>
          <w:szCs w:val="24"/>
        </w:rPr>
        <w:t>https://fpe.ph/biodiversity.html/view/life-all-around-the-distribution-of-biodiversity</w:t>
      </w:r>
      <w:r w:rsidR="0054513D">
        <w:rPr>
          <w:rFonts w:ascii="Arial" w:hAnsi="Arial" w:cs="Arial"/>
          <w:sz w:val="24"/>
          <w:szCs w:val="24"/>
        </w:rPr>
        <w:t xml:space="preserve"> (FPE, 2018)</w:t>
      </w:r>
      <w:r w:rsidR="00A616BE">
        <w:rPr>
          <w:rFonts w:ascii="Arial" w:hAnsi="Arial" w:cs="Arial"/>
          <w:sz w:val="24"/>
          <w:szCs w:val="24"/>
        </w:rPr>
        <w:t>.</w:t>
      </w:r>
      <w:r w:rsidRPr="00BE6DDE">
        <w:rPr>
          <w:rFonts w:ascii="Arial" w:hAnsi="Arial" w:cs="Arial"/>
          <w:sz w:val="24"/>
          <w:szCs w:val="24"/>
        </w:rPr>
        <w:t xml:space="preserve"> </w:t>
      </w:r>
      <w:r>
        <w:rPr>
          <w:rFonts w:ascii="Arial" w:hAnsi="Arial" w:cs="Arial"/>
          <w:sz w:val="24"/>
          <w:szCs w:val="24"/>
        </w:rPr>
        <w:t>However, t</w:t>
      </w:r>
      <w:r w:rsidRPr="00BE6DDE">
        <w:rPr>
          <w:rFonts w:ascii="Arial" w:hAnsi="Arial" w:cs="Arial"/>
          <w:sz w:val="24"/>
          <w:szCs w:val="24"/>
        </w:rPr>
        <w:t>he country is also considered a biodiversity hotspot</w:t>
      </w:r>
      <w:r>
        <w:rPr>
          <w:rFonts w:ascii="Arial" w:hAnsi="Arial" w:cs="Arial"/>
          <w:sz w:val="24"/>
          <w:szCs w:val="24"/>
        </w:rPr>
        <w:t xml:space="preserve"> because</w:t>
      </w:r>
      <w:r w:rsidRPr="00BE6DDE">
        <w:rPr>
          <w:rFonts w:ascii="Arial" w:hAnsi="Arial" w:cs="Arial"/>
          <w:sz w:val="24"/>
          <w:szCs w:val="24"/>
        </w:rPr>
        <w:t xml:space="preserve"> </w:t>
      </w:r>
      <w:r>
        <w:rPr>
          <w:rFonts w:ascii="Arial" w:hAnsi="Arial" w:cs="Arial"/>
          <w:sz w:val="24"/>
          <w:szCs w:val="24"/>
        </w:rPr>
        <w:t xml:space="preserve">we are continually destroying our </w:t>
      </w:r>
      <w:r w:rsidRPr="00BE6DDE">
        <w:rPr>
          <w:rFonts w:ascii="Arial" w:hAnsi="Arial" w:cs="Arial"/>
          <w:sz w:val="24"/>
          <w:szCs w:val="24"/>
        </w:rPr>
        <w:t>important resources</w:t>
      </w:r>
      <w:r>
        <w:rPr>
          <w:rFonts w:ascii="Arial" w:hAnsi="Arial" w:cs="Arial"/>
          <w:sz w:val="24"/>
          <w:szCs w:val="24"/>
        </w:rPr>
        <w:t>,</w:t>
      </w:r>
      <w:r w:rsidRPr="00BE6DDE">
        <w:rPr>
          <w:rFonts w:ascii="Arial" w:hAnsi="Arial" w:cs="Arial"/>
          <w:sz w:val="24"/>
          <w:szCs w:val="24"/>
        </w:rPr>
        <w:t xml:space="preserve"> </w:t>
      </w:r>
      <w:r>
        <w:rPr>
          <w:rFonts w:ascii="Arial" w:hAnsi="Arial" w:cs="Arial"/>
          <w:sz w:val="24"/>
          <w:szCs w:val="24"/>
        </w:rPr>
        <w:t>which in turn has magnified the effects of natural disasters such as earthquakes and typhoons</w:t>
      </w:r>
      <w:r w:rsidRPr="00BE6DDE">
        <w:rPr>
          <w:rFonts w:ascii="Arial" w:hAnsi="Arial" w:cs="Arial"/>
          <w:sz w:val="24"/>
          <w:szCs w:val="24"/>
        </w:rPr>
        <w:t>.</w:t>
      </w:r>
      <w:r>
        <w:rPr>
          <w:rFonts w:ascii="Arial" w:hAnsi="Arial" w:cs="Arial"/>
          <w:sz w:val="24"/>
          <w:szCs w:val="24"/>
        </w:rPr>
        <w:t xml:space="preserve"> The following tables reflect the status of the biodiversity in the country (DENR-BMB, 2016).</w:t>
      </w:r>
    </w:p>
    <w:p w:rsidR="003175D7" w:rsidRPr="00792B81" w:rsidRDefault="003175D7" w:rsidP="003175D7">
      <w:pPr>
        <w:shd w:val="clear" w:color="auto" w:fill="FEFEFE"/>
        <w:spacing w:before="100" w:beforeAutospacing="1" w:after="100" w:afterAutospacing="1" w:line="240" w:lineRule="auto"/>
        <w:jc w:val="center"/>
        <w:rPr>
          <w:rFonts w:ascii="Arial" w:eastAsia="Times New Roman" w:hAnsi="Arial" w:cs="Arial"/>
          <w:color w:val="000000"/>
          <w:lang w:eastAsia="en-PH"/>
        </w:rPr>
      </w:pPr>
      <w:r w:rsidRPr="00792B81">
        <w:rPr>
          <w:rFonts w:ascii="Arial" w:eastAsia="Times New Roman" w:hAnsi="Arial" w:cs="Arial"/>
          <w:b/>
          <w:bCs/>
          <w:color w:val="000000"/>
          <w:lang w:eastAsia="en-PH"/>
        </w:rPr>
        <w:t>WILD FLORA</w:t>
      </w:r>
    </w:p>
    <w:tbl>
      <w:tblPr>
        <w:tblW w:w="9056" w:type="dxa"/>
        <w:tblBorders>
          <w:top w:val="single" w:sz="6" w:space="0" w:color="000000"/>
          <w:left w:val="single" w:sz="6" w:space="0" w:color="000000"/>
          <w:bottom w:val="single" w:sz="6" w:space="0" w:color="000000"/>
          <w:right w:val="single" w:sz="6" w:space="0" w:color="000000"/>
        </w:tblBorders>
        <w:shd w:val="clear" w:color="auto" w:fill="FEFEFE"/>
        <w:tblCellMar>
          <w:top w:w="15" w:type="dxa"/>
          <w:left w:w="15" w:type="dxa"/>
          <w:bottom w:w="15" w:type="dxa"/>
          <w:right w:w="15" w:type="dxa"/>
        </w:tblCellMar>
        <w:tblLook w:val="04A0" w:firstRow="1" w:lastRow="0" w:firstColumn="1" w:lastColumn="0" w:noHBand="0" w:noVBand="1"/>
      </w:tblPr>
      <w:tblGrid>
        <w:gridCol w:w="1655"/>
        <w:gridCol w:w="1143"/>
        <w:gridCol w:w="1144"/>
        <w:gridCol w:w="1143"/>
        <w:gridCol w:w="1144"/>
        <w:gridCol w:w="2827"/>
      </w:tblGrid>
      <w:tr w:rsidR="003175D7" w:rsidRPr="00792B81" w:rsidTr="00944BAB">
        <w:trPr>
          <w:trHeight w:val="227"/>
        </w:trPr>
        <w:tc>
          <w:tcPr>
            <w:tcW w:w="0" w:type="auto"/>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b/>
                <w:bCs/>
                <w:color w:val="000000"/>
                <w:lang w:eastAsia="en-PH"/>
              </w:rPr>
              <w:t>POLICIES</w:t>
            </w:r>
          </w:p>
        </w:tc>
        <w:tc>
          <w:tcPr>
            <w:tcW w:w="1143"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b/>
                <w:bCs/>
                <w:color w:val="000000"/>
                <w:lang w:eastAsia="en-PH"/>
              </w:rPr>
              <w:t> CR</w:t>
            </w:r>
            <w:r>
              <w:rPr>
                <w:rFonts w:ascii="Arial" w:eastAsia="Times New Roman" w:hAnsi="Arial" w:cs="Arial"/>
                <w:b/>
                <w:bCs/>
                <w:color w:val="000000"/>
                <w:lang w:eastAsia="en-PH"/>
              </w:rPr>
              <w:t>*</w:t>
            </w:r>
          </w:p>
        </w:tc>
        <w:tc>
          <w:tcPr>
            <w:tcW w:w="1144"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b/>
                <w:bCs/>
                <w:color w:val="000000"/>
                <w:lang w:eastAsia="en-PH"/>
              </w:rPr>
              <w:t>EN</w:t>
            </w:r>
            <w:r>
              <w:rPr>
                <w:rFonts w:ascii="Arial" w:eastAsia="Times New Roman" w:hAnsi="Arial" w:cs="Arial"/>
                <w:b/>
                <w:bCs/>
                <w:color w:val="000000"/>
                <w:lang w:eastAsia="en-PH"/>
              </w:rPr>
              <w:t>*</w:t>
            </w:r>
          </w:p>
        </w:tc>
        <w:tc>
          <w:tcPr>
            <w:tcW w:w="1143"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b/>
                <w:bCs/>
                <w:color w:val="000000"/>
                <w:lang w:eastAsia="en-PH"/>
              </w:rPr>
              <w:t>VU</w:t>
            </w:r>
            <w:r>
              <w:rPr>
                <w:rFonts w:ascii="Arial" w:eastAsia="Times New Roman" w:hAnsi="Arial" w:cs="Arial"/>
                <w:b/>
                <w:bCs/>
                <w:color w:val="000000"/>
                <w:lang w:eastAsia="en-PH"/>
              </w:rPr>
              <w:t>*</w:t>
            </w:r>
            <w:r w:rsidRPr="00792B81">
              <w:rPr>
                <w:rFonts w:ascii="Arial" w:eastAsia="Times New Roman" w:hAnsi="Arial" w:cs="Arial"/>
                <w:b/>
                <w:bCs/>
                <w:color w:val="000000"/>
                <w:lang w:eastAsia="en-PH"/>
              </w:rPr>
              <w:t> </w:t>
            </w:r>
          </w:p>
        </w:tc>
        <w:tc>
          <w:tcPr>
            <w:tcW w:w="1144"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b/>
                <w:bCs/>
                <w:color w:val="000000"/>
                <w:lang w:eastAsia="en-PH"/>
              </w:rPr>
              <w:t>OTS</w:t>
            </w:r>
            <w:r>
              <w:rPr>
                <w:rFonts w:ascii="Arial" w:eastAsia="Times New Roman" w:hAnsi="Arial" w:cs="Arial"/>
                <w:b/>
                <w:bCs/>
                <w:color w:val="000000"/>
                <w:lang w:eastAsia="en-PH"/>
              </w:rPr>
              <w:t>*</w:t>
            </w:r>
            <w:r w:rsidRPr="00792B81">
              <w:rPr>
                <w:rFonts w:ascii="Arial" w:eastAsia="Times New Roman" w:hAnsi="Arial" w:cs="Arial"/>
                <w:b/>
                <w:bCs/>
                <w:color w:val="000000"/>
                <w:lang w:eastAsia="en-PH"/>
              </w:rPr>
              <w:t> </w:t>
            </w:r>
          </w:p>
        </w:tc>
        <w:tc>
          <w:tcPr>
            <w:tcW w:w="2827"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b/>
                <w:bCs/>
                <w:color w:val="000000"/>
                <w:lang w:eastAsia="en-PH"/>
              </w:rPr>
              <w:t>TOTAL NO. OF THREATENED SPECIES  </w:t>
            </w:r>
          </w:p>
        </w:tc>
      </w:tr>
      <w:tr w:rsidR="003175D7" w:rsidRPr="00792B81" w:rsidTr="00944BAB">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color w:val="000000"/>
                <w:lang w:eastAsia="en-PH"/>
              </w:rPr>
              <w:t>DAO 2007-01</w:t>
            </w:r>
          </w:p>
        </w:tc>
        <w:tc>
          <w:tcPr>
            <w:tcW w:w="1143"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color w:val="000000"/>
                <w:lang w:eastAsia="en-PH"/>
              </w:rPr>
              <w:t> 99</w:t>
            </w:r>
          </w:p>
        </w:tc>
        <w:tc>
          <w:tcPr>
            <w:tcW w:w="1144"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color w:val="000000"/>
                <w:lang w:eastAsia="en-PH"/>
              </w:rPr>
              <w:t> 187</w:t>
            </w:r>
          </w:p>
        </w:tc>
        <w:tc>
          <w:tcPr>
            <w:tcW w:w="1143"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color w:val="000000"/>
                <w:lang w:eastAsia="en-PH"/>
              </w:rPr>
              <w:t> 176</w:t>
            </w:r>
          </w:p>
        </w:tc>
        <w:tc>
          <w:tcPr>
            <w:tcW w:w="1144"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color w:val="000000"/>
                <w:lang w:eastAsia="en-PH"/>
              </w:rPr>
              <w:t>64</w:t>
            </w:r>
          </w:p>
        </w:tc>
        <w:tc>
          <w:tcPr>
            <w:tcW w:w="2827"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b/>
                <w:bCs/>
                <w:color w:val="000000"/>
                <w:lang w:eastAsia="en-PH"/>
              </w:rPr>
              <w:t>526</w:t>
            </w:r>
          </w:p>
        </w:tc>
      </w:tr>
      <w:tr w:rsidR="003175D7" w:rsidRPr="00792B81" w:rsidTr="00944BAB">
        <w:trPr>
          <w:trHeight w:val="227"/>
        </w:trPr>
        <w:tc>
          <w:tcPr>
            <w:tcW w:w="0" w:type="auto"/>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color w:val="000000"/>
                <w:lang w:eastAsia="en-PH"/>
              </w:rPr>
              <w:t>DAO 2017-11</w:t>
            </w:r>
          </w:p>
        </w:tc>
        <w:tc>
          <w:tcPr>
            <w:tcW w:w="1143"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color w:val="000000"/>
                <w:lang w:eastAsia="en-PH"/>
              </w:rPr>
              <w:t>179</w:t>
            </w:r>
          </w:p>
        </w:tc>
        <w:tc>
          <w:tcPr>
            <w:tcW w:w="1144"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color w:val="000000"/>
                <w:lang w:eastAsia="en-PH"/>
              </w:rPr>
              <w:t>254</w:t>
            </w:r>
          </w:p>
        </w:tc>
        <w:tc>
          <w:tcPr>
            <w:tcW w:w="1143"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color w:val="000000"/>
                <w:lang w:eastAsia="en-PH"/>
              </w:rPr>
              <w:t>406</w:t>
            </w:r>
          </w:p>
        </w:tc>
        <w:tc>
          <w:tcPr>
            <w:tcW w:w="1144"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color w:val="000000"/>
                <w:lang w:eastAsia="en-PH"/>
              </w:rPr>
              <w:t>145</w:t>
            </w:r>
          </w:p>
        </w:tc>
        <w:tc>
          <w:tcPr>
            <w:tcW w:w="2827"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3175D7" w:rsidRPr="00792B81" w:rsidRDefault="003175D7" w:rsidP="00944BAB">
            <w:pPr>
              <w:spacing w:after="0" w:line="240" w:lineRule="auto"/>
              <w:jc w:val="center"/>
              <w:rPr>
                <w:rFonts w:ascii="Arial" w:eastAsia="Times New Roman" w:hAnsi="Arial" w:cs="Arial"/>
                <w:color w:val="000000"/>
                <w:lang w:eastAsia="en-PH"/>
              </w:rPr>
            </w:pPr>
            <w:r w:rsidRPr="00792B81">
              <w:rPr>
                <w:rFonts w:ascii="Arial" w:eastAsia="Times New Roman" w:hAnsi="Arial" w:cs="Arial"/>
                <w:b/>
                <w:bCs/>
                <w:color w:val="000000"/>
                <w:lang w:eastAsia="en-PH"/>
              </w:rPr>
              <w:t>984</w:t>
            </w:r>
          </w:p>
        </w:tc>
      </w:tr>
    </w:tbl>
    <w:p w:rsidR="00714D80" w:rsidRDefault="00714D80" w:rsidP="006D51B0">
      <w:pPr>
        <w:shd w:val="clear" w:color="auto" w:fill="FEFEFE"/>
        <w:spacing w:before="100" w:beforeAutospacing="1" w:after="100" w:afterAutospacing="1" w:line="240" w:lineRule="auto"/>
        <w:jc w:val="center"/>
        <w:rPr>
          <w:rFonts w:ascii="Arial" w:eastAsia="Times New Roman" w:hAnsi="Arial" w:cs="Arial"/>
          <w:b/>
          <w:bCs/>
          <w:color w:val="000000"/>
          <w:lang w:eastAsia="en-PH"/>
        </w:rPr>
      </w:pPr>
    </w:p>
    <w:p w:rsidR="006D51B0" w:rsidRPr="00792B81" w:rsidRDefault="006D51B0" w:rsidP="006D51B0">
      <w:pPr>
        <w:shd w:val="clear" w:color="auto" w:fill="FEFEFE"/>
        <w:spacing w:before="100" w:beforeAutospacing="1" w:after="100" w:afterAutospacing="1" w:line="240" w:lineRule="auto"/>
        <w:jc w:val="center"/>
        <w:rPr>
          <w:rFonts w:ascii="Arial" w:eastAsia="Times New Roman" w:hAnsi="Arial" w:cs="Arial"/>
          <w:color w:val="000000"/>
          <w:lang w:eastAsia="en-PH"/>
        </w:rPr>
      </w:pPr>
      <w:r w:rsidRPr="00792B81">
        <w:rPr>
          <w:rFonts w:ascii="Arial" w:eastAsia="Times New Roman" w:hAnsi="Arial" w:cs="Arial"/>
          <w:b/>
          <w:bCs/>
          <w:color w:val="000000"/>
          <w:lang w:eastAsia="en-PH"/>
        </w:rPr>
        <w:t>WILD FAUNA/ANIMALS</w:t>
      </w:r>
    </w:p>
    <w:tbl>
      <w:tblPr>
        <w:tblW w:w="9043" w:type="dxa"/>
        <w:tblBorders>
          <w:top w:val="single" w:sz="6" w:space="0" w:color="000000"/>
          <w:left w:val="single" w:sz="6" w:space="0" w:color="000000"/>
          <w:bottom w:val="single" w:sz="6" w:space="0" w:color="000000"/>
          <w:right w:val="single" w:sz="6" w:space="0" w:color="000000"/>
        </w:tblBorders>
        <w:shd w:val="clear" w:color="auto" w:fill="FEFEFE"/>
        <w:tblCellMar>
          <w:top w:w="15" w:type="dxa"/>
          <w:left w:w="15" w:type="dxa"/>
          <w:bottom w:w="15" w:type="dxa"/>
          <w:right w:w="15" w:type="dxa"/>
        </w:tblCellMar>
        <w:tblLook w:val="04A0" w:firstRow="1" w:lastRow="0" w:firstColumn="1" w:lastColumn="0" w:noHBand="0" w:noVBand="1"/>
      </w:tblPr>
      <w:tblGrid>
        <w:gridCol w:w="1770"/>
        <w:gridCol w:w="1057"/>
        <w:gridCol w:w="1418"/>
        <w:gridCol w:w="708"/>
        <w:gridCol w:w="709"/>
        <w:gridCol w:w="709"/>
        <w:gridCol w:w="709"/>
        <w:gridCol w:w="1963"/>
      </w:tblGrid>
      <w:tr w:rsidR="006D51B0" w:rsidRPr="00BD4A74" w:rsidTr="00333E25">
        <w:trPr>
          <w:trHeight w:val="46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 TAXONOMIC GROUP </w:t>
            </w:r>
          </w:p>
        </w:tc>
        <w:tc>
          <w:tcPr>
            <w:tcW w:w="1057" w:type="dxa"/>
            <w:vMerge w:val="restart"/>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 NO. OF SPECIES </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NO. OF ENDEMIC SPECIES</w:t>
            </w:r>
          </w:p>
        </w:tc>
        <w:tc>
          <w:tcPr>
            <w:tcW w:w="4798" w:type="dxa"/>
            <w:gridSpan w:val="5"/>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 NO. OF THREATENED SPECIES </w:t>
            </w:r>
            <w:r w:rsidRPr="00BD4A74">
              <w:rPr>
                <w:rFonts w:ascii="Arial" w:eastAsia="Times New Roman" w:hAnsi="Arial" w:cs="Arial"/>
                <w:color w:val="000000"/>
                <w:lang w:eastAsia="en-PH"/>
              </w:rPr>
              <w:br/>
            </w:r>
            <w:r w:rsidRPr="00BD4A74">
              <w:rPr>
                <w:rFonts w:ascii="Arial" w:eastAsia="Times New Roman" w:hAnsi="Arial" w:cs="Arial"/>
                <w:b/>
                <w:bCs/>
                <w:color w:val="000000"/>
                <w:lang w:eastAsia="en-PH"/>
              </w:rPr>
              <w:t>(DAO 2004-15) and CITES 2015     </w:t>
            </w:r>
          </w:p>
        </w:tc>
      </w:tr>
      <w:tr w:rsidR="006D51B0" w:rsidRPr="00BD4A74" w:rsidTr="00333E25">
        <w:trPr>
          <w:trHeight w:val="465"/>
        </w:trPr>
        <w:tc>
          <w:tcPr>
            <w:tcW w:w="0" w:type="auto"/>
            <w:vMerge/>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rPr>
                <w:rFonts w:ascii="Arial" w:eastAsia="Times New Roman" w:hAnsi="Arial" w:cs="Arial"/>
                <w:color w:val="000000"/>
                <w:lang w:eastAsia="en-PH"/>
              </w:rPr>
            </w:pPr>
          </w:p>
        </w:tc>
        <w:tc>
          <w:tcPr>
            <w:tcW w:w="1057" w:type="dxa"/>
            <w:vMerge/>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rPr>
                <w:rFonts w:ascii="Arial" w:eastAsia="Times New Roman" w:hAnsi="Arial" w:cs="Arial"/>
                <w:color w:val="000000"/>
                <w:lang w:eastAsia="en-PH"/>
              </w:rPr>
            </w:pPr>
          </w:p>
        </w:tc>
        <w:tc>
          <w:tcPr>
            <w:tcW w:w="1418" w:type="dxa"/>
            <w:vMerge/>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rPr>
                <w:rFonts w:ascii="Arial" w:eastAsia="Times New Roman" w:hAnsi="Arial" w:cs="Arial"/>
                <w:color w:val="000000"/>
                <w:lang w:eastAsia="en-PH"/>
              </w:rPr>
            </w:pPr>
          </w:p>
        </w:tc>
        <w:tc>
          <w:tcPr>
            <w:tcW w:w="708"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 CR*</w:t>
            </w:r>
          </w:p>
        </w:tc>
        <w:tc>
          <w:tcPr>
            <w:tcW w:w="70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EN*</w:t>
            </w:r>
          </w:p>
        </w:tc>
        <w:tc>
          <w:tcPr>
            <w:tcW w:w="70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VU* </w:t>
            </w:r>
          </w:p>
        </w:tc>
        <w:tc>
          <w:tcPr>
            <w:tcW w:w="70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OTS* </w:t>
            </w:r>
          </w:p>
        </w:tc>
        <w:tc>
          <w:tcPr>
            <w:tcW w:w="1963"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TOTAL NO. OF THREATENED SPECIES  </w:t>
            </w:r>
          </w:p>
        </w:tc>
      </w:tr>
      <w:tr w:rsidR="006D51B0" w:rsidRPr="00BD4A74" w:rsidTr="00333E25">
        <w:trPr>
          <w:trHeight w:val="465"/>
        </w:trPr>
        <w:tc>
          <w:tcPr>
            <w:tcW w:w="0" w:type="auto"/>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Terrestrial Mammals</w:t>
            </w:r>
          </w:p>
        </w:tc>
        <w:tc>
          <w:tcPr>
            <w:tcW w:w="1057"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207</w:t>
            </w:r>
          </w:p>
        </w:tc>
        <w:tc>
          <w:tcPr>
            <w:tcW w:w="1418"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133</w:t>
            </w:r>
          </w:p>
        </w:tc>
        <w:tc>
          <w:tcPr>
            <w:tcW w:w="708"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8</w:t>
            </w:r>
          </w:p>
        </w:tc>
        <w:tc>
          <w:tcPr>
            <w:tcW w:w="709"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12</w:t>
            </w:r>
          </w:p>
        </w:tc>
        <w:tc>
          <w:tcPr>
            <w:tcW w:w="709"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17</w:t>
            </w:r>
          </w:p>
        </w:tc>
        <w:tc>
          <w:tcPr>
            <w:tcW w:w="709"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5</w:t>
            </w:r>
          </w:p>
        </w:tc>
        <w:tc>
          <w:tcPr>
            <w:tcW w:w="1963"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  42</w:t>
            </w:r>
          </w:p>
        </w:tc>
      </w:tr>
      <w:tr w:rsidR="006D51B0" w:rsidRPr="00BD4A74" w:rsidTr="00333E25">
        <w:trPr>
          <w:trHeight w:val="226"/>
        </w:trPr>
        <w:tc>
          <w:tcPr>
            <w:tcW w:w="0" w:type="auto"/>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Birds</w:t>
            </w:r>
          </w:p>
        </w:tc>
        <w:tc>
          <w:tcPr>
            <w:tcW w:w="1057"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691 </w:t>
            </w:r>
          </w:p>
        </w:tc>
        <w:tc>
          <w:tcPr>
            <w:tcW w:w="1418"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239 </w:t>
            </w:r>
          </w:p>
        </w:tc>
        <w:tc>
          <w:tcPr>
            <w:tcW w:w="708"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w:t>
            </w:r>
          </w:p>
        </w:tc>
        <w:tc>
          <w:tcPr>
            <w:tcW w:w="1963"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  </w:t>
            </w:r>
          </w:p>
        </w:tc>
      </w:tr>
      <w:tr w:rsidR="006D51B0" w:rsidRPr="00BD4A74" w:rsidTr="00333E25">
        <w:trPr>
          <w:trHeight w:val="239"/>
        </w:trPr>
        <w:tc>
          <w:tcPr>
            <w:tcW w:w="0" w:type="auto"/>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Reptiles</w:t>
            </w:r>
          </w:p>
        </w:tc>
        <w:tc>
          <w:tcPr>
            <w:tcW w:w="1057"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419 </w:t>
            </w:r>
          </w:p>
        </w:tc>
        <w:tc>
          <w:tcPr>
            <w:tcW w:w="1418"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241</w:t>
            </w:r>
          </w:p>
        </w:tc>
        <w:tc>
          <w:tcPr>
            <w:tcW w:w="708"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5 </w:t>
            </w:r>
          </w:p>
        </w:tc>
        <w:tc>
          <w:tcPr>
            <w:tcW w:w="709"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16 </w:t>
            </w:r>
          </w:p>
        </w:tc>
        <w:tc>
          <w:tcPr>
            <w:tcW w:w="709"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4 </w:t>
            </w:r>
          </w:p>
        </w:tc>
        <w:tc>
          <w:tcPr>
            <w:tcW w:w="709"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4</w:t>
            </w:r>
          </w:p>
        </w:tc>
        <w:tc>
          <w:tcPr>
            <w:tcW w:w="1963"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29  </w:t>
            </w:r>
          </w:p>
        </w:tc>
      </w:tr>
      <w:tr w:rsidR="006D51B0" w:rsidRPr="00BD4A74" w:rsidTr="00333E25">
        <w:trPr>
          <w:trHeight w:val="226"/>
        </w:trPr>
        <w:tc>
          <w:tcPr>
            <w:tcW w:w="0" w:type="auto"/>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Amphibians</w:t>
            </w:r>
          </w:p>
        </w:tc>
        <w:tc>
          <w:tcPr>
            <w:tcW w:w="1057"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120 </w:t>
            </w:r>
          </w:p>
        </w:tc>
        <w:tc>
          <w:tcPr>
            <w:tcW w:w="1418"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98</w:t>
            </w:r>
          </w:p>
        </w:tc>
        <w:tc>
          <w:tcPr>
            <w:tcW w:w="708"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4 </w:t>
            </w:r>
          </w:p>
        </w:tc>
        <w:tc>
          <w:tcPr>
            <w:tcW w:w="70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10 </w:t>
            </w:r>
          </w:p>
        </w:tc>
        <w:tc>
          <w:tcPr>
            <w:tcW w:w="709"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w:t>
            </w:r>
          </w:p>
        </w:tc>
        <w:tc>
          <w:tcPr>
            <w:tcW w:w="1963"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 14 </w:t>
            </w:r>
          </w:p>
        </w:tc>
      </w:tr>
      <w:tr w:rsidR="006D51B0" w:rsidRPr="00BD4A74" w:rsidTr="00333E25">
        <w:trPr>
          <w:trHeight w:val="239"/>
        </w:trPr>
        <w:tc>
          <w:tcPr>
            <w:tcW w:w="0" w:type="auto"/>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 TOTAL</w:t>
            </w:r>
          </w:p>
        </w:tc>
        <w:tc>
          <w:tcPr>
            <w:tcW w:w="1057"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 1,437</w:t>
            </w:r>
          </w:p>
        </w:tc>
        <w:tc>
          <w:tcPr>
            <w:tcW w:w="1418"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b/>
                <w:bCs/>
                <w:color w:val="000000"/>
                <w:lang w:eastAsia="en-PH"/>
              </w:rPr>
              <w:t> 711</w:t>
            </w:r>
          </w:p>
        </w:tc>
        <w:tc>
          <w:tcPr>
            <w:tcW w:w="708"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w:t>
            </w:r>
          </w:p>
        </w:tc>
        <w:tc>
          <w:tcPr>
            <w:tcW w:w="1963" w:type="dxa"/>
            <w:tcBorders>
              <w:top w:val="single" w:sz="6" w:space="0" w:color="000000"/>
              <w:left w:val="single" w:sz="6" w:space="0" w:color="000000"/>
              <w:bottom w:val="single" w:sz="6" w:space="0" w:color="000000"/>
              <w:right w:val="single" w:sz="6" w:space="0" w:color="000000"/>
            </w:tcBorders>
            <w:shd w:val="clear" w:color="auto" w:fill="FEFEFE"/>
            <w:vAlign w:val="center"/>
            <w:hideMark/>
          </w:tcPr>
          <w:p w:rsidR="006D51B0" w:rsidRPr="00BD4A74" w:rsidRDefault="006D51B0" w:rsidP="00333E25">
            <w:pPr>
              <w:spacing w:after="0" w:line="240" w:lineRule="auto"/>
              <w:jc w:val="center"/>
              <w:rPr>
                <w:rFonts w:ascii="Arial" w:eastAsia="Times New Roman" w:hAnsi="Arial" w:cs="Arial"/>
                <w:color w:val="000000"/>
                <w:lang w:eastAsia="en-PH"/>
              </w:rPr>
            </w:pPr>
            <w:r w:rsidRPr="00BD4A74">
              <w:rPr>
                <w:rFonts w:ascii="Arial" w:eastAsia="Times New Roman" w:hAnsi="Arial" w:cs="Arial"/>
                <w:color w:val="000000"/>
                <w:lang w:eastAsia="en-PH"/>
              </w:rPr>
              <w:t>  </w:t>
            </w:r>
          </w:p>
        </w:tc>
      </w:tr>
    </w:tbl>
    <w:p w:rsidR="006D51B0" w:rsidRDefault="006D51B0" w:rsidP="006D51B0">
      <w:pPr>
        <w:shd w:val="clear" w:color="auto" w:fill="FEFEFE"/>
        <w:spacing w:after="0" w:line="240" w:lineRule="auto"/>
        <w:rPr>
          <w:rFonts w:ascii="Arial" w:eastAsia="Times New Roman" w:hAnsi="Arial" w:cs="Arial"/>
          <w:iCs/>
          <w:color w:val="000000"/>
          <w:sz w:val="16"/>
          <w:szCs w:val="16"/>
          <w:lang w:eastAsia="en-PH"/>
        </w:rPr>
      </w:pPr>
      <w:r w:rsidRPr="00792B81">
        <w:rPr>
          <w:rFonts w:ascii="Arial" w:eastAsia="Times New Roman" w:hAnsi="Arial" w:cs="Arial"/>
          <w:color w:val="000000"/>
          <w:lang w:eastAsia="en-PH"/>
        </w:rPr>
        <w:t> </w:t>
      </w:r>
      <w:r w:rsidR="003175D7" w:rsidRPr="00792B81">
        <w:rPr>
          <w:rFonts w:ascii="Arial" w:eastAsia="Times New Roman" w:hAnsi="Arial" w:cs="Arial"/>
          <w:color w:val="000000"/>
          <w:sz w:val="16"/>
          <w:szCs w:val="16"/>
          <w:lang w:eastAsia="en-PH"/>
        </w:rPr>
        <w:t>* Conservation Status:</w:t>
      </w:r>
      <w:r w:rsidR="003175D7">
        <w:rPr>
          <w:rFonts w:ascii="Arial" w:eastAsia="Times New Roman" w:hAnsi="Arial" w:cs="Arial"/>
          <w:color w:val="000000"/>
          <w:sz w:val="16"/>
          <w:szCs w:val="16"/>
          <w:lang w:eastAsia="en-PH"/>
        </w:rPr>
        <w:t xml:space="preserve">  </w:t>
      </w:r>
      <w:r w:rsidR="003175D7" w:rsidRPr="00792B81">
        <w:rPr>
          <w:rFonts w:ascii="Arial" w:eastAsia="Times New Roman" w:hAnsi="Arial" w:cs="Arial"/>
          <w:i/>
          <w:iCs/>
          <w:color w:val="000000"/>
          <w:sz w:val="16"/>
          <w:szCs w:val="16"/>
          <w:lang w:eastAsia="en-PH"/>
        </w:rPr>
        <w:t xml:space="preserve">CR - Critically Endangered </w:t>
      </w:r>
      <w:r w:rsidR="003175D7">
        <w:rPr>
          <w:rFonts w:ascii="Arial" w:eastAsia="Times New Roman" w:hAnsi="Arial" w:cs="Arial"/>
          <w:i/>
          <w:iCs/>
          <w:color w:val="000000"/>
          <w:sz w:val="16"/>
          <w:szCs w:val="16"/>
          <w:lang w:eastAsia="en-PH"/>
        </w:rPr>
        <w:t xml:space="preserve">    EN - Endangered     Vu - Vulnerable    </w:t>
      </w:r>
      <w:r w:rsidR="003175D7" w:rsidRPr="00792B81">
        <w:rPr>
          <w:rFonts w:ascii="Arial" w:eastAsia="Times New Roman" w:hAnsi="Arial" w:cs="Arial"/>
          <w:i/>
          <w:iCs/>
          <w:color w:val="000000"/>
          <w:sz w:val="16"/>
          <w:szCs w:val="16"/>
          <w:lang w:eastAsia="en-PH"/>
        </w:rPr>
        <w:t>OTS - Other Threatened Species</w:t>
      </w:r>
    </w:p>
    <w:p w:rsidR="0004055F" w:rsidRDefault="00941137" w:rsidP="009B52BC">
      <w:pPr>
        <w:shd w:val="clear" w:color="auto" w:fill="FEFEFE"/>
        <w:spacing w:after="0" w:line="240" w:lineRule="auto"/>
        <w:rPr>
          <w:rFonts w:ascii="Arial" w:eastAsia="Times New Roman" w:hAnsi="Arial" w:cs="Arial"/>
          <w:b/>
          <w:color w:val="000000"/>
          <w:sz w:val="24"/>
          <w:szCs w:val="24"/>
          <w:lang w:eastAsia="en-PH"/>
        </w:rPr>
      </w:pPr>
      <w:r w:rsidRPr="00674645">
        <w:rPr>
          <w:rFonts w:ascii="Arial" w:hAnsi="Arial" w:cs="Arial"/>
          <w:b/>
          <w:noProof/>
          <w:sz w:val="28"/>
          <w:szCs w:val="28"/>
          <w:lang w:val="en-US"/>
        </w:rPr>
        <mc:AlternateContent>
          <mc:Choice Requires="wps">
            <w:drawing>
              <wp:anchor distT="45720" distB="45720" distL="114300" distR="114300" simplePos="0" relativeHeight="251704320" behindDoc="0" locked="0" layoutInCell="1" allowOverlap="1" wp14:anchorId="4C5CC5FD" wp14:editId="1E246BAE">
                <wp:simplePos x="0" y="0"/>
                <wp:positionH relativeFrom="margin">
                  <wp:posOffset>6350</wp:posOffset>
                </wp:positionH>
                <wp:positionV relativeFrom="paragraph">
                  <wp:posOffset>255270</wp:posOffset>
                </wp:positionV>
                <wp:extent cx="5734050" cy="307340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073400"/>
                        </a:xfrm>
                        <a:prstGeom prst="rect">
                          <a:avLst/>
                        </a:prstGeom>
                        <a:solidFill>
                          <a:srgbClr val="FFFFFF"/>
                        </a:solidFill>
                        <a:ln w="9525">
                          <a:solidFill>
                            <a:srgbClr val="000000"/>
                          </a:solidFill>
                          <a:miter lim="800000"/>
                          <a:headEnd/>
                          <a:tailEnd/>
                        </a:ln>
                      </wps:spPr>
                      <wps:txbx>
                        <w:txbxContent>
                          <w:p w:rsidR="006426EF" w:rsidRPr="00674645" w:rsidRDefault="006426EF" w:rsidP="009B52BC">
                            <w:pPr>
                              <w:spacing w:after="0" w:line="360" w:lineRule="auto"/>
                              <w:rPr>
                                <w:rFonts w:ascii="Arial" w:hAnsi="Arial" w:cs="Arial"/>
                                <w:b/>
                                <w:sz w:val="24"/>
                                <w:szCs w:val="24"/>
                              </w:rPr>
                            </w:pPr>
                            <w:r w:rsidRPr="00BB0FEF">
                              <w:rPr>
                                <w:rFonts w:ascii="Arial" w:hAnsi="Arial" w:cs="Arial"/>
                                <w:b/>
                                <w:sz w:val="24"/>
                                <w:szCs w:val="24"/>
                                <w:highlight w:val="yellow"/>
                              </w:rPr>
                              <w:t>ACTIVITY 8-3</w:t>
                            </w:r>
                            <w:r>
                              <w:rPr>
                                <w:rFonts w:ascii="Arial" w:hAnsi="Arial" w:cs="Arial"/>
                                <w:b/>
                                <w:sz w:val="24"/>
                                <w:szCs w:val="24"/>
                              </w:rPr>
                              <w:t xml:space="preserve"> </w:t>
                            </w:r>
                            <w:r w:rsidR="001866A9" w:rsidRPr="001866A9">
                              <w:rPr>
                                <w:rFonts w:ascii="Arial" w:hAnsi="Arial" w:cs="Arial"/>
                                <w:b/>
                                <w:color w:val="FF0000"/>
                                <w:sz w:val="24"/>
                                <w:szCs w:val="24"/>
                              </w:rPr>
                              <w:t>(</w:t>
                            </w:r>
                            <w:r w:rsidR="001866A9">
                              <w:rPr>
                                <w:rFonts w:ascii="Arial" w:hAnsi="Arial" w:cs="Arial"/>
                                <w:b/>
                                <w:color w:val="FF0000"/>
                                <w:sz w:val="24"/>
                                <w:szCs w:val="24"/>
                              </w:rPr>
                              <w:t>G3</w:t>
                            </w:r>
                            <w:r w:rsidR="001866A9">
                              <w:rPr>
                                <w:rFonts w:ascii="Arial" w:hAnsi="Arial" w:cs="Arial"/>
                                <w:b/>
                                <w:color w:val="FF0000"/>
                                <w:sz w:val="24"/>
                                <w:szCs w:val="24"/>
                              </w:rPr>
                              <w:t>)</w:t>
                            </w:r>
                          </w:p>
                          <w:p w:rsidR="006426EF" w:rsidRDefault="006426EF" w:rsidP="0004055F">
                            <w:pPr>
                              <w:spacing w:after="0" w:line="276" w:lineRule="auto"/>
                              <w:rPr>
                                <w:rFonts w:ascii="Arial" w:hAnsi="Arial" w:cs="Arial"/>
                                <w:sz w:val="24"/>
                                <w:szCs w:val="24"/>
                              </w:rPr>
                            </w:pPr>
                            <w:r>
                              <w:rPr>
                                <w:rFonts w:ascii="Arial" w:hAnsi="Arial" w:cs="Arial"/>
                                <w:sz w:val="24"/>
                                <w:szCs w:val="24"/>
                              </w:rPr>
                              <w:t xml:space="preserve">Watch </w:t>
                            </w:r>
                            <w:r w:rsidRPr="00AB2612">
                              <w:rPr>
                                <w:rFonts w:ascii="Arial" w:hAnsi="Arial" w:cs="Arial"/>
                                <w:sz w:val="24"/>
                                <w:szCs w:val="24"/>
                              </w:rPr>
                              <w:t>a 9-minute video</w:t>
                            </w:r>
                            <w:r>
                              <w:rPr>
                                <w:rFonts w:ascii="Arial" w:hAnsi="Arial" w:cs="Arial"/>
                                <w:sz w:val="24"/>
                                <w:szCs w:val="24"/>
                              </w:rPr>
                              <w:t>*</w:t>
                            </w:r>
                            <w:r w:rsidRPr="00AB2612">
                              <w:rPr>
                                <w:rFonts w:ascii="Arial" w:hAnsi="Arial" w:cs="Arial"/>
                                <w:sz w:val="24"/>
                                <w:szCs w:val="24"/>
                              </w:rPr>
                              <w:t xml:space="preserve"> on Philippine Biodiversity by Biodiv</w:t>
                            </w:r>
                            <w:r>
                              <w:rPr>
                                <w:rFonts w:ascii="Arial" w:hAnsi="Arial" w:cs="Arial"/>
                                <w:sz w:val="24"/>
                                <w:szCs w:val="24"/>
                              </w:rPr>
                              <w:t>ersity Management Bureau, DENR. Then answer the guide questions that follow.</w:t>
                            </w:r>
                          </w:p>
                          <w:p w:rsidR="006426EF" w:rsidRDefault="006426EF" w:rsidP="0004055F">
                            <w:pPr>
                              <w:spacing w:after="0" w:line="276" w:lineRule="auto"/>
                              <w:rPr>
                                <w:rFonts w:ascii="Arial" w:hAnsi="Arial" w:cs="Arial"/>
                                <w:sz w:val="20"/>
                                <w:szCs w:val="20"/>
                              </w:rPr>
                            </w:pPr>
                            <w:r>
                              <w:rPr>
                                <w:rFonts w:ascii="Arial" w:hAnsi="Arial" w:cs="Arial"/>
                                <w:sz w:val="20"/>
                                <w:szCs w:val="20"/>
                              </w:rPr>
                              <w:t>*</w:t>
                            </w:r>
                            <w:r w:rsidRPr="00AB2612">
                              <w:rPr>
                                <w:rFonts w:ascii="Arial" w:hAnsi="Arial" w:cs="Arial"/>
                                <w:sz w:val="20"/>
                                <w:szCs w:val="20"/>
                              </w:rPr>
                              <w:t>Source https://www.youtube.com/watch?v=2F2KzjTzi9Q&amp;t=25s</w:t>
                            </w:r>
                          </w:p>
                          <w:p w:rsidR="006426EF" w:rsidRDefault="006426EF" w:rsidP="0004055F">
                            <w:pPr>
                              <w:spacing w:after="0" w:line="276" w:lineRule="auto"/>
                              <w:rPr>
                                <w:rFonts w:ascii="Arial" w:hAnsi="Arial" w:cs="Arial"/>
                                <w:b/>
                                <w:sz w:val="24"/>
                                <w:szCs w:val="24"/>
                              </w:rPr>
                            </w:pPr>
                          </w:p>
                          <w:p w:rsidR="006426EF" w:rsidRDefault="006426EF" w:rsidP="009B52BC">
                            <w:pPr>
                              <w:spacing w:after="0" w:line="360" w:lineRule="auto"/>
                              <w:rPr>
                                <w:rFonts w:ascii="Arial" w:hAnsi="Arial" w:cs="Arial"/>
                                <w:b/>
                                <w:sz w:val="24"/>
                                <w:szCs w:val="24"/>
                              </w:rPr>
                            </w:pPr>
                            <w:r w:rsidRPr="00674645">
                              <w:rPr>
                                <w:rFonts w:ascii="Arial" w:hAnsi="Arial" w:cs="Arial"/>
                                <w:b/>
                                <w:sz w:val="24"/>
                                <w:szCs w:val="24"/>
                              </w:rPr>
                              <w:t>GUIDE QUESTIONS</w:t>
                            </w:r>
                          </w:p>
                          <w:p w:rsidR="006426EF"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 xml:space="preserve">What are some of the Philippine endemic species shown in the video? </w:t>
                            </w:r>
                          </w:p>
                          <w:p w:rsidR="006426EF"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 xml:space="preserve">How long is the Philippine coastline? </w:t>
                            </w:r>
                          </w:p>
                          <w:p w:rsidR="006426EF"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 xml:space="preserve">What are the marine ecosystems shown in the film? </w:t>
                            </w:r>
                          </w:p>
                          <w:p w:rsidR="006426EF"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 xml:space="preserve">What 3 aspects of our needs does biodiversity contribute to? </w:t>
                            </w:r>
                          </w:p>
                          <w:p w:rsidR="006426EF"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In what way does biodiversity prevent the Earth from overheating?</w:t>
                            </w:r>
                          </w:p>
                          <w:p w:rsidR="006426EF"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 xml:space="preserve">What will happen to biodiversity if we continue with our destruction of the environment and the overexploitation of resources? </w:t>
                            </w:r>
                          </w:p>
                          <w:p w:rsidR="006426EF" w:rsidRPr="00BE6DDE"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 xml:space="preserve">How can we help protect and conserve our biodiversity?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CC5FD" id="_x0000_s1028" type="#_x0000_t202" style="position:absolute;margin-left:.5pt;margin-top:20.1pt;width:451.5pt;height:242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">
                <v:textbox>
                  <w:txbxContent>
                    <w:p w:rsidR="006426EF" w:rsidRPr="00674645" w:rsidRDefault="006426EF" w:rsidP="009B52BC">
                      <w:pPr>
                        <w:spacing w:after="0" w:line="360" w:lineRule="auto"/>
                        <w:rPr>
                          <w:rFonts w:ascii="Arial" w:hAnsi="Arial" w:cs="Arial"/>
                          <w:b/>
                          <w:sz w:val="24"/>
                          <w:szCs w:val="24"/>
                        </w:rPr>
                      </w:pPr>
                      <w:r w:rsidRPr="00BB0FEF">
                        <w:rPr>
                          <w:rFonts w:ascii="Arial" w:hAnsi="Arial" w:cs="Arial"/>
                          <w:b/>
                          <w:sz w:val="24"/>
                          <w:szCs w:val="24"/>
                          <w:highlight w:val="yellow"/>
                        </w:rPr>
                        <w:t>ACTIVITY 8-3</w:t>
                      </w:r>
                      <w:r>
                        <w:rPr>
                          <w:rFonts w:ascii="Arial" w:hAnsi="Arial" w:cs="Arial"/>
                          <w:b/>
                          <w:sz w:val="24"/>
                          <w:szCs w:val="24"/>
                        </w:rPr>
                        <w:t xml:space="preserve"> </w:t>
                      </w:r>
                      <w:r w:rsidR="001866A9" w:rsidRPr="001866A9">
                        <w:rPr>
                          <w:rFonts w:ascii="Arial" w:hAnsi="Arial" w:cs="Arial"/>
                          <w:b/>
                          <w:color w:val="FF0000"/>
                          <w:sz w:val="24"/>
                          <w:szCs w:val="24"/>
                        </w:rPr>
                        <w:t>(</w:t>
                      </w:r>
                      <w:r w:rsidR="001866A9">
                        <w:rPr>
                          <w:rFonts w:ascii="Arial" w:hAnsi="Arial" w:cs="Arial"/>
                          <w:b/>
                          <w:color w:val="FF0000"/>
                          <w:sz w:val="24"/>
                          <w:szCs w:val="24"/>
                        </w:rPr>
                        <w:t>G3</w:t>
                      </w:r>
                      <w:r w:rsidR="001866A9">
                        <w:rPr>
                          <w:rFonts w:ascii="Arial" w:hAnsi="Arial" w:cs="Arial"/>
                          <w:b/>
                          <w:color w:val="FF0000"/>
                          <w:sz w:val="24"/>
                          <w:szCs w:val="24"/>
                        </w:rPr>
                        <w:t>)</w:t>
                      </w:r>
                    </w:p>
                    <w:p w:rsidR="006426EF" w:rsidRDefault="006426EF" w:rsidP="0004055F">
                      <w:pPr>
                        <w:spacing w:after="0" w:line="276" w:lineRule="auto"/>
                        <w:rPr>
                          <w:rFonts w:ascii="Arial" w:hAnsi="Arial" w:cs="Arial"/>
                          <w:sz w:val="24"/>
                          <w:szCs w:val="24"/>
                        </w:rPr>
                      </w:pPr>
                      <w:r>
                        <w:rPr>
                          <w:rFonts w:ascii="Arial" w:hAnsi="Arial" w:cs="Arial"/>
                          <w:sz w:val="24"/>
                          <w:szCs w:val="24"/>
                        </w:rPr>
                        <w:t xml:space="preserve">Watch </w:t>
                      </w:r>
                      <w:r w:rsidRPr="00AB2612">
                        <w:rPr>
                          <w:rFonts w:ascii="Arial" w:hAnsi="Arial" w:cs="Arial"/>
                          <w:sz w:val="24"/>
                          <w:szCs w:val="24"/>
                        </w:rPr>
                        <w:t>a 9-minute video</w:t>
                      </w:r>
                      <w:r>
                        <w:rPr>
                          <w:rFonts w:ascii="Arial" w:hAnsi="Arial" w:cs="Arial"/>
                          <w:sz w:val="24"/>
                          <w:szCs w:val="24"/>
                        </w:rPr>
                        <w:t>*</w:t>
                      </w:r>
                      <w:r w:rsidRPr="00AB2612">
                        <w:rPr>
                          <w:rFonts w:ascii="Arial" w:hAnsi="Arial" w:cs="Arial"/>
                          <w:sz w:val="24"/>
                          <w:szCs w:val="24"/>
                        </w:rPr>
                        <w:t xml:space="preserve"> on Philippine Biodiversity by Biodiv</w:t>
                      </w:r>
                      <w:r>
                        <w:rPr>
                          <w:rFonts w:ascii="Arial" w:hAnsi="Arial" w:cs="Arial"/>
                          <w:sz w:val="24"/>
                          <w:szCs w:val="24"/>
                        </w:rPr>
                        <w:t>ersity Management Bureau, DENR. Then answer the guide questions that follow.</w:t>
                      </w:r>
                    </w:p>
                    <w:p w:rsidR="006426EF" w:rsidRDefault="006426EF" w:rsidP="0004055F">
                      <w:pPr>
                        <w:spacing w:after="0" w:line="276" w:lineRule="auto"/>
                        <w:rPr>
                          <w:rFonts w:ascii="Arial" w:hAnsi="Arial" w:cs="Arial"/>
                          <w:sz w:val="20"/>
                          <w:szCs w:val="20"/>
                        </w:rPr>
                      </w:pPr>
                      <w:r>
                        <w:rPr>
                          <w:rFonts w:ascii="Arial" w:hAnsi="Arial" w:cs="Arial"/>
                          <w:sz w:val="20"/>
                          <w:szCs w:val="20"/>
                        </w:rPr>
                        <w:t>*</w:t>
                      </w:r>
                      <w:r w:rsidRPr="00AB2612">
                        <w:rPr>
                          <w:rFonts w:ascii="Arial" w:hAnsi="Arial" w:cs="Arial"/>
                          <w:sz w:val="20"/>
                          <w:szCs w:val="20"/>
                        </w:rPr>
                        <w:t>Source https://www.youtube.com/watch?v=2F2KzjTzi9Q&amp;t=25s</w:t>
                      </w:r>
                    </w:p>
                    <w:p w:rsidR="006426EF" w:rsidRDefault="006426EF" w:rsidP="0004055F">
                      <w:pPr>
                        <w:spacing w:after="0" w:line="276" w:lineRule="auto"/>
                        <w:rPr>
                          <w:rFonts w:ascii="Arial" w:hAnsi="Arial" w:cs="Arial"/>
                          <w:b/>
                          <w:sz w:val="24"/>
                          <w:szCs w:val="24"/>
                        </w:rPr>
                      </w:pPr>
                    </w:p>
                    <w:p w:rsidR="006426EF" w:rsidRDefault="006426EF" w:rsidP="009B52BC">
                      <w:pPr>
                        <w:spacing w:after="0" w:line="360" w:lineRule="auto"/>
                        <w:rPr>
                          <w:rFonts w:ascii="Arial" w:hAnsi="Arial" w:cs="Arial"/>
                          <w:b/>
                          <w:sz w:val="24"/>
                          <w:szCs w:val="24"/>
                        </w:rPr>
                      </w:pPr>
                      <w:r w:rsidRPr="00674645">
                        <w:rPr>
                          <w:rFonts w:ascii="Arial" w:hAnsi="Arial" w:cs="Arial"/>
                          <w:b/>
                          <w:sz w:val="24"/>
                          <w:szCs w:val="24"/>
                        </w:rPr>
                        <w:t>GUIDE QUESTIONS</w:t>
                      </w:r>
                    </w:p>
                    <w:p w:rsidR="006426EF"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 xml:space="preserve">What are some of the Philippine endemic species shown in the video? </w:t>
                      </w:r>
                    </w:p>
                    <w:p w:rsidR="006426EF"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 xml:space="preserve">How long is the Philippine coastline? </w:t>
                      </w:r>
                    </w:p>
                    <w:p w:rsidR="006426EF"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 xml:space="preserve">What are the marine ecosystems shown in the film? </w:t>
                      </w:r>
                    </w:p>
                    <w:p w:rsidR="006426EF"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 xml:space="preserve">What 3 aspects of our needs does biodiversity contribute to? </w:t>
                      </w:r>
                    </w:p>
                    <w:p w:rsidR="006426EF"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In what way does biodiversity prevent the Earth from overheating?</w:t>
                      </w:r>
                    </w:p>
                    <w:p w:rsidR="006426EF"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 xml:space="preserve">What will happen to biodiversity if we continue with our destruction of the environment and the overexploitation of resources? </w:t>
                      </w:r>
                    </w:p>
                    <w:p w:rsidR="006426EF" w:rsidRPr="00BE6DDE" w:rsidRDefault="006426EF" w:rsidP="009F0A28">
                      <w:pPr>
                        <w:pStyle w:val="ListParagraph"/>
                        <w:numPr>
                          <w:ilvl w:val="0"/>
                          <w:numId w:val="32"/>
                        </w:numPr>
                        <w:spacing w:line="276" w:lineRule="auto"/>
                        <w:ind w:left="360"/>
                        <w:rPr>
                          <w:rFonts w:ascii="Arial" w:hAnsi="Arial" w:cs="Arial"/>
                          <w:sz w:val="24"/>
                          <w:szCs w:val="24"/>
                        </w:rPr>
                      </w:pPr>
                      <w:r>
                        <w:rPr>
                          <w:rFonts w:ascii="Arial" w:hAnsi="Arial" w:cs="Arial"/>
                          <w:sz w:val="24"/>
                          <w:szCs w:val="24"/>
                        </w:rPr>
                        <w:t xml:space="preserve">How can we help protect and conserve our biodiversity? </w:t>
                      </w:r>
                    </w:p>
                  </w:txbxContent>
                </v:textbox>
                <w10:wrap type="square" anchorx="margin"/>
              </v:shape>
            </w:pict>
          </mc:Fallback>
        </mc:AlternateContent>
      </w:r>
    </w:p>
    <w:p w:rsidR="000C3147" w:rsidRDefault="000C3147" w:rsidP="000C3147">
      <w:pPr>
        <w:shd w:val="clear" w:color="auto" w:fill="FEFEFE"/>
        <w:spacing w:after="0" w:line="240" w:lineRule="auto"/>
        <w:rPr>
          <w:rFonts w:ascii="Arial" w:hAnsi="Arial" w:cs="Arial"/>
          <w:b/>
          <w:sz w:val="24"/>
          <w:szCs w:val="24"/>
        </w:rPr>
      </w:pPr>
    </w:p>
    <w:p w:rsidR="003F7372" w:rsidRDefault="00031F75" w:rsidP="00031F75">
      <w:pPr>
        <w:shd w:val="clear" w:color="auto" w:fill="FEFEFE"/>
        <w:spacing w:line="276" w:lineRule="auto"/>
        <w:rPr>
          <w:rFonts w:ascii="Arial" w:eastAsia="Times New Roman" w:hAnsi="Arial" w:cs="Arial"/>
          <w:b/>
          <w:color w:val="000000"/>
          <w:sz w:val="24"/>
          <w:szCs w:val="24"/>
          <w:lang w:eastAsia="en-PH"/>
        </w:rPr>
      </w:pPr>
      <w:r>
        <w:rPr>
          <w:rFonts w:ascii="Arial" w:hAnsi="Arial" w:cs="Arial"/>
          <w:b/>
          <w:sz w:val="24"/>
          <w:szCs w:val="24"/>
        </w:rPr>
        <w:t>Required r</w:t>
      </w:r>
      <w:r w:rsidR="00F23A63">
        <w:rPr>
          <w:rFonts w:ascii="Arial" w:hAnsi="Arial" w:cs="Arial"/>
          <w:b/>
          <w:sz w:val="24"/>
          <w:szCs w:val="24"/>
        </w:rPr>
        <w:t>eadings</w:t>
      </w:r>
      <w:r w:rsidR="00C23213">
        <w:rPr>
          <w:rFonts w:ascii="Arial" w:eastAsia="Times New Roman" w:hAnsi="Arial" w:cs="Arial"/>
          <w:b/>
          <w:color w:val="000000"/>
          <w:sz w:val="24"/>
          <w:szCs w:val="24"/>
          <w:lang w:eastAsia="en-PH"/>
        </w:rPr>
        <w:t>:</w:t>
      </w:r>
    </w:p>
    <w:p w:rsidR="00031F75" w:rsidRDefault="00031F75" w:rsidP="00031F75">
      <w:pPr>
        <w:spacing w:after="0" w:line="276" w:lineRule="auto"/>
        <w:ind w:left="567" w:hanging="567"/>
        <w:rPr>
          <w:rFonts w:ascii="Arial" w:hAnsi="Arial" w:cs="Arial"/>
        </w:rPr>
      </w:pPr>
      <w:r w:rsidRPr="00E902FD">
        <w:rPr>
          <w:rFonts w:ascii="Arial" w:hAnsi="Arial" w:cs="Arial"/>
        </w:rPr>
        <w:t xml:space="preserve">Marchese, C. 2015. Biodiversity hotspots: A shortcut for a more complicated concept. </w:t>
      </w:r>
      <w:r w:rsidRPr="00E87D02">
        <w:rPr>
          <w:rFonts w:ascii="Arial" w:hAnsi="Arial" w:cs="Arial"/>
        </w:rPr>
        <w:t>Global</w:t>
      </w:r>
      <w:r w:rsidRPr="00E902FD">
        <w:rPr>
          <w:rFonts w:ascii="Arial" w:hAnsi="Arial" w:cs="Arial"/>
          <w:i/>
        </w:rPr>
        <w:t xml:space="preserve"> </w:t>
      </w:r>
      <w:r w:rsidRPr="00E87D02">
        <w:rPr>
          <w:rFonts w:ascii="Arial" w:hAnsi="Arial" w:cs="Arial"/>
        </w:rPr>
        <w:t>Ecology and Conservation</w:t>
      </w:r>
      <w:r w:rsidRPr="00E902FD">
        <w:rPr>
          <w:rFonts w:ascii="Arial" w:hAnsi="Arial" w:cs="Arial"/>
        </w:rPr>
        <w:t xml:space="preserve"> 3:297-309.</w:t>
      </w:r>
    </w:p>
    <w:p w:rsidR="001468FE" w:rsidRPr="00E902FD" w:rsidRDefault="001468FE" w:rsidP="001468FE">
      <w:pPr>
        <w:spacing w:line="276" w:lineRule="auto"/>
        <w:ind w:left="567" w:hanging="567"/>
        <w:rPr>
          <w:rFonts w:ascii="Arial" w:hAnsi="Arial" w:cs="Arial"/>
        </w:rPr>
      </w:pPr>
      <w:r w:rsidRPr="00E902FD">
        <w:rPr>
          <w:rFonts w:ascii="Arial" w:hAnsi="Arial" w:cs="Arial"/>
        </w:rPr>
        <w:t xml:space="preserve">Conservation International. 2005. </w:t>
      </w:r>
      <w:r w:rsidRPr="00E902FD">
        <w:rPr>
          <w:rFonts w:ascii="Arial" w:hAnsi="Arial" w:cs="Arial"/>
          <w:i/>
        </w:rPr>
        <w:t>CI facts: biodiversity hotspots</w:t>
      </w:r>
      <w:r w:rsidRPr="00E902FD">
        <w:rPr>
          <w:rFonts w:ascii="Arial" w:hAnsi="Arial" w:cs="Arial"/>
        </w:rPr>
        <w:t>. Retrieved 13 Jan 2018, from http://www.cnrs.fr/inee/recherche/fichiers/Biodiversite_hotspots.pdf</w:t>
      </w:r>
    </w:p>
    <w:p w:rsidR="00031F75" w:rsidRDefault="00031F75" w:rsidP="00031F75">
      <w:pPr>
        <w:spacing w:line="276" w:lineRule="auto"/>
        <w:ind w:left="567" w:hanging="567"/>
        <w:rPr>
          <w:rFonts w:ascii="Arial" w:hAnsi="Arial" w:cs="Arial"/>
        </w:rPr>
      </w:pPr>
      <w:r>
        <w:rPr>
          <w:rFonts w:ascii="Arial" w:hAnsi="Arial" w:cs="Arial"/>
          <w:b/>
          <w:sz w:val="24"/>
          <w:szCs w:val="24"/>
        </w:rPr>
        <w:t>Other references:</w:t>
      </w:r>
    </w:p>
    <w:p w:rsidR="000C3147" w:rsidRPr="00E902FD" w:rsidRDefault="000C3147" w:rsidP="000C3147">
      <w:pPr>
        <w:spacing w:after="0" w:line="276" w:lineRule="auto"/>
        <w:ind w:left="567" w:hanging="567"/>
        <w:rPr>
          <w:rFonts w:ascii="Arial" w:hAnsi="Arial" w:cs="Arial"/>
        </w:rPr>
      </w:pPr>
      <w:r w:rsidRPr="00E902FD">
        <w:rPr>
          <w:rFonts w:ascii="Arial" w:hAnsi="Arial" w:cs="Arial"/>
        </w:rPr>
        <w:t xml:space="preserve">Conservation International. n.d. </w:t>
      </w:r>
      <w:r w:rsidRPr="00E902FD">
        <w:rPr>
          <w:rFonts w:ascii="Arial" w:hAnsi="Arial" w:cs="Arial"/>
          <w:i/>
        </w:rPr>
        <w:t>Hotspots: targeted investment in nature’s most important places</w:t>
      </w:r>
      <w:r w:rsidRPr="00E902FD">
        <w:rPr>
          <w:rFonts w:ascii="Arial" w:hAnsi="Arial" w:cs="Arial"/>
        </w:rPr>
        <w:t>. Retrieved 13 Jan 2018, from https://www.conservation.org</w:t>
      </w:r>
    </w:p>
    <w:p w:rsidR="000C3147" w:rsidRPr="00E902FD" w:rsidRDefault="000C3147" w:rsidP="000C3147">
      <w:pPr>
        <w:spacing w:after="0" w:line="276" w:lineRule="auto"/>
        <w:ind w:left="567" w:hanging="567"/>
        <w:rPr>
          <w:rFonts w:ascii="Arial" w:hAnsi="Arial" w:cs="Arial"/>
        </w:rPr>
      </w:pPr>
      <w:r w:rsidRPr="00E902FD">
        <w:rPr>
          <w:rFonts w:ascii="Arial" w:hAnsi="Arial" w:cs="Arial"/>
        </w:rPr>
        <w:t xml:space="preserve">Critical Ecosystem Partnership Fund (CEPF). 2017. </w:t>
      </w:r>
      <w:r w:rsidRPr="00E902FD">
        <w:rPr>
          <w:rFonts w:ascii="Arial" w:hAnsi="Arial" w:cs="Arial"/>
          <w:i/>
        </w:rPr>
        <w:t>Hotspots defined</w:t>
      </w:r>
      <w:r w:rsidRPr="00E902FD">
        <w:rPr>
          <w:rFonts w:ascii="Arial" w:hAnsi="Arial" w:cs="Arial"/>
        </w:rPr>
        <w:t>. Retrieved 13 Jan 2018, from https://www.cepf.net/our-work/biodiversity-hotspots/hotspots-defined</w:t>
      </w:r>
    </w:p>
    <w:p w:rsidR="000C3147" w:rsidRPr="00E902FD" w:rsidRDefault="000C3147" w:rsidP="000C3147">
      <w:pPr>
        <w:spacing w:after="0" w:line="276" w:lineRule="auto"/>
        <w:ind w:left="567" w:hanging="567"/>
        <w:rPr>
          <w:rFonts w:ascii="Arial" w:hAnsi="Arial" w:cs="Arial"/>
        </w:rPr>
      </w:pPr>
      <w:r w:rsidRPr="00E902FD">
        <w:rPr>
          <w:rFonts w:ascii="Arial" w:hAnsi="Arial" w:cs="Arial"/>
        </w:rPr>
        <w:lastRenderedPageBreak/>
        <w:t xml:space="preserve">Department of Environment and Natural Resources-Biodiversity Management Bureau (DENR-BMB). 2016. </w:t>
      </w:r>
      <w:r w:rsidRPr="004021A0">
        <w:rPr>
          <w:rFonts w:ascii="Arial" w:hAnsi="Arial" w:cs="Arial"/>
          <w:i/>
        </w:rPr>
        <w:t>Status of the Philippine Biodiversity</w:t>
      </w:r>
      <w:r w:rsidRPr="00E902FD">
        <w:rPr>
          <w:rFonts w:ascii="Arial" w:hAnsi="Arial" w:cs="Arial"/>
        </w:rPr>
        <w:t>. Philippines: DENR-BMB. Retrieved 31 Jan 2018, from http://bmb.gov.ph/388-protection-and-conservation-of-wildlife/facts-and-figures/786-status-of-the-philippine-biodiversity</w:t>
      </w:r>
    </w:p>
    <w:p w:rsidR="0016411E" w:rsidRDefault="0016411E" w:rsidP="0016411E">
      <w:pPr>
        <w:spacing w:after="0" w:line="276" w:lineRule="auto"/>
        <w:ind w:left="567" w:hanging="567"/>
        <w:rPr>
          <w:rFonts w:ascii="Arial" w:hAnsi="Arial" w:cs="Arial"/>
        </w:rPr>
      </w:pPr>
      <w:r>
        <w:rPr>
          <w:rFonts w:ascii="Arial" w:hAnsi="Arial" w:cs="Arial"/>
        </w:rPr>
        <w:t>FPE (</w:t>
      </w:r>
      <w:r w:rsidRPr="0016411E">
        <w:rPr>
          <w:rFonts w:ascii="Arial" w:hAnsi="Arial" w:cs="Arial"/>
        </w:rPr>
        <w:t>Foundation for the Philippine Environment</w:t>
      </w:r>
      <w:r>
        <w:rPr>
          <w:rFonts w:ascii="Arial" w:hAnsi="Arial" w:cs="Arial"/>
        </w:rPr>
        <w:t xml:space="preserve">). 2018. </w:t>
      </w:r>
      <w:r w:rsidRPr="0016411E">
        <w:rPr>
          <w:rFonts w:ascii="Arial" w:hAnsi="Arial" w:cs="Arial"/>
        </w:rPr>
        <w:t>Biodiversity</w:t>
      </w:r>
      <w:r>
        <w:rPr>
          <w:rFonts w:ascii="Arial" w:hAnsi="Arial" w:cs="Arial"/>
        </w:rPr>
        <w:t xml:space="preserve">. </w:t>
      </w:r>
      <w:r w:rsidRPr="0016411E">
        <w:rPr>
          <w:rFonts w:ascii="Arial" w:hAnsi="Arial" w:cs="Arial"/>
        </w:rPr>
        <w:t>Life all around: the distribution of biodiversity</w:t>
      </w:r>
      <w:r>
        <w:rPr>
          <w:rFonts w:ascii="Arial" w:hAnsi="Arial" w:cs="Arial"/>
        </w:rPr>
        <w:t xml:space="preserve">. </w:t>
      </w:r>
      <w:r w:rsidRPr="0016411E">
        <w:rPr>
          <w:rFonts w:ascii="Arial" w:hAnsi="Arial" w:cs="Arial"/>
        </w:rPr>
        <w:t>Foundation for the Philippine Environment</w:t>
      </w:r>
      <w:r w:rsidR="008811FD">
        <w:rPr>
          <w:rFonts w:ascii="Arial" w:hAnsi="Arial" w:cs="Arial"/>
        </w:rPr>
        <w:t>, Quezon City</w:t>
      </w:r>
      <w:r>
        <w:rPr>
          <w:rFonts w:ascii="Arial" w:hAnsi="Arial" w:cs="Arial"/>
        </w:rPr>
        <w:t xml:space="preserve">. Retrieved 16 July 2018, from </w:t>
      </w:r>
      <w:r w:rsidRPr="0016411E">
        <w:rPr>
          <w:rFonts w:ascii="Arial" w:hAnsi="Arial" w:cs="Arial"/>
        </w:rPr>
        <w:t>https://fpe.ph/biodiversity.html/view/life-all-around-the-distribution-of-biodiversity</w:t>
      </w:r>
    </w:p>
    <w:p w:rsidR="000C3147" w:rsidRPr="00E902FD" w:rsidRDefault="000C3147" w:rsidP="000C3147">
      <w:pPr>
        <w:spacing w:after="0" w:line="276" w:lineRule="auto"/>
        <w:ind w:left="567" w:hanging="567"/>
        <w:rPr>
          <w:rFonts w:ascii="Arial" w:hAnsi="Arial" w:cs="Arial"/>
        </w:rPr>
      </w:pPr>
      <w:r w:rsidRPr="00E902FD">
        <w:rPr>
          <w:rFonts w:ascii="Arial" w:hAnsi="Arial" w:cs="Arial"/>
        </w:rPr>
        <w:t xml:space="preserve">International Union for Conservation of Nature (IUCN). 2001. </w:t>
      </w:r>
      <w:r w:rsidRPr="004021A0">
        <w:rPr>
          <w:rFonts w:ascii="Arial" w:hAnsi="Arial" w:cs="Arial"/>
          <w:i/>
        </w:rPr>
        <w:t>Categories &amp; Criteria</w:t>
      </w:r>
      <w:r w:rsidRPr="00E902FD">
        <w:rPr>
          <w:rFonts w:ascii="Arial" w:hAnsi="Arial" w:cs="Arial"/>
        </w:rPr>
        <w:t xml:space="preserve"> (version 3.1). Gland, Switzerland: IUCN. Retrieved 31 Jan 2018, from http://www.iucnredlist.org/static/categories_criteria_3_1#categories</w:t>
      </w:r>
    </w:p>
    <w:p w:rsidR="00C66614" w:rsidRDefault="00C66614" w:rsidP="000C3147">
      <w:pPr>
        <w:spacing w:after="0" w:line="276" w:lineRule="auto"/>
        <w:ind w:left="567" w:hanging="567"/>
        <w:rPr>
          <w:rFonts w:ascii="Arial" w:hAnsi="Arial" w:cs="Arial"/>
        </w:rPr>
      </w:pPr>
      <w:proofErr w:type="spellStart"/>
      <w:r w:rsidRPr="00C66614">
        <w:rPr>
          <w:rFonts w:ascii="Arial" w:hAnsi="Arial" w:cs="Arial"/>
        </w:rPr>
        <w:t>Kareiva</w:t>
      </w:r>
      <w:proofErr w:type="spellEnd"/>
      <w:r>
        <w:rPr>
          <w:rFonts w:ascii="Arial" w:hAnsi="Arial" w:cs="Arial"/>
        </w:rPr>
        <w:t>, P. and</w:t>
      </w:r>
      <w:r w:rsidRPr="00C66614">
        <w:rPr>
          <w:rFonts w:ascii="Arial" w:hAnsi="Arial" w:cs="Arial"/>
        </w:rPr>
        <w:t xml:space="preserve"> M</w:t>
      </w:r>
      <w:r>
        <w:rPr>
          <w:rFonts w:ascii="Arial" w:hAnsi="Arial" w:cs="Arial"/>
        </w:rPr>
        <w:t xml:space="preserve">. </w:t>
      </w:r>
      <w:proofErr w:type="spellStart"/>
      <w:r w:rsidRPr="00C66614">
        <w:rPr>
          <w:rFonts w:ascii="Arial" w:hAnsi="Arial" w:cs="Arial"/>
        </w:rPr>
        <w:t>Marvier</w:t>
      </w:r>
      <w:proofErr w:type="spellEnd"/>
      <w:r w:rsidRPr="00C66614">
        <w:rPr>
          <w:rFonts w:ascii="Arial" w:hAnsi="Arial" w:cs="Arial"/>
        </w:rPr>
        <w:t xml:space="preserve">. </w:t>
      </w:r>
      <w:r>
        <w:rPr>
          <w:rFonts w:ascii="Arial" w:hAnsi="Arial" w:cs="Arial"/>
        </w:rPr>
        <w:t xml:space="preserve">2003. </w:t>
      </w:r>
      <w:r w:rsidR="0018181E" w:rsidRPr="0018181E">
        <w:rPr>
          <w:rFonts w:ascii="Arial" w:hAnsi="Arial" w:cs="Arial"/>
        </w:rPr>
        <w:t xml:space="preserve">Conserving Biodiversity </w:t>
      </w:r>
      <w:proofErr w:type="spellStart"/>
      <w:r w:rsidR="0018181E" w:rsidRPr="0018181E">
        <w:rPr>
          <w:rFonts w:ascii="Arial" w:hAnsi="Arial" w:cs="Arial"/>
        </w:rPr>
        <w:t>Coldspots</w:t>
      </w:r>
      <w:proofErr w:type="spellEnd"/>
      <w:r w:rsidR="0018181E" w:rsidRPr="0018181E">
        <w:rPr>
          <w:rFonts w:ascii="Arial" w:hAnsi="Arial" w:cs="Arial"/>
        </w:rPr>
        <w:t>: Recent calls to direct conservation funding to the world's biodiversity hotspots may be bad investment advice</w:t>
      </w:r>
      <w:r w:rsidR="0018181E">
        <w:rPr>
          <w:rFonts w:ascii="Arial" w:hAnsi="Arial" w:cs="Arial"/>
        </w:rPr>
        <w:t>.</w:t>
      </w:r>
      <w:r w:rsidR="0018181E" w:rsidRPr="0018181E">
        <w:rPr>
          <w:rFonts w:ascii="Arial" w:hAnsi="Arial" w:cs="Arial"/>
        </w:rPr>
        <w:t xml:space="preserve"> </w:t>
      </w:r>
      <w:r w:rsidRPr="00C66614">
        <w:rPr>
          <w:rFonts w:ascii="Arial" w:hAnsi="Arial" w:cs="Arial"/>
        </w:rPr>
        <w:t>American Scientist</w:t>
      </w:r>
      <w:r w:rsidR="0018181E">
        <w:rPr>
          <w:rFonts w:ascii="Arial" w:hAnsi="Arial" w:cs="Arial"/>
        </w:rPr>
        <w:t xml:space="preserve"> </w:t>
      </w:r>
      <w:r w:rsidRPr="00C66614">
        <w:rPr>
          <w:rFonts w:ascii="Arial" w:hAnsi="Arial" w:cs="Arial"/>
        </w:rPr>
        <w:t>91</w:t>
      </w:r>
      <w:r w:rsidR="0018181E">
        <w:rPr>
          <w:rFonts w:ascii="Arial" w:hAnsi="Arial" w:cs="Arial"/>
        </w:rPr>
        <w:t>(</w:t>
      </w:r>
      <w:r w:rsidRPr="00C66614">
        <w:rPr>
          <w:rFonts w:ascii="Arial" w:hAnsi="Arial" w:cs="Arial"/>
        </w:rPr>
        <w:t>4</w:t>
      </w:r>
      <w:r w:rsidR="0018181E">
        <w:rPr>
          <w:rFonts w:ascii="Arial" w:hAnsi="Arial" w:cs="Arial"/>
        </w:rPr>
        <w:t xml:space="preserve">), </w:t>
      </w:r>
      <w:r w:rsidRPr="00C66614">
        <w:rPr>
          <w:rFonts w:ascii="Arial" w:hAnsi="Arial" w:cs="Arial"/>
        </w:rPr>
        <w:t>Jul/Aug 2003.</w:t>
      </w:r>
      <w:r w:rsidR="0018181E">
        <w:rPr>
          <w:rFonts w:ascii="Arial" w:hAnsi="Arial" w:cs="Arial"/>
        </w:rPr>
        <w:t xml:space="preserve"> Retrieved 16 July 2018, from </w:t>
      </w:r>
      <w:r w:rsidR="0018181E" w:rsidRPr="0018181E">
        <w:rPr>
          <w:rFonts w:ascii="Arial" w:hAnsi="Arial" w:cs="Arial"/>
        </w:rPr>
        <w:t>https://raxional.com/conserving-biodiversity-coldspots/</w:t>
      </w:r>
    </w:p>
    <w:p w:rsidR="00985626" w:rsidRDefault="00985626" w:rsidP="000C3147">
      <w:pPr>
        <w:spacing w:after="0" w:line="276" w:lineRule="auto"/>
        <w:ind w:left="567" w:hanging="567"/>
        <w:rPr>
          <w:rFonts w:ascii="Arial" w:hAnsi="Arial" w:cs="Arial"/>
        </w:rPr>
      </w:pPr>
      <w:r>
        <w:rPr>
          <w:rFonts w:ascii="Arial" w:hAnsi="Arial" w:cs="Arial"/>
        </w:rPr>
        <w:t xml:space="preserve">WWF (World Wildlife Fund). 2018. Ecoregions. </w:t>
      </w:r>
      <w:r w:rsidR="002A06F0">
        <w:rPr>
          <w:rFonts w:ascii="Arial" w:hAnsi="Arial" w:cs="Arial"/>
        </w:rPr>
        <w:t xml:space="preserve">World Wildlife Fund, Washington D.C. </w:t>
      </w:r>
      <w:r>
        <w:rPr>
          <w:rFonts w:ascii="Arial" w:hAnsi="Arial" w:cs="Arial"/>
        </w:rPr>
        <w:t xml:space="preserve">Retrieved 16 July 2018, from </w:t>
      </w:r>
      <w:r w:rsidRPr="00422CA6">
        <w:rPr>
          <w:rFonts w:ascii="Arial" w:hAnsi="Arial" w:cs="Arial"/>
          <w:sz w:val="24"/>
          <w:szCs w:val="24"/>
        </w:rPr>
        <w:t>https://www.worldwildlife.org/biomes</w:t>
      </w:r>
    </w:p>
    <w:p w:rsidR="00097366" w:rsidRDefault="00097366" w:rsidP="0004055F">
      <w:pPr>
        <w:spacing w:after="0" w:line="276" w:lineRule="auto"/>
        <w:ind w:left="567" w:hanging="567"/>
        <w:rPr>
          <w:rFonts w:ascii="Arial" w:hAnsi="Arial" w:cs="Arial"/>
        </w:rPr>
      </w:pPr>
    </w:p>
    <w:p w:rsidR="003F7372" w:rsidRDefault="0004055F" w:rsidP="003862C0">
      <w:pPr>
        <w:shd w:val="clear" w:color="auto" w:fill="FEFEFE"/>
        <w:spacing w:line="360" w:lineRule="auto"/>
        <w:rPr>
          <w:rFonts w:ascii="Arial" w:eastAsia="Times New Roman" w:hAnsi="Arial" w:cs="Arial"/>
          <w:b/>
          <w:color w:val="000000"/>
          <w:sz w:val="28"/>
          <w:szCs w:val="28"/>
          <w:lang w:eastAsia="en-PH"/>
        </w:rPr>
      </w:pPr>
      <w:r w:rsidRPr="00674645">
        <w:rPr>
          <w:rFonts w:ascii="Arial" w:hAnsi="Arial" w:cs="Arial"/>
          <w:b/>
          <w:noProof/>
          <w:sz w:val="24"/>
          <w:szCs w:val="24"/>
          <w:lang w:val="en-US"/>
        </w:rPr>
        <mc:AlternateContent>
          <mc:Choice Requires="wps">
            <w:drawing>
              <wp:anchor distT="45720" distB="45720" distL="114300" distR="114300" simplePos="0" relativeHeight="251706368" behindDoc="0" locked="0" layoutInCell="1" allowOverlap="1" wp14:anchorId="5824DAA4" wp14:editId="18E4B5D3">
                <wp:simplePos x="0" y="0"/>
                <wp:positionH relativeFrom="margin">
                  <wp:align>right</wp:align>
                </wp:positionH>
                <wp:positionV relativeFrom="paragraph">
                  <wp:posOffset>460375</wp:posOffset>
                </wp:positionV>
                <wp:extent cx="5715000" cy="19812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81200"/>
                        </a:xfrm>
                        <a:prstGeom prst="rect">
                          <a:avLst/>
                        </a:prstGeom>
                        <a:solidFill>
                          <a:srgbClr val="FFFFFF"/>
                        </a:solidFill>
                        <a:ln w="9525">
                          <a:solidFill>
                            <a:srgbClr val="000000"/>
                          </a:solidFill>
                          <a:miter lim="800000"/>
                          <a:headEnd/>
                          <a:tailEnd/>
                        </a:ln>
                      </wps:spPr>
                      <wps:txbx>
                        <w:txbxContent>
                          <w:p w:rsidR="006426EF" w:rsidRPr="001866A9" w:rsidRDefault="006426EF" w:rsidP="003162A6">
                            <w:pPr>
                              <w:spacing w:after="0" w:line="360" w:lineRule="auto"/>
                              <w:rPr>
                                <w:rFonts w:ascii="Arial" w:hAnsi="Arial" w:cs="Arial"/>
                                <w:b/>
                                <w:color w:val="FF0000"/>
                                <w:sz w:val="24"/>
                                <w:szCs w:val="24"/>
                              </w:rPr>
                            </w:pPr>
                            <w:r w:rsidRPr="00BB0FEF">
                              <w:rPr>
                                <w:rFonts w:ascii="Arial" w:hAnsi="Arial" w:cs="Arial"/>
                                <w:b/>
                                <w:sz w:val="24"/>
                                <w:szCs w:val="24"/>
                                <w:highlight w:val="yellow"/>
                              </w:rPr>
                              <w:t>ACTIVITY 8-4</w:t>
                            </w:r>
                            <w:r w:rsidRPr="00BD4A74">
                              <w:rPr>
                                <w:rFonts w:ascii="Arial" w:hAnsi="Arial" w:cs="Arial"/>
                                <w:b/>
                                <w:sz w:val="24"/>
                                <w:szCs w:val="24"/>
                              </w:rPr>
                              <w:t xml:space="preserve"> </w:t>
                            </w:r>
                            <w:r w:rsidR="001866A9" w:rsidRPr="001866A9">
                              <w:rPr>
                                <w:rFonts w:ascii="Arial" w:hAnsi="Arial" w:cs="Arial"/>
                                <w:b/>
                                <w:color w:val="FF0000"/>
                                <w:sz w:val="24"/>
                                <w:szCs w:val="24"/>
                              </w:rPr>
                              <w:t>(</w:t>
                            </w:r>
                            <w:r w:rsidR="001866A9">
                              <w:rPr>
                                <w:rFonts w:ascii="Arial" w:hAnsi="Arial" w:cs="Arial"/>
                                <w:b/>
                                <w:color w:val="FF0000"/>
                                <w:sz w:val="24"/>
                                <w:szCs w:val="24"/>
                              </w:rPr>
                              <w:t>G4)</w:t>
                            </w:r>
                          </w:p>
                          <w:p w:rsidR="006426EF" w:rsidRPr="00BD4A74" w:rsidRDefault="006426EF" w:rsidP="0004055F">
                            <w:pPr>
                              <w:shd w:val="clear" w:color="auto" w:fill="FFFFFF"/>
                              <w:spacing w:line="276" w:lineRule="auto"/>
                              <w:rPr>
                                <w:rFonts w:ascii="Arial" w:eastAsia="Times New Roman" w:hAnsi="Arial" w:cs="Arial"/>
                                <w:color w:val="000000"/>
                                <w:sz w:val="24"/>
                                <w:szCs w:val="24"/>
                                <w:lang w:eastAsia="en-PH"/>
                              </w:rPr>
                            </w:pPr>
                            <w:r w:rsidRPr="00BD4A74">
                              <w:rPr>
                                <w:rFonts w:ascii="Arial" w:eastAsia="Times New Roman" w:hAnsi="Arial" w:cs="Arial"/>
                                <w:color w:val="000000"/>
                                <w:sz w:val="24"/>
                                <w:szCs w:val="24"/>
                                <w:lang w:eastAsia="en-PH"/>
                              </w:rPr>
                              <w:t>Read “</w:t>
                            </w:r>
                            <w:proofErr w:type="spellStart"/>
                            <w:r w:rsidRPr="00BD4A74">
                              <w:rPr>
                                <w:rFonts w:ascii="Arial" w:eastAsia="Times New Roman" w:hAnsi="Arial" w:cs="Arial"/>
                                <w:color w:val="000000"/>
                                <w:sz w:val="24"/>
                                <w:szCs w:val="24"/>
                                <w:lang w:eastAsia="en-PH"/>
                              </w:rPr>
                              <w:t>Millenium</w:t>
                            </w:r>
                            <w:proofErr w:type="spellEnd"/>
                            <w:r w:rsidRPr="00BD4A74">
                              <w:rPr>
                                <w:rFonts w:ascii="Arial" w:eastAsia="Times New Roman" w:hAnsi="Arial" w:cs="Arial"/>
                                <w:color w:val="000000"/>
                                <w:sz w:val="24"/>
                                <w:szCs w:val="24"/>
                                <w:lang w:eastAsia="en-PH"/>
                              </w:rPr>
                              <w:t xml:space="preserve"> Ecosystem Assessment (2005)”, pp</w:t>
                            </w:r>
                            <w:r>
                              <w:rPr>
                                <w:rFonts w:ascii="Arial" w:eastAsia="Times New Roman" w:hAnsi="Arial" w:cs="Arial"/>
                                <w:color w:val="000000"/>
                                <w:sz w:val="24"/>
                                <w:szCs w:val="24"/>
                                <w:lang w:eastAsia="en-PH"/>
                              </w:rPr>
                              <w:t>.</w:t>
                            </w:r>
                            <w:r w:rsidRPr="00BD4A74">
                              <w:rPr>
                                <w:rFonts w:ascii="Arial" w:eastAsia="Times New Roman" w:hAnsi="Arial" w:cs="Arial"/>
                                <w:color w:val="000000"/>
                                <w:sz w:val="24"/>
                                <w:szCs w:val="24"/>
                                <w:lang w:eastAsia="en-PH"/>
                              </w:rPr>
                              <w:t xml:space="preserve"> 2-10 before coming to class. (30min-1hr)</w:t>
                            </w:r>
                          </w:p>
                          <w:p w:rsidR="006426EF" w:rsidRPr="00BD4A74" w:rsidRDefault="006426EF" w:rsidP="0004055F">
                            <w:pPr>
                              <w:shd w:val="clear" w:color="auto" w:fill="FFFFFF"/>
                              <w:spacing w:after="0" w:line="360" w:lineRule="auto"/>
                              <w:rPr>
                                <w:rFonts w:ascii="Arial" w:hAnsi="Arial" w:cs="Arial"/>
                                <w:b/>
                                <w:sz w:val="24"/>
                                <w:szCs w:val="24"/>
                              </w:rPr>
                            </w:pPr>
                            <w:r w:rsidRPr="00BD4A74">
                              <w:rPr>
                                <w:rFonts w:ascii="Arial" w:hAnsi="Arial" w:cs="Arial"/>
                                <w:b/>
                                <w:sz w:val="24"/>
                                <w:szCs w:val="24"/>
                              </w:rPr>
                              <w:t>GUIDE QUESTIONS</w:t>
                            </w:r>
                          </w:p>
                          <w:p w:rsidR="006426EF" w:rsidRPr="00BD4A74" w:rsidRDefault="006426EF" w:rsidP="0004055F">
                            <w:pPr>
                              <w:pStyle w:val="ListParagraph"/>
                              <w:numPr>
                                <w:ilvl w:val="0"/>
                                <w:numId w:val="42"/>
                              </w:numPr>
                              <w:shd w:val="clear" w:color="auto" w:fill="FFFFFF"/>
                              <w:spacing w:after="0" w:line="276" w:lineRule="auto"/>
                              <w:ind w:left="540"/>
                              <w:rPr>
                                <w:rFonts w:ascii="Arial" w:eastAsia="Times New Roman" w:hAnsi="Arial" w:cs="Arial"/>
                                <w:color w:val="000000"/>
                                <w:sz w:val="24"/>
                                <w:szCs w:val="24"/>
                                <w:lang w:eastAsia="en-PH"/>
                              </w:rPr>
                            </w:pPr>
                            <w:r w:rsidRPr="00BD4A74">
                              <w:rPr>
                                <w:rFonts w:ascii="Arial" w:eastAsia="Times New Roman" w:hAnsi="Arial" w:cs="Arial"/>
                                <w:color w:val="000000"/>
                                <w:sz w:val="24"/>
                                <w:szCs w:val="24"/>
                                <w:lang w:eastAsia="en-PH"/>
                              </w:rPr>
                              <w:t>What is biodiversity loss?</w:t>
                            </w:r>
                          </w:p>
                          <w:p w:rsidR="006426EF" w:rsidRPr="00BD4A74" w:rsidRDefault="006426EF" w:rsidP="0004055F">
                            <w:pPr>
                              <w:pStyle w:val="ListParagraph"/>
                              <w:numPr>
                                <w:ilvl w:val="0"/>
                                <w:numId w:val="42"/>
                              </w:numPr>
                              <w:shd w:val="clear" w:color="auto" w:fill="FFFFFF"/>
                              <w:spacing w:after="0" w:line="276" w:lineRule="auto"/>
                              <w:ind w:left="540"/>
                              <w:rPr>
                                <w:rFonts w:ascii="Arial" w:eastAsia="Times New Roman" w:hAnsi="Arial" w:cs="Arial"/>
                                <w:color w:val="000000"/>
                                <w:sz w:val="24"/>
                                <w:szCs w:val="24"/>
                                <w:lang w:eastAsia="en-PH"/>
                              </w:rPr>
                            </w:pPr>
                            <w:r w:rsidRPr="00BD4A74">
                              <w:rPr>
                                <w:rFonts w:ascii="Arial" w:eastAsia="Times New Roman" w:hAnsi="Arial" w:cs="Arial"/>
                                <w:color w:val="000000"/>
                                <w:sz w:val="24"/>
                                <w:szCs w:val="24"/>
                                <w:lang w:eastAsia="en-PH"/>
                              </w:rPr>
                              <w:t>Why is biodiversity loss a concern?</w:t>
                            </w:r>
                          </w:p>
                          <w:p w:rsidR="006426EF" w:rsidRPr="00BD4A74" w:rsidRDefault="006426EF" w:rsidP="0004055F">
                            <w:pPr>
                              <w:pStyle w:val="ListParagraph"/>
                              <w:numPr>
                                <w:ilvl w:val="0"/>
                                <w:numId w:val="42"/>
                              </w:numPr>
                              <w:shd w:val="clear" w:color="auto" w:fill="FFFFFF"/>
                              <w:spacing w:after="0" w:line="276" w:lineRule="auto"/>
                              <w:ind w:left="540"/>
                              <w:rPr>
                                <w:rFonts w:ascii="Arial" w:eastAsia="Times New Roman" w:hAnsi="Arial" w:cs="Arial"/>
                                <w:color w:val="000000"/>
                                <w:sz w:val="24"/>
                                <w:szCs w:val="24"/>
                                <w:lang w:eastAsia="en-PH"/>
                              </w:rPr>
                            </w:pPr>
                            <w:r w:rsidRPr="00BD4A74">
                              <w:rPr>
                                <w:rFonts w:ascii="Arial" w:eastAsia="Times New Roman" w:hAnsi="Arial" w:cs="Arial"/>
                                <w:color w:val="000000"/>
                                <w:sz w:val="24"/>
                                <w:szCs w:val="24"/>
                                <w:lang w:eastAsia="en-PH"/>
                              </w:rPr>
                              <w:t>What are the causes of biodiversity loss?</w:t>
                            </w:r>
                          </w:p>
                          <w:p w:rsidR="006426EF" w:rsidRPr="00BD4A74" w:rsidRDefault="006426EF" w:rsidP="0004055F">
                            <w:pPr>
                              <w:pStyle w:val="ListParagraph"/>
                              <w:numPr>
                                <w:ilvl w:val="0"/>
                                <w:numId w:val="42"/>
                              </w:numPr>
                              <w:shd w:val="clear" w:color="auto" w:fill="FFFFFF"/>
                              <w:spacing w:after="0" w:line="276" w:lineRule="auto"/>
                              <w:ind w:left="540"/>
                              <w:rPr>
                                <w:rFonts w:ascii="Arial" w:eastAsia="Times New Roman" w:hAnsi="Arial" w:cs="Arial"/>
                                <w:color w:val="000000"/>
                                <w:sz w:val="24"/>
                                <w:szCs w:val="24"/>
                                <w:lang w:eastAsia="en-PH"/>
                              </w:rPr>
                            </w:pPr>
                            <w:r w:rsidRPr="00BD4A74">
                              <w:rPr>
                                <w:rFonts w:ascii="Arial" w:eastAsia="Times New Roman" w:hAnsi="Arial" w:cs="Arial"/>
                                <w:color w:val="000000"/>
                                <w:sz w:val="24"/>
                                <w:szCs w:val="24"/>
                                <w:lang w:eastAsia="en-PH"/>
                              </w:rPr>
                              <w:t>What are the risks associated with biodiversity loss?</w:t>
                            </w:r>
                          </w:p>
                          <w:p w:rsidR="006426EF" w:rsidRPr="003162A6" w:rsidRDefault="006426EF" w:rsidP="00BC74B6">
                            <w:pPr>
                              <w:pStyle w:val="ListParagraph"/>
                              <w:shd w:val="clear" w:color="auto" w:fill="FFFFFF"/>
                              <w:spacing w:line="276" w:lineRule="auto"/>
                              <w:ind w:left="540"/>
                              <w:rPr>
                                <w:rFonts w:ascii="Arial" w:eastAsia="Times New Roman" w:hAnsi="Arial" w:cs="Arial"/>
                                <w:color w:val="000000"/>
                                <w:sz w:val="24"/>
                                <w:szCs w:val="24"/>
                                <w:lang w:eastAsia="en-PH"/>
                              </w:rPr>
                            </w:pPr>
                          </w:p>
                          <w:p w:rsidR="006426EF" w:rsidRDefault="006426EF" w:rsidP="0004055F">
                            <w:pPr>
                              <w:shd w:val="clear" w:color="auto" w:fill="FFFFFF"/>
                              <w:spacing w:after="0" w:line="360" w:lineRule="auto"/>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4DAA4" id="_x0000_s1029" type="#_x0000_t202" style="position:absolute;margin-left:398.8pt;margin-top:36.25pt;width:450pt;height:156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">
                <v:textbox>
                  <w:txbxContent>
                    <w:p w:rsidR="006426EF" w:rsidRPr="001866A9" w:rsidRDefault="006426EF" w:rsidP="003162A6">
                      <w:pPr>
                        <w:spacing w:after="0" w:line="360" w:lineRule="auto"/>
                        <w:rPr>
                          <w:rFonts w:ascii="Arial" w:hAnsi="Arial" w:cs="Arial"/>
                          <w:b/>
                          <w:color w:val="FF0000"/>
                          <w:sz w:val="24"/>
                          <w:szCs w:val="24"/>
                        </w:rPr>
                      </w:pPr>
                      <w:r w:rsidRPr="00BB0FEF">
                        <w:rPr>
                          <w:rFonts w:ascii="Arial" w:hAnsi="Arial" w:cs="Arial"/>
                          <w:b/>
                          <w:sz w:val="24"/>
                          <w:szCs w:val="24"/>
                          <w:highlight w:val="yellow"/>
                        </w:rPr>
                        <w:t>ACTIVITY 8-4</w:t>
                      </w:r>
                      <w:r w:rsidRPr="00BD4A74">
                        <w:rPr>
                          <w:rFonts w:ascii="Arial" w:hAnsi="Arial" w:cs="Arial"/>
                          <w:b/>
                          <w:sz w:val="24"/>
                          <w:szCs w:val="24"/>
                        </w:rPr>
                        <w:t xml:space="preserve"> </w:t>
                      </w:r>
                      <w:r w:rsidR="001866A9" w:rsidRPr="001866A9">
                        <w:rPr>
                          <w:rFonts w:ascii="Arial" w:hAnsi="Arial" w:cs="Arial"/>
                          <w:b/>
                          <w:color w:val="FF0000"/>
                          <w:sz w:val="24"/>
                          <w:szCs w:val="24"/>
                        </w:rPr>
                        <w:t>(</w:t>
                      </w:r>
                      <w:r w:rsidR="001866A9">
                        <w:rPr>
                          <w:rFonts w:ascii="Arial" w:hAnsi="Arial" w:cs="Arial"/>
                          <w:b/>
                          <w:color w:val="FF0000"/>
                          <w:sz w:val="24"/>
                          <w:szCs w:val="24"/>
                        </w:rPr>
                        <w:t>G4)</w:t>
                      </w:r>
                    </w:p>
                    <w:p w:rsidR="006426EF" w:rsidRPr="00BD4A74" w:rsidRDefault="006426EF" w:rsidP="0004055F">
                      <w:pPr>
                        <w:shd w:val="clear" w:color="auto" w:fill="FFFFFF"/>
                        <w:spacing w:line="276" w:lineRule="auto"/>
                        <w:rPr>
                          <w:rFonts w:ascii="Arial" w:eastAsia="Times New Roman" w:hAnsi="Arial" w:cs="Arial"/>
                          <w:color w:val="000000"/>
                          <w:sz w:val="24"/>
                          <w:szCs w:val="24"/>
                          <w:lang w:eastAsia="en-PH"/>
                        </w:rPr>
                      </w:pPr>
                      <w:r w:rsidRPr="00BD4A74">
                        <w:rPr>
                          <w:rFonts w:ascii="Arial" w:eastAsia="Times New Roman" w:hAnsi="Arial" w:cs="Arial"/>
                          <w:color w:val="000000"/>
                          <w:sz w:val="24"/>
                          <w:szCs w:val="24"/>
                          <w:lang w:eastAsia="en-PH"/>
                        </w:rPr>
                        <w:t>Read “</w:t>
                      </w:r>
                      <w:proofErr w:type="spellStart"/>
                      <w:r w:rsidRPr="00BD4A74">
                        <w:rPr>
                          <w:rFonts w:ascii="Arial" w:eastAsia="Times New Roman" w:hAnsi="Arial" w:cs="Arial"/>
                          <w:color w:val="000000"/>
                          <w:sz w:val="24"/>
                          <w:szCs w:val="24"/>
                          <w:lang w:eastAsia="en-PH"/>
                        </w:rPr>
                        <w:t>Millenium</w:t>
                      </w:r>
                      <w:proofErr w:type="spellEnd"/>
                      <w:r w:rsidRPr="00BD4A74">
                        <w:rPr>
                          <w:rFonts w:ascii="Arial" w:eastAsia="Times New Roman" w:hAnsi="Arial" w:cs="Arial"/>
                          <w:color w:val="000000"/>
                          <w:sz w:val="24"/>
                          <w:szCs w:val="24"/>
                          <w:lang w:eastAsia="en-PH"/>
                        </w:rPr>
                        <w:t xml:space="preserve"> Ecosystem Assessment (2005)”, pp</w:t>
                      </w:r>
                      <w:r>
                        <w:rPr>
                          <w:rFonts w:ascii="Arial" w:eastAsia="Times New Roman" w:hAnsi="Arial" w:cs="Arial"/>
                          <w:color w:val="000000"/>
                          <w:sz w:val="24"/>
                          <w:szCs w:val="24"/>
                          <w:lang w:eastAsia="en-PH"/>
                        </w:rPr>
                        <w:t>.</w:t>
                      </w:r>
                      <w:r w:rsidRPr="00BD4A74">
                        <w:rPr>
                          <w:rFonts w:ascii="Arial" w:eastAsia="Times New Roman" w:hAnsi="Arial" w:cs="Arial"/>
                          <w:color w:val="000000"/>
                          <w:sz w:val="24"/>
                          <w:szCs w:val="24"/>
                          <w:lang w:eastAsia="en-PH"/>
                        </w:rPr>
                        <w:t xml:space="preserve"> 2-10 before coming to class. (30min-1hr)</w:t>
                      </w:r>
                    </w:p>
                    <w:p w:rsidR="006426EF" w:rsidRPr="00BD4A74" w:rsidRDefault="006426EF" w:rsidP="0004055F">
                      <w:pPr>
                        <w:shd w:val="clear" w:color="auto" w:fill="FFFFFF"/>
                        <w:spacing w:after="0" w:line="360" w:lineRule="auto"/>
                        <w:rPr>
                          <w:rFonts w:ascii="Arial" w:hAnsi="Arial" w:cs="Arial"/>
                          <w:b/>
                          <w:sz w:val="24"/>
                          <w:szCs w:val="24"/>
                        </w:rPr>
                      </w:pPr>
                      <w:r w:rsidRPr="00BD4A74">
                        <w:rPr>
                          <w:rFonts w:ascii="Arial" w:hAnsi="Arial" w:cs="Arial"/>
                          <w:b/>
                          <w:sz w:val="24"/>
                          <w:szCs w:val="24"/>
                        </w:rPr>
                        <w:t>GUIDE QUESTIONS</w:t>
                      </w:r>
                    </w:p>
                    <w:p w:rsidR="006426EF" w:rsidRPr="00BD4A74" w:rsidRDefault="006426EF" w:rsidP="0004055F">
                      <w:pPr>
                        <w:pStyle w:val="ListParagraph"/>
                        <w:numPr>
                          <w:ilvl w:val="0"/>
                          <w:numId w:val="42"/>
                        </w:numPr>
                        <w:shd w:val="clear" w:color="auto" w:fill="FFFFFF"/>
                        <w:spacing w:after="0" w:line="276" w:lineRule="auto"/>
                        <w:ind w:left="540"/>
                        <w:rPr>
                          <w:rFonts w:ascii="Arial" w:eastAsia="Times New Roman" w:hAnsi="Arial" w:cs="Arial"/>
                          <w:color w:val="000000"/>
                          <w:sz w:val="24"/>
                          <w:szCs w:val="24"/>
                          <w:lang w:eastAsia="en-PH"/>
                        </w:rPr>
                      </w:pPr>
                      <w:r w:rsidRPr="00BD4A74">
                        <w:rPr>
                          <w:rFonts w:ascii="Arial" w:eastAsia="Times New Roman" w:hAnsi="Arial" w:cs="Arial"/>
                          <w:color w:val="000000"/>
                          <w:sz w:val="24"/>
                          <w:szCs w:val="24"/>
                          <w:lang w:eastAsia="en-PH"/>
                        </w:rPr>
                        <w:t>What is biodiversity loss?</w:t>
                      </w:r>
                    </w:p>
                    <w:p w:rsidR="006426EF" w:rsidRPr="00BD4A74" w:rsidRDefault="006426EF" w:rsidP="0004055F">
                      <w:pPr>
                        <w:pStyle w:val="ListParagraph"/>
                        <w:numPr>
                          <w:ilvl w:val="0"/>
                          <w:numId w:val="42"/>
                        </w:numPr>
                        <w:shd w:val="clear" w:color="auto" w:fill="FFFFFF"/>
                        <w:spacing w:after="0" w:line="276" w:lineRule="auto"/>
                        <w:ind w:left="540"/>
                        <w:rPr>
                          <w:rFonts w:ascii="Arial" w:eastAsia="Times New Roman" w:hAnsi="Arial" w:cs="Arial"/>
                          <w:color w:val="000000"/>
                          <w:sz w:val="24"/>
                          <w:szCs w:val="24"/>
                          <w:lang w:eastAsia="en-PH"/>
                        </w:rPr>
                      </w:pPr>
                      <w:r w:rsidRPr="00BD4A74">
                        <w:rPr>
                          <w:rFonts w:ascii="Arial" w:eastAsia="Times New Roman" w:hAnsi="Arial" w:cs="Arial"/>
                          <w:color w:val="000000"/>
                          <w:sz w:val="24"/>
                          <w:szCs w:val="24"/>
                          <w:lang w:eastAsia="en-PH"/>
                        </w:rPr>
                        <w:t>Why is biodiversity loss a concern?</w:t>
                      </w:r>
                    </w:p>
                    <w:p w:rsidR="006426EF" w:rsidRPr="00BD4A74" w:rsidRDefault="006426EF" w:rsidP="0004055F">
                      <w:pPr>
                        <w:pStyle w:val="ListParagraph"/>
                        <w:numPr>
                          <w:ilvl w:val="0"/>
                          <w:numId w:val="42"/>
                        </w:numPr>
                        <w:shd w:val="clear" w:color="auto" w:fill="FFFFFF"/>
                        <w:spacing w:after="0" w:line="276" w:lineRule="auto"/>
                        <w:ind w:left="540"/>
                        <w:rPr>
                          <w:rFonts w:ascii="Arial" w:eastAsia="Times New Roman" w:hAnsi="Arial" w:cs="Arial"/>
                          <w:color w:val="000000"/>
                          <w:sz w:val="24"/>
                          <w:szCs w:val="24"/>
                          <w:lang w:eastAsia="en-PH"/>
                        </w:rPr>
                      </w:pPr>
                      <w:r w:rsidRPr="00BD4A74">
                        <w:rPr>
                          <w:rFonts w:ascii="Arial" w:eastAsia="Times New Roman" w:hAnsi="Arial" w:cs="Arial"/>
                          <w:color w:val="000000"/>
                          <w:sz w:val="24"/>
                          <w:szCs w:val="24"/>
                          <w:lang w:eastAsia="en-PH"/>
                        </w:rPr>
                        <w:t>What are the causes of biodiversity loss?</w:t>
                      </w:r>
                    </w:p>
                    <w:p w:rsidR="006426EF" w:rsidRPr="00BD4A74" w:rsidRDefault="006426EF" w:rsidP="0004055F">
                      <w:pPr>
                        <w:pStyle w:val="ListParagraph"/>
                        <w:numPr>
                          <w:ilvl w:val="0"/>
                          <w:numId w:val="42"/>
                        </w:numPr>
                        <w:shd w:val="clear" w:color="auto" w:fill="FFFFFF"/>
                        <w:spacing w:after="0" w:line="276" w:lineRule="auto"/>
                        <w:ind w:left="540"/>
                        <w:rPr>
                          <w:rFonts w:ascii="Arial" w:eastAsia="Times New Roman" w:hAnsi="Arial" w:cs="Arial"/>
                          <w:color w:val="000000"/>
                          <w:sz w:val="24"/>
                          <w:szCs w:val="24"/>
                          <w:lang w:eastAsia="en-PH"/>
                        </w:rPr>
                      </w:pPr>
                      <w:r w:rsidRPr="00BD4A74">
                        <w:rPr>
                          <w:rFonts w:ascii="Arial" w:eastAsia="Times New Roman" w:hAnsi="Arial" w:cs="Arial"/>
                          <w:color w:val="000000"/>
                          <w:sz w:val="24"/>
                          <w:szCs w:val="24"/>
                          <w:lang w:eastAsia="en-PH"/>
                        </w:rPr>
                        <w:t>What are the risks associated with biodiversity loss?</w:t>
                      </w:r>
                    </w:p>
                    <w:p w:rsidR="006426EF" w:rsidRPr="003162A6" w:rsidRDefault="006426EF" w:rsidP="00BC74B6">
                      <w:pPr>
                        <w:pStyle w:val="ListParagraph"/>
                        <w:shd w:val="clear" w:color="auto" w:fill="FFFFFF"/>
                        <w:spacing w:line="276" w:lineRule="auto"/>
                        <w:ind w:left="540"/>
                        <w:rPr>
                          <w:rFonts w:ascii="Arial" w:eastAsia="Times New Roman" w:hAnsi="Arial" w:cs="Arial"/>
                          <w:color w:val="000000"/>
                          <w:sz w:val="24"/>
                          <w:szCs w:val="24"/>
                          <w:lang w:eastAsia="en-PH"/>
                        </w:rPr>
                      </w:pPr>
                    </w:p>
                    <w:p w:rsidR="006426EF" w:rsidRDefault="006426EF" w:rsidP="0004055F">
                      <w:pPr>
                        <w:shd w:val="clear" w:color="auto" w:fill="FFFFFF"/>
                        <w:spacing w:after="0" w:line="360" w:lineRule="auto"/>
                        <w:rPr>
                          <w:rFonts w:ascii="Arial" w:hAnsi="Arial" w:cs="Arial"/>
                          <w:sz w:val="24"/>
                          <w:szCs w:val="24"/>
                        </w:rPr>
                      </w:pPr>
                    </w:p>
                  </w:txbxContent>
                </v:textbox>
                <w10:wrap type="square" anchorx="margin"/>
              </v:shape>
            </w:pict>
          </mc:Fallback>
        </mc:AlternateContent>
      </w:r>
      <w:r w:rsidR="003F7372" w:rsidRPr="003F7372">
        <w:rPr>
          <w:rFonts w:ascii="Arial" w:eastAsia="Times New Roman" w:hAnsi="Arial" w:cs="Arial"/>
          <w:b/>
          <w:color w:val="000000"/>
          <w:sz w:val="28"/>
          <w:szCs w:val="28"/>
          <w:lang w:eastAsia="en-PH"/>
        </w:rPr>
        <w:t>8.5</w:t>
      </w:r>
      <w:r w:rsidR="003F7372">
        <w:rPr>
          <w:rFonts w:ascii="Arial" w:eastAsia="Times New Roman" w:hAnsi="Arial" w:cs="Arial"/>
          <w:b/>
          <w:color w:val="000000"/>
          <w:sz w:val="28"/>
          <w:szCs w:val="28"/>
          <w:lang w:eastAsia="en-PH"/>
        </w:rPr>
        <w:t xml:space="preserve">   </w:t>
      </w:r>
      <w:r w:rsidR="003F7372" w:rsidRPr="003F7372">
        <w:rPr>
          <w:rFonts w:ascii="Arial" w:eastAsia="Times New Roman" w:hAnsi="Arial" w:cs="Arial"/>
          <w:b/>
          <w:color w:val="000000"/>
          <w:sz w:val="28"/>
          <w:szCs w:val="28"/>
          <w:lang w:eastAsia="en-PH"/>
        </w:rPr>
        <w:t>CAUSES OF BIODIVERSITY LOSS</w:t>
      </w:r>
    </w:p>
    <w:p w:rsidR="0004055F" w:rsidRDefault="0004055F" w:rsidP="00097366">
      <w:pPr>
        <w:shd w:val="clear" w:color="auto" w:fill="FEFEFE"/>
        <w:spacing w:after="0" w:line="276" w:lineRule="auto"/>
        <w:rPr>
          <w:rFonts w:ascii="Arial" w:eastAsia="Times New Roman" w:hAnsi="Arial" w:cs="Arial"/>
          <w:b/>
          <w:color w:val="000000"/>
          <w:sz w:val="24"/>
          <w:szCs w:val="24"/>
          <w:lang w:eastAsia="en-PH"/>
        </w:rPr>
      </w:pPr>
    </w:p>
    <w:p w:rsidR="00E672C6" w:rsidRDefault="00E672C6" w:rsidP="00E672C6">
      <w:pPr>
        <w:shd w:val="clear" w:color="auto" w:fill="FEFEFE"/>
        <w:spacing w:line="276" w:lineRule="auto"/>
        <w:rPr>
          <w:rFonts w:ascii="Arial" w:eastAsia="Times New Roman" w:hAnsi="Arial" w:cs="Arial"/>
          <w:b/>
          <w:color w:val="000000"/>
          <w:sz w:val="24"/>
          <w:szCs w:val="24"/>
          <w:lang w:eastAsia="en-PH"/>
        </w:rPr>
      </w:pPr>
      <w:r>
        <w:rPr>
          <w:rFonts w:ascii="Arial" w:eastAsia="Times New Roman" w:hAnsi="Arial" w:cs="Arial"/>
          <w:b/>
          <w:color w:val="000000"/>
          <w:sz w:val="24"/>
          <w:szCs w:val="24"/>
          <w:lang w:eastAsia="en-PH"/>
        </w:rPr>
        <w:t>Required reading:</w:t>
      </w:r>
    </w:p>
    <w:p w:rsidR="00E672C6" w:rsidRDefault="00E672C6" w:rsidP="00E672C6">
      <w:pPr>
        <w:spacing w:after="0" w:line="276" w:lineRule="auto"/>
        <w:ind w:left="567" w:hanging="567"/>
        <w:rPr>
          <w:rFonts w:ascii="Arial" w:hAnsi="Arial" w:cs="Arial"/>
        </w:rPr>
      </w:pPr>
      <w:proofErr w:type="spellStart"/>
      <w:r w:rsidRPr="00531A0C">
        <w:rPr>
          <w:rFonts w:ascii="Arial" w:hAnsi="Arial" w:cs="Arial"/>
        </w:rPr>
        <w:t>Millenium</w:t>
      </w:r>
      <w:proofErr w:type="spellEnd"/>
      <w:r w:rsidRPr="00531A0C">
        <w:rPr>
          <w:rFonts w:ascii="Arial" w:hAnsi="Arial" w:cs="Arial"/>
        </w:rPr>
        <w:t xml:space="preserve"> Ecosystem Assessment. 2005. Ecosystems and human well-being: biodiversity synthesis. World Resources Institute, Washington, D.C.</w:t>
      </w:r>
      <w:r>
        <w:rPr>
          <w:rFonts w:ascii="Arial" w:hAnsi="Arial" w:cs="Arial"/>
        </w:rPr>
        <w:t xml:space="preserve"> pp. 2-10.</w:t>
      </w:r>
    </w:p>
    <w:p w:rsidR="00E672C6" w:rsidRDefault="00E672C6" w:rsidP="00097366">
      <w:pPr>
        <w:shd w:val="clear" w:color="auto" w:fill="FEFEFE"/>
        <w:spacing w:after="0" w:line="276" w:lineRule="auto"/>
        <w:rPr>
          <w:rFonts w:ascii="Arial" w:eastAsia="Times New Roman" w:hAnsi="Arial" w:cs="Arial"/>
          <w:b/>
          <w:color w:val="000000"/>
          <w:sz w:val="24"/>
          <w:szCs w:val="24"/>
          <w:lang w:eastAsia="en-PH"/>
        </w:rPr>
      </w:pPr>
    </w:p>
    <w:p w:rsidR="003F7372" w:rsidRPr="007A513B" w:rsidRDefault="003F7372" w:rsidP="00097366">
      <w:pPr>
        <w:shd w:val="clear" w:color="auto" w:fill="FEFEFE"/>
        <w:spacing w:line="276" w:lineRule="auto"/>
        <w:rPr>
          <w:rFonts w:ascii="Arial" w:eastAsia="Times New Roman" w:hAnsi="Arial" w:cs="Arial"/>
          <w:b/>
          <w:color w:val="000000"/>
          <w:sz w:val="24"/>
          <w:szCs w:val="24"/>
          <w:lang w:eastAsia="en-PH"/>
        </w:rPr>
      </w:pPr>
      <w:r w:rsidRPr="007A513B">
        <w:rPr>
          <w:rFonts w:ascii="Arial" w:eastAsia="Times New Roman" w:hAnsi="Arial" w:cs="Arial"/>
          <w:b/>
          <w:color w:val="000000"/>
          <w:sz w:val="24"/>
          <w:szCs w:val="24"/>
          <w:lang w:eastAsia="en-PH"/>
        </w:rPr>
        <w:t>8.5.1 Population growth</w:t>
      </w:r>
    </w:p>
    <w:p w:rsidR="003F7372" w:rsidRDefault="003F7372" w:rsidP="0004055F">
      <w:pPr>
        <w:shd w:val="clear" w:color="auto" w:fill="FEFEFE"/>
        <w:spacing w:after="100" w:afterAutospacing="1" w:line="276" w:lineRule="auto"/>
        <w:jc w:val="both"/>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McKee et al</w:t>
      </w:r>
      <w:r w:rsidR="00BD4A74">
        <w:rPr>
          <w:rFonts w:ascii="Arial" w:eastAsia="Times New Roman" w:hAnsi="Arial" w:cs="Arial"/>
          <w:color w:val="000000"/>
          <w:sz w:val="24"/>
          <w:szCs w:val="24"/>
          <w:lang w:eastAsia="en-PH"/>
        </w:rPr>
        <w:t>.</w:t>
      </w:r>
      <w:r w:rsidRPr="003F7372">
        <w:rPr>
          <w:rFonts w:ascii="Arial" w:eastAsia="Times New Roman" w:hAnsi="Arial" w:cs="Arial"/>
          <w:color w:val="000000"/>
          <w:sz w:val="24"/>
          <w:szCs w:val="24"/>
          <w:lang w:eastAsia="en-PH"/>
        </w:rPr>
        <w:t xml:space="preserve"> </w:t>
      </w:r>
      <w:r w:rsidR="00BD4A74">
        <w:rPr>
          <w:rFonts w:ascii="Arial" w:eastAsia="Times New Roman" w:hAnsi="Arial" w:cs="Arial"/>
          <w:color w:val="000000"/>
          <w:sz w:val="24"/>
          <w:szCs w:val="24"/>
          <w:lang w:eastAsia="en-PH"/>
        </w:rPr>
        <w:t>(</w:t>
      </w:r>
      <w:r w:rsidRPr="003F7372">
        <w:rPr>
          <w:rFonts w:ascii="Arial" w:eastAsia="Times New Roman" w:hAnsi="Arial" w:cs="Arial"/>
          <w:color w:val="000000"/>
          <w:sz w:val="24"/>
          <w:szCs w:val="24"/>
          <w:lang w:eastAsia="en-PH"/>
        </w:rPr>
        <w:t>2003</w:t>
      </w:r>
      <w:r w:rsidR="00BD4A74">
        <w:rPr>
          <w:rFonts w:ascii="Arial" w:eastAsia="Times New Roman" w:hAnsi="Arial" w:cs="Arial"/>
          <w:color w:val="000000"/>
          <w:sz w:val="24"/>
          <w:szCs w:val="24"/>
          <w:lang w:eastAsia="en-PH"/>
        </w:rPr>
        <w:t>)</w:t>
      </w:r>
      <w:r w:rsidRPr="003F7372">
        <w:rPr>
          <w:rFonts w:ascii="Arial" w:eastAsia="Times New Roman" w:hAnsi="Arial" w:cs="Arial"/>
          <w:color w:val="000000"/>
          <w:sz w:val="24"/>
          <w:szCs w:val="24"/>
          <w:lang w:eastAsia="en-PH"/>
        </w:rPr>
        <w:t xml:space="preserve"> modeled the relationship between human population density and the number of threatened mammal and bird species by nation. They found that human population density was a key threat to the bird and mammal species depending on the ecological nature of a nation. In short, the density of people is a key factor to species threat</w:t>
      </w:r>
      <w:r w:rsidR="00BD4A74">
        <w:rPr>
          <w:rFonts w:ascii="Arial" w:eastAsia="Times New Roman" w:hAnsi="Arial" w:cs="Arial"/>
          <w:color w:val="000000"/>
          <w:sz w:val="24"/>
          <w:szCs w:val="24"/>
          <w:lang w:eastAsia="en-PH"/>
        </w:rPr>
        <w:t xml:space="preserve"> (Fig. 1)</w:t>
      </w:r>
      <w:r w:rsidRPr="003F7372">
        <w:rPr>
          <w:rFonts w:ascii="Arial" w:eastAsia="Times New Roman" w:hAnsi="Arial" w:cs="Arial"/>
          <w:color w:val="000000"/>
          <w:sz w:val="24"/>
          <w:szCs w:val="24"/>
          <w:lang w:eastAsia="en-PH"/>
        </w:rPr>
        <w:t xml:space="preserve">. It was further suggested that regulating human population growth is a key component to biodiversity management and conservation. </w:t>
      </w:r>
    </w:p>
    <w:p w:rsidR="004A71A3" w:rsidRPr="003F7372" w:rsidRDefault="003862C0" w:rsidP="002D25EF">
      <w:pPr>
        <w:shd w:val="clear" w:color="auto" w:fill="FEFEFE"/>
        <w:spacing w:line="360" w:lineRule="auto"/>
        <w:jc w:val="center"/>
        <w:rPr>
          <w:rFonts w:ascii="Arial" w:eastAsia="Times New Roman" w:hAnsi="Arial" w:cs="Arial"/>
          <w:color w:val="000000"/>
          <w:sz w:val="24"/>
          <w:szCs w:val="24"/>
          <w:lang w:eastAsia="en-PH"/>
        </w:rPr>
      </w:pPr>
      <w:r>
        <w:rPr>
          <w:noProof/>
          <w:lang w:val="en-US"/>
        </w:rPr>
        <w:lastRenderedPageBreak/>
        <w:drawing>
          <wp:inline distT="0" distB="0" distL="0" distR="0" wp14:anchorId="6C5E1395" wp14:editId="7022260D">
            <wp:extent cx="4794250" cy="3054350"/>
            <wp:effectExtent l="0" t="0" r="635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855195" cy="3093177"/>
                    </a:xfrm>
                    <a:prstGeom prst="rect">
                      <a:avLst/>
                    </a:prstGeom>
                  </pic:spPr>
                </pic:pic>
              </a:graphicData>
            </a:graphic>
          </wp:inline>
        </w:drawing>
      </w:r>
    </w:p>
    <w:p w:rsidR="003F7372" w:rsidRDefault="003F7372" w:rsidP="00BD4A74">
      <w:pPr>
        <w:shd w:val="clear" w:color="auto" w:fill="FEFEFE"/>
        <w:spacing w:after="100" w:afterAutospacing="1" w:line="360" w:lineRule="auto"/>
        <w:jc w:val="center"/>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Fig</w:t>
      </w:r>
      <w:r w:rsidR="00BD4A74">
        <w:rPr>
          <w:rFonts w:ascii="Arial" w:eastAsia="Times New Roman" w:hAnsi="Arial" w:cs="Arial"/>
          <w:color w:val="000000"/>
          <w:sz w:val="24"/>
          <w:szCs w:val="24"/>
          <w:lang w:eastAsia="en-PH"/>
        </w:rPr>
        <w:t>.</w:t>
      </w:r>
      <w:r w:rsidRPr="003F7372">
        <w:rPr>
          <w:rFonts w:ascii="Arial" w:eastAsia="Times New Roman" w:hAnsi="Arial" w:cs="Arial"/>
          <w:color w:val="000000"/>
          <w:sz w:val="24"/>
          <w:szCs w:val="24"/>
          <w:lang w:eastAsia="en-PH"/>
        </w:rPr>
        <w:t xml:space="preserve"> 1. Relationship between human population increase and species extinction.</w:t>
      </w:r>
    </w:p>
    <w:p w:rsidR="00E902FD" w:rsidRDefault="00F23A63" w:rsidP="00E902FD">
      <w:pPr>
        <w:shd w:val="clear" w:color="auto" w:fill="FEFEFE"/>
        <w:spacing w:after="0" w:line="360" w:lineRule="auto"/>
        <w:rPr>
          <w:rFonts w:ascii="Arial" w:eastAsia="Times New Roman" w:hAnsi="Arial" w:cs="Arial"/>
          <w:b/>
          <w:color w:val="000000"/>
          <w:sz w:val="24"/>
          <w:szCs w:val="24"/>
          <w:lang w:eastAsia="en-PH"/>
        </w:rPr>
      </w:pPr>
      <w:r>
        <w:rPr>
          <w:rFonts w:ascii="Arial" w:hAnsi="Arial" w:cs="Arial"/>
          <w:b/>
          <w:sz w:val="24"/>
          <w:szCs w:val="24"/>
        </w:rPr>
        <w:t>Readings/References</w:t>
      </w:r>
      <w:r w:rsidR="00E902FD" w:rsidRPr="00E902FD">
        <w:rPr>
          <w:rFonts w:ascii="Arial" w:eastAsia="Times New Roman" w:hAnsi="Arial" w:cs="Arial"/>
          <w:b/>
          <w:color w:val="000000"/>
          <w:sz w:val="24"/>
          <w:szCs w:val="24"/>
          <w:lang w:eastAsia="en-PH"/>
        </w:rPr>
        <w:t>:</w:t>
      </w:r>
    </w:p>
    <w:p w:rsidR="00E902FD" w:rsidRPr="003862C0" w:rsidRDefault="00E902FD" w:rsidP="0004055F">
      <w:pPr>
        <w:spacing w:after="0" w:line="276" w:lineRule="auto"/>
        <w:ind w:left="567" w:hanging="567"/>
        <w:rPr>
          <w:rFonts w:ascii="Arial" w:hAnsi="Arial" w:cs="Arial"/>
        </w:rPr>
      </w:pPr>
      <w:r w:rsidRPr="003862C0">
        <w:rPr>
          <w:rFonts w:ascii="Arial" w:hAnsi="Arial" w:cs="Arial"/>
        </w:rPr>
        <w:t xml:space="preserve">McKee, J. K., P. W. </w:t>
      </w:r>
      <w:proofErr w:type="spellStart"/>
      <w:r w:rsidRPr="003862C0">
        <w:rPr>
          <w:rFonts w:ascii="Arial" w:hAnsi="Arial" w:cs="Arial"/>
        </w:rPr>
        <w:t>Sciulli</w:t>
      </w:r>
      <w:proofErr w:type="spellEnd"/>
      <w:r w:rsidRPr="003862C0">
        <w:rPr>
          <w:rFonts w:ascii="Arial" w:hAnsi="Arial" w:cs="Arial"/>
        </w:rPr>
        <w:t xml:space="preserve">, C. D. </w:t>
      </w:r>
      <w:proofErr w:type="spellStart"/>
      <w:r w:rsidRPr="003862C0">
        <w:rPr>
          <w:rFonts w:ascii="Arial" w:hAnsi="Arial" w:cs="Arial"/>
        </w:rPr>
        <w:t>Fooce</w:t>
      </w:r>
      <w:proofErr w:type="spellEnd"/>
      <w:r w:rsidRPr="003862C0">
        <w:rPr>
          <w:rFonts w:ascii="Arial" w:hAnsi="Arial" w:cs="Arial"/>
        </w:rPr>
        <w:t>, and T. A. Waite. 2004. Forecasting Biodiversity Threats Due to Human Population Growth. Biological Conservation</w:t>
      </w:r>
      <w:r w:rsidR="00CA6050">
        <w:rPr>
          <w:rFonts w:ascii="Arial" w:hAnsi="Arial" w:cs="Arial"/>
        </w:rPr>
        <w:t xml:space="preserve"> </w:t>
      </w:r>
      <w:r w:rsidRPr="003862C0">
        <w:rPr>
          <w:rFonts w:ascii="Arial" w:hAnsi="Arial" w:cs="Arial"/>
        </w:rPr>
        <w:t>115(1):161-164.</w:t>
      </w:r>
    </w:p>
    <w:p w:rsidR="00E902FD" w:rsidRDefault="00E902FD" w:rsidP="00F207F2">
      <w:pPr>
        <w:spacing w:after="0" w:line="276" w:lineRule="auto"/>
        <w:ind w:left="567" w:hanging="567"/>
        <w:rPr>
          <w:rFonts w:ascii="Arial" w:hAnsi="Arial" w:cs="Arial"/>
        </w:rPr>
      </w:pPr>
      <w:r w:rsidRPr="003862C0">
        <w:rPr>
          <w:rFonts w:ascii="Arial" w:hAnsi="Arial" w:cs="Arial"/>
        </w:rPr>
        <w:t>Population Action International (PAI). 2011. Why population matters to biodiversity. Washington, D.C., USA. 4p.</w:t>
      </w:r>
    </w:p>
    <w:p w:rsidR="00F207F2" w:rsidRPr="003862C0" w:rsidRDefault="00F207F2" w:rsidP="00F207F2">
      <w:pPr>
        <w:spacing w:after="0" w:line="276" w:lineRule="auto"/>
        <w:ind w:left="567" w:hanging="567"/>
        <w:rPr>
          <w:rFonts w:ascii="Arial" w:hAnsi="Arial" w:cs="Arial"/>
        </w:rPr>
      </w:pPr>
    </w:p>
    <w:p w:rsidR="003F7372" w:rsidRPr="007A513B" w:rsidRDefault="007A513B" w:rsidP="00097366">
      <w:pPr>
        <w:shd w:val="clear" w:color="auto" w:fill="FEFEFE"/>
        <w:spacing w:line="276" w:lineRule="auto"/>
        <w:rPr>
          <w:rFonts w:ascii="Arial" w:eastAsia="Times New Roman" w:hAnsi="Arial" w:cs="Arial"/>
          <w:b/>
          <w:color w:val="000000"/>
          <w:sz w:val="24"/>
          <w:szCs w:val="24"/>
          <w:lang w:eastAsia="en-PH"/>
        </w:rPr>
      </w:pPr>
      <w:r w:rsidRPr="007A513B">
        <w:rPr>
          <w:rFonts w:ascii="Arial" w:eastAsia="Times New Roman" w:hAnsi="Arial" w:cs="Arial"/>
          <w:b/>
          <w:color w:val="000000"/>
          <w:sz w:val="24"/>
          <w:szCs w:val="24"/>
          <w:lang w:eastAsia="en-PH"/>
        </w:rPr>
        <w:t>8.5</w:t>
      </w:r>
      <w:r w:rsidR="003F7372" w:rsidRPr="007A513B">
        <w:rPr>
          <w:rFonts w:ascii="Arial" w:eastAsia="Times New Roman" w:hAnsi="Arial" w:cs="Arial"/>
          <w:b/>
          <w:color w:val="000000"/>
          <w:sz w:val="24"/>
          <w:szCs w:val="24"/>
          <w:lang w:eastAsia="en-PH"/>
        </w:rPr>
        <w:t>.2 Habitat loss</w:t>
      </w:r>
    </w:p>
    <w:p w:rsidR="003F7372" w:rsidRPr="003862C0" w:rsidRDefault="007A513B" w:rsidP="002B17DF">
      <w:pPr>
        <w:shd w:val="clear" w:color="auto" w:fill="FEFEFE"/>
        <w:spacing w:line="276" w:lineRule="auto"/>
        <w:rPr>
          <w:rFonts w:ascii="Arial" w:eastAsia="Times New Roman" w:hAnsi="Arial" w:cs="Arial"/>
          <w:b/>
          <w:i/>
          <w:color w:val="000000"/>
          <w:sz w:val="24"/>
          <w:szCs w:val="24"/>
          <w:lang w:eastAsia="en-PH"/>
        </w:rPr>
      </w:pPr>
      <w:r w:rsidRPr="003862C0">
        <w:rPr>
          <w:rFonts w:ascii="Arial" w:eastAsia="Times New Roman" w:hAnsi="Arial" w:cs="Arial"/>
          <w:b/>
          <w:i/>
          <w:color w:val="000000"/>
          <w:sz w:val="24"/>
          <w:szCs w:val="24"/>
          <w:lang w:eastAsia="en-PH"/>
        </w:rPr>
        <w:t>8.5.</w:t>
      </w:r>
      <w:r w:rsidR="003F7372" w:rsidRPr="003862C0">
        <w:rPr>
          <w:rFonts w:ascii="Arial" w:eastAsia="Times New Roman" w:hAnsi="Arial" w:cs="Arial"/>
          <w:b/>
          <w:i/>
          <w:color w:val="000000"/>
          <w:sz w:val="24"/>
          <w:szCs w:val="24"/>
          <w:lang w:eastAsia="en-PH"/>
        </w:rPr>
        <w:t>2.a. Deforestation</w:t>
      </w:r>
    </w:p>
    <w:p w:rsidR="003F7372" w:rsidRDefault="003F7372" w:rsidP="00F207F2">
      <w:pPr>
        <w:shd w:val="clear" w:color="auto" w:fill="FEFEFE"/>
        <w:spacing w:line="276" w:lineRule="auto"/>
        <w:jc w:val="both"/>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According to National Geographic (2017), agriculture is a major cause of deforestation when farmers clear pristine forests to make room for the cultivation of agricultural crops. Logging operations to produce paper and building materials are responsible for the loss of thousands of trees. Logs may also be lost to new developments such as new housing and commercial areas as well as new roads that lead to remote areas. Deforestation not only cause species reduction or loss but contributes to climate change as well. The loss of trees cause water to return more quickly to the water cycle. The absence of trees also contributes to global warming because trees absorb greenhouse gases.</w:t>
      </w:r>
    </w:p>
    <w:p w:rsidR="0043495A" w:rsidRPr="0043495A" w:rsidRDefault="00F23A63" w:rsidP="003862C0">
      <w:pPr>
        <w:shd w:val="clear" w:color="auto" w:fill="FEFEFE"/>
        <w:spacing w:after="0" w:line="360" w:lineRule="auto"/>
        <w:jc w:val="both"/>
        <w:rPr>
          <w:rFonts w:ascii="Arial" w:eastAsia="Times New Roman" w:hAnsi="Arial" w:cs="Arial"/>
          <w:b/>
          <w:color w:val="000000"/>
          <w:sz w:val="24"/>
          <w:szCs w:val="24"/>
          <w:lang w:eastAsia="en-PH"/>
        </w:rPr>
      </w:pPr>
      <w:r>
        <w:rPr>
          <w:rFonts w:ascii="Arial" w:hAnsi="Arial" w:cs="Arial"/>
          <w:b/>
          <w:sz w:val="24"/>
          <w:szCs w:val="24"/>
        </w:rPr>
        <w:t>Suggested Readings/References</w:t>
      </w:r>
      <w:r w:rsidR="0043495A" w:rsidRPr="0043495A">
        <w:rPr>
          <w:rFonts w:ascii="Arial" w:eastAsia="Times New Roman" w:hAnsi="Arial" w:cs="Arial"/>
          <w:b/>
          <w:color w:val="000000"/>
          <w:sz w:val="24"/>
          <w:szCs w:val="24"/>
          <w:lang w:eastAsia="en-PH"/>
        </w:rPr>
        <w:t>:</w:t>
      </w:r>
    </w:p>
    <w:p w:rsidR="0043495A" w:rsidRPr="003862C0" w:rsidRDefault="0043495A" w:rsidP="00F207F2">
      <w:pPr>
        <w:spacing w:line="276" w:lineRule="auto"/>
        <w:ind w:left="567" w:hanging="567"/>
        <w:rPr>
          <w:rFonts w:ascii="Arial" w:hAnsi="Arial" w:cs="Arial"/>
        </w:rPr>
      </w:pPr>
      <w:r w:rsidRPr="003862C0">
        <w:rPr>
          <w:rFonts w:ascii="Arial" w:hAnsi="Arial" w:cs="Arial"/>
        </w:rPr>
        <w:t>National Geographic. 2017. Deforestation. https://www.nationalgeographic.com/environment/global-warming/deforestation/</w:t>
      </w:r>
    </w:p>
    <w:p w:rsidR="003F7372" w:rsidRPr="003862C0" w:rsidRDefault="007A513B" w:rsidP="002B17DF">
      <w:pPr>
        <w:shd w:val="clear" w:color="auto" w:fill="FEFEFE"/>
        <w:spacing w:line="276" w:lineRule="auto"/>
        <w:rPr>
          <w:rFonts w:ascii="Arial" w:eastAsia="Times New Roman" w:hAnsi="Arial" w:cs="Arial"/>
          <w:b/>
          <w:i/>
          <w:color w:val="000000"/>
          <w:sz w:val="24"/>
          <w:szCs w:val="24"/>
          <w:lang w:eastAsia="en-PH"/>
        </w:rPr>
      </w:pPr>
      <w:r w:rsidRPr="003862C0">
        <w:rPr>
          <w:rFonts w:ascii="Arial" w:eastAsia="Times New Roman" w:hAnsi="Arial" w:cs="Arial"/>
          <w:b/>
          <w:i/>
          <w:color w:val="000000"/>
          <w:sz w:val="24"/>
          <w:szCs w:val="24"/>
          <w:lang w:eastAsia="en-PH"/>
        </w:rPr>
        <w:t>8.5.</w:t>
      </w:r>
      <w:r w:rsidR="003F7372" w:rsidRPr="003862C0">
        <w:rPr>
          <w:rFonts w:ascii="Arial" w:eastAsia="Times New Roman" w:hAnsi="Arial" w:cs="Arial"/>
          <w:b/>
          <w:i/>
          <w:color w:val="000000"/>
          <w:sz w:val="24"/>
          <w:szCs w:val="24"/>
          <w:lang w:eastAsia="en-PH"/>
        </w:rPr>
        <w:t>2.b.  Loss of mangrove species</w:t>
      </w:r>
    </w:p>
    <w:p w:rsidR="009B52BC" w:rsidRDefault="003F7372" w:rsidP="002D25EF">
      <w:pPr>
        <w:shd w:val="clear" w:color="auto" w:fill="FEFEFE"/>
        <w:spacing w:line="276" w:lineRule="auto"/>
        <w:jc w:val="both"/>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 xml:space="preserve">Mangroves are also highly threatened by habitat destruction due to agricultural and commercial expansion. Climate change threatens mangrove species when </w:t>
      </w:r>
      <w:r w:rsidRPr="003F7372">
        <w:rPr>
          <w:rFonts w:ascii="Arial" w:eastAsia="Times New Roman" w:hAnsi="Arial" w:cs="Arial"/>
          <w:color w:val="000000"/>
          <w:sz w:val="24"/>
          <w:szCs w:val="24"/>
          <w:lang w:eastAsia="en-PH"/>
        </w:rPr>
        <w:lastRenderedPageBreak/>
        <w:t xml:space="preserve">temperatures and se levels rise. </w:t>
      </w:r>
      <w:r w:rsidR="009B52BC" w:rsidRPr="009B52BC">
        <w:rPr>
          <w:rFonts w:ascii="Arial" w:eastAsia="Times New Roman" w:hAnsi="Arial" w:cs="Arial"/>
          <w:sz w:val="24"/>
          <w:szCs w:val="24"/>
          <w:lang w:eastAsia="en-PH"/>
        </w:rPr>
        <w:t xml:space="preserve">The most affected in low areas or upstream in tidal estuaries are </w:t>
      </w:r>
      <w:proofErr w:type="spellStart"/>
      <w:r w:rsidR="009B52BC" w:rsidRPr="009B52BC">
        <w:rPr>
          <w:rFonts w:ascii="Arial" w:eastAsia="Times New Roman" w:hAnsi="Arial" w:cs="Arial"/>
          <w:i/>
          <w:sz w:val="24"/>
          <w:szCs w:val="24"/>
          <w:lang w:eastAsia="en-PH"/>
        </w:rPr>
        <w:t>Brownlowia</w:t>
      </w:r>
      <w:proofErr w:type="spellEnd"/>
      <w:r w:rsidR="009B52BC" w:rsidRPr="009B52BC">
        <w:rPr>
          <w:rFonts w:ascii="Arial" w:eastAsia="Times New Roman" w:hAnsi="Arial" w:cs="Arial"/>
          <w:i/>
          <w:sz w:val="24"/>
          <w:szCs w:val="24"/>
          <w:lang w:eastAsia="en-PH"/>
        </w:rPr>
        <w:t xml:space="preserve"> </w:t>
      </w:r>
      <w:proofErr w:type="spellStart"/>
      <w:r w:rsidR="009B52BC" w:rsidRPr="009B52BC">
        <w:rPr>
          <w:rFonts w:ascii="Arial" w:eastAsia="Times New Roman" w:hAnsi="Arial" w:cs="Arial"/>
          <w:i/>
          <w:sz w:val="24"/>
          <w:szCs w:val="24"/>
          <w:lang w:eastAsia="en-PH"/>
        </w:rPr>
        <w:t>tersa</w:t>
      </w:r>
      <w:proofErr w:type="spellEnd"/>
      <w:r w:rsidR="009B52BC" w:rsidRPr="009B52BC">
        <w:rPr>
          <w:rFonts w:ascii="Arial" w:eastAsia="Times New Roman" w:hAnsi="Arial" w:cs="Arial"/>
          <w:sz w:val="24"/>
          <w:szCs w:val="24"/>
          <w:lang w:eastAsia="en-PH"/>
        </w:rPr>
        <w:t>,</w:t>
      </w:r>
      <w:r w:rsidR="009B52BC" w:rsidRPr="009B52BC">
        <w:rPr>
          <w:rFonts w:ascii="Arial" w:eastAsia="Times New Roman" w:hAnsi="Arial" w:cs="Arial"/>
          <w:i/>
          <w:sz w:val="24"/>
          <w:szCs w:val="24"/>
          <w:lang w:eastAsia="en-PH"/>
        </w:rPr>
        <w:t xml:space="preserve"> </w:t>
      </w:r>
      <w:proofErr w:type="spellStart"/>
      <w:r w:rsidR="009B52BC" w:rsidRPr="009B52BC">
        <w:rPr>
          <w:rFonts w:ascii="Arial" w:eastAsia="Times New Roman" w:hAnsi="Arial" w:cs="Arial"/>
          <w:i/>
          <w:sz w:val="24"/>
          <w:szCs w:val="24"/>
          <w:lang w:eastAsia="en-PH"/>
        </w:rPr>
        <w:t>Bruguiera</w:t>
      </w:r>
      <w:proofErr w:type="spellEnd"/>
      <w:r w:rsidR="009B52BC" w:rsidRPr="009B52BC">
        <w:rPr>
          <w:rFonts w:ascii="Arial" w:eastAsia="Times New Roman" w:hAnsi="Arial" w:cs="Arial"/>
          <w:i/>
          <w:sz w:val="24"/>
          <w:szCs w:val="24"/>
          <w:lang w:eastAsia="en-PH"/>
        </w:rPr>
        <w:t xml:space="preserve"> </w:t>
      </w:r>
      <w:proofErr w:type="spellStart"/>
      <w:r w:rsidR="009B52BC" w:rsidRPr="009B52BC">
        <w:rPr>
          <w:rFonts w:ascii="Arial" w:eastAsia="Times New Roman" w:hAnsi="Arial" w:cs="Arial"/>
          <w:i/>
          <w:sz w:val="24"/>
          <w:szCs w:val="24"/>
          <w:lang w:eastAsia="en-PH"/>
        </w:rPr>
        <w:t>sexangula</w:t>
      </w:r>
      <w:proofErr w:type="spellEnd"/>
      <w:r w:rsidR="009B52BC" w:rsidRPr="009B52BC">
        <w:rPr>
          <w:rFonts w:ascii="Arial" w:eastAsia="Times New Roman" w:hAnsi="Arial" w:cs="Arial"/>
          <w:sz w:val="24"/>
          <w:szCs w:val="24"/>
          <w:lang w:eastAsia="en-PH"/>
        </w:rPr>
        <w:t>,</w:t>
      </w:r>
      <w:r w:rsidR="009B52BC" w:rsidRPr="009B52BC">
        <w:rPr>
          <w:rFonts w:ascii="Arial" w:eastAsia="Times New Roman" w:hAnsi="Arial" w:cs="Arial"/>
          <w:i/>
          <w:sz w:val="24"/>
          <w:szCs w:val="24"/>
          <w:lang w:eastAsia="en-PH"/>
        </w:rPr>
        <w:t xml:space="preserve"> </w:t>
      </w:r>
      <w:proofErr w:type="spellStart"/>
      <w:r w:rsidR="009B52BC" w:rsidRPr="009B52BC">
        <w:rPr>
          <w:rFonts w:ascii="Arial" w:eastAsia="Times New Roman" w:hAnsi="Arial" w:cs="Arial"/>
          <w:i/>
          <w:sz w:val="24"/>
          <w:szCs w:val="24"/>
          <w:lang w:eastAsia="en-PH"/>
        </w:rPr>
        <w:t>Nypa</w:t>
      </w:r>
      <w:proofErr w:type="spellEnd"/>
      <w:r w:rsidR="009B52BC" w:rsidRPr="009B52BC">
        <w:rPr>
          <w:rFonts w:ascii="Arial" w:eastAsia="Times New Roman" w:hAnsi="Arial" w:cs="Arial"/>
          <w:i/>
          <w:sz w:val="24"/>
          <w:szCs w:val="24"/>
          <w:lang w:eastAsia="en-PH"/>
        </w:rPr>
        <w:t xml:space="preserve"> </w:t>
      </w:r>
      <w:proofErr w:type="spellStart"/>
      <w:r w:rsidR="009B52BC" w:rsidRPr="009B52BC">
        <w:rPr>
          <w:rFonts w:ascii="Arial" w:eastAsia="Times New Roman" w:hAnsi="Arial" w:cs="Arial"/>
          <w:i/>
          <w:sz w:val="24"/>
          <w:szCs w:val="24"/>
          <w:lang w:eastAsia="en-PH"/>
        </w:rPr>
        <w:t>fruticans</w:t>
      </w:r>
      <w:proofErr w:type="spellEnd"/>
      <w:r w:rsidR="009B52BC" w:rsidRPr="009B52BC">
        <w:rPr>
          <w:rFonts w:ascii="Arial" w:eastAsia="Times New Roman" w:hAnsi="Arial" w:cs="Arial"/>
          <w:sz w:val="24"/>
          <w:szCs w:val="24"/>
          <w:lang w:eastAsia="en-PH"/>
        </w:rPr>
        <w:t>,</w:t>
      </w:r>
      <w:r w:rsidR="009B52BC" w:rsidRPr="009B52BC">
        <w:rPr>
          <w:rFonts w:ascii="Arial" w:eastAsia="Times New Roman" w:hAnsi="Arial" w:cs="Arial"/>
          <w:i/>
          <w:sz w:val="24"/>
          <w:szCs w:val="24"/>
          <w:lang w:eastAsia="en-PH"/>
        </w:rPr>
        <w:t xml:space="preserve"> Phoenix </w:t>
      </w:r>
      <w:proofErr w:type="spellStart"/>
      <w:r w:rsidR="009B52BC" w:rsidRPr="009B52BC">
        <w:rPr>
          <w:rFonts w:ascii="Arial" w:eastAsia="Times New Roman" w:hAnsi="Arial" w:cs="Arial"/>
          <w:i/>
          <w:sz w:val="24"/>
          <w:szCs w:val="24"/>
          <w:lang w:eastAsia="en-PH"/>
        </w:rPr>
        <w:t>paludosa</w:t>
      </w:r>
      <w:proofErr w:type="spellEnd"/>
      <w:r w:rsidR="009B52BC" w:rsidRPr="009B52BC">
        <w:rPr>
          <w:rFonts w:ascii="Arial" w:eastAsia="Times New Roman" w:hAnsi="Arial" w:cs="Arial"/>
          <w:sz w:val="24"/>
          <w:szCs w:val="24"/>
          <w:lang w:eastAsia="en-PH"/>
        </w:rPr>
        <w:t>,</w:t>
      </w:r>
      <w:r w:rsidR="009B52BC" w:rsidRPr="009B52BC">
        <w:rPr>
          <w:rFonts w:ascii="Arial" w:eastAsia="Times New Roman" w:hAnsi="Arial" w:cs="Arial"/>
          <w:i/>
          <w:sz w:val="24"/>
          <w:szCs w:val="24"/>
          <w:lang w:eastAsia="en-PH"/>
        </w:rPr>
        <w:t xml:space="preserve"> </w:t>
      </w:r>
      <w:proofErr w:type="spellStart"/>
      <w:r w:rsidR="009B52BC" w:rsidRPr="009B52BC">
        <w:rPr>
          <w:rFonts w:ascii="Arial" w:eastAsia="Times New Roman" w:hAnsi="Arial" w:cs="Arial"/>
          <w:i/>
          <w:sz w:val="24"/>
          <w:szCs w:val="24"/>
          <w:lang w:eastAsia="en-PH"/>
        </w:rPr>
        <w:t>Lumnitzera</w:t>
      </w:r>
      <w:proofErr w:type="spellEnd"/>
      <w:r w:rsidR="009B52BC" w:rsidRPr="009B52BC">
        <w:rPr>
          <w:rFonts w:ascii="Arial" w:eastAsia="Times New Roman" w:hAnsi="Arial" w:cs="Arial"/>
          <w:i/>
          <w:sz w:val="24"/>
          <w:szCs w:val="24"/>
          <w:lang w:eastAsia="en-PH"/>
        </w:rPr>
        <w:t xml:space="preserve"> </w:t>
      </w:r>
      <w:proofErr w:type="spellStart"/>
      <w:r w:rsidR="009B52BC" w:rsidRPr="009B52BC">
        <w:rPr>
          <w:rFonts w:ascii="Arial" w:eastAsia="Times New Roman" w:hAnsi="Arial" w:cs="Arial"/>
          <w:i/>
          <w:sz w:val="24"/>
          <w:szCs w:val="24"/>
          <w:lang w:eastAsia="en-PH"/>
        </w:rPr>
        <w:t>racemosa</w:t>
      </w:r>
      <w:proofErr w:type="spellEnd"/>
      <w:r w:rsidR="009B52BC" w:rsidRPr="009B52BC">
        <w:rPr>
          <w:rFonts w:ascii="Arial" w:eastAsia="Times New Roman" w:hAnsi="Arial" w:cs="Arial"/>
          <w:sz w:val="24"/>
          <w:szCs w:val="24"/>
          <w:lang w:eastAsia="en-PH"/>
        </w:rPr>
        <w:t>,</w:t>
      </w:r>
      <w:r w:rsidR="009B52BC" w:rsidRPr="009B52BC">
        <w:rPr>
          <w:rFonts w:ascii="Arial" w:eastAsia="Times New Roman" w:hAnsi="Arial" w:cs="Arial"/>
          <w:i/>
          <w:sz w:val="24"/>
          <w:szCs w:val="24"/>
          <w:lang w:eastAsia="en-PH"/>
        </w:rPr>
        <w:t xml:space="preserve"> </w:t>
      </w:r>
      <w:proofErr w:type="spellStart"/>
      <w:r w:rsidR="009B52BC" w:rsidRPr="009B52BC">
        <w:rPr>
          <w:rFonts w:ascii="Arial" w:eastAsia="Times New Roman" w:hAnsi="Arial" w:cs="Arial"/>
          <w:i/>
          <w:sz w:val="24"/>
          <w:szCs w:val="24"/>
          <w:lang w:eastAsia="en-PH"/>
        </w:rPr>
        <w:t>Lumnitzera</w:t>
      </w:r>
      <w:proofErr w:type="spellEnd"/>
      <w:r w:rsidR="009B52BC" w:rsidRPr="009B52BC">
        <w:rPr>
          <w:rFonts w:ascii="Arial" w:eastAsia="Times New Roman" w:hAnsi="Arial" w:cs="Arial"/>
          <w:i/>
          <w:sz w:val="24"/>
          <w:szCs w:val="24"/>
          <w:lang w:eastAsia="en-PH"/>
        </w:rPr>
        <w:t xml:space="preserve"> </w:t>
      </w:r>
      <w:proofErr w:type="spellStart"/>
      <w:r w:rsidR="009B52BC" w:rsidRPr="009B52BC">
        <w:rPr>
          <w:rFonts w:ascii="Arial" w:eastAsia="Times New Roman" w:hAnsi="Arial" w:cs="Arial"/>
          <w:i/>
          <w:sz w:val="24"/>
          <w:szCs w:val="24"/>
          <w:lang w:eastAsia="en-PH"/>
        </w:rPr>
        <w:t>littorea</w:t>
      </w:r>
      <w:proofErr w:type="spellEnd"/>
      <w:r w:rsidR="009B52BC" w:rsidRPr="009B52BC">
        <w:rPr>
          <w:rFonts w:ascii="Arial" w:eastAsia="Times New Roman" w:hAnsi="Arial" w:cs="Arial"/>
          <w:sz w:val="24"/>
          <w:szCs w:val="24"/>
          <w:lang w:eastAsia="en-PH"/>
        </w:rPr>
        <w:t>,</w:t>
      </w:r>
      <w:r w:rsidR="009B52BC" w:rsidRPr="009B52BC">
        <w:rPr>
          <w:rFonts w:ascii="Arial" w:eastAsia="Times New Roman" w:hAnsi="Arial" w:cs="Arial"/>
          <w:i/>
          <w:sz w:val="24"/>
          <w:szCs w:val="24"/>
          <w:lang w:eastAsia="en-PH"/>
        </w:rPr>
        <w:t xml:space="preserve"> </w:t>
      </w:r>
      <w:proofErr w:type="spellStart"/>
      <w:r w:rsidR="009B52BC" w:rsidRPr="009B52BC">
        <w:rPr>
          <w:rFonts w:ascii="Arial" w:eastAsia="Times New Roman" w:hAnsi="Arial" w:cs="Arial"/>
          <w:i/>
          <w:sz w:val="24"/>
          <w:szCs w:val="24"/>
          <w:lang w:eastAsia="en-PH"/>
        </w:rPr>
        <w:t>Sonneratia</w:t>
      </w:r>
      <w:proofErr w:type="spellEnd"/>
      <w:r w:rsidR="009B52BC" w:rsidRPr="009B52BC">
        <w:rPr>
          <w:rFonts w:ascii="Arial" w:eastAsia="Times New Roman" w:hAnsi="Arial" w:cs="Arial"/>
          <w:i/>
          <w:sz w:val="24"/>
          <w:szCs w:val="24"/>
          <w:lang w:eastAsia="en-PH"/>
        </w:rPr>
        <w:t xml:space="preserve"> </w:t>
      </w:r>
      <w:proofErr w:type="spellStart"/>
      <w:r w:rsidR="009B52BC" w:rsidRPr="009B52BC">
        <w:rPr>
          <w:rFonts w:ascii="Arial" w:eastAsia="Times New Roman" w:hAnsi="Arial" w:cs="Arial"/>
          <w:i/>
          <w:sz w:val="24"/>
          <w:szCs w:val="24"/>
          <w:lang w:eastAsia="en-PH"/>
        </w:rPr>
        <w:t>caseolaris</w:t>
      </w:r>
      <w:proofErr w:type="spellEnd"/>
      <w:r w:rsidR="009B52BC" w:rsidRPr="009B52BC">
        <w:rPr>
          <w:rFonts w:ascii="Arial" w:eastAsia="Times New Roman" w:hAnsi="Arial" w:cs="Arial"/>
          <w:sz w:val="24"/>
          <w:szCs w:val="24"/>
          <w:lang w:eastAsia="en-PH"/>
        </w:rPr>
        <w:t>,</w:t>
      </w:r>
      <w:r w:rsidR="009B52BC" w:rsidRPr="009B52BC">
        <w:rPr>
          <w:rFonts w:ascii="Arial" w:eastAsia="Times New Roman" w:hAnsi="Arial" w:cs="Arial"/>
          <w:i/>
          <w:sz w:val="24"/>
          <w:szCs w:val="24"/>
          <w:lang w:eastAsia="en-PH"/>
        </w:rPr>
        <w:t xml:space="preserve"> </w:t>
      </w:r>
      <w:proofErr w:type="spellStart"/>
      <w:r w:rsidR="009B52BC" w:rsidRPr="009B52BC">
        <w:rPr>
          <w:rFonts w:ascii="Arial" w:eastAsia="Times New Roman" w:hAnsi="Arial" w:cs="Arial"/>
          <w:i/>
          <w:sz w:val="24"/>
          <w:szCs w:val="24"/>
          <w:lang w:eastAsia="en-PH"/>
        </w:rPr>
        <w:t>Sonneratia</w:t>
      </w:r>
      <w:proofErr w:type="spellEnd"/>
      <w:r w:rsidR="009B52BC" w:rsidRPr="009B52BC">
        <w:rPr>
          <w:rFonts w:ascii="Arial" w:eastAsia="Times New Roman" w:hAnsi="Arial" w:cs="Arial"/>
          <w:i/>
          <w:sz w:val="24"/>
          <w:szCs w:val="24"/>
          <w:lang w:eastAsia="en-PH"/>
        </w:rPr>
        <w:t xml:space="preserve"> lanceolate</w:t>
      </w:r>
      <w:r w:rsidR="009B52BC" w:rsidRPr="009B52BC">
        <w:rPr>
          <w:rFonts w:ascii="Arial" w:eastAsia="Times New Roman" w:hAnsi="Arial" w:cs="Arial"/>
          <w:sz w:val="24"/>
          <w:szCs w:val="24"/>
          <w:lang w:eastAsia="en-PH"/>
        </w:rPr>
        <w:t>,</w:t>
      </w:r>
      <w:r w:rsidR="009B52BC" w:rsidRPr="009B52BC">
        <w:rPr>
          <w:rFonts w:ascii="Arial" w:eastAsia="Times New Roman" w:hAnsi="Arial" w:cs="Arial"/>
          <w:i/>
          <w:sz w:val="24"/>
          <w:szCs w:val="24"/>
          <w:lang w:eastAsia="en-PH"/>
        </w:rPr>
        <w:t xml:space="preserve"> and </w:t>
      </w:r>
      <w:proofErr w:type="spellStart"/>
      <w:r w:rsidR="009B52BC" w:rsidRPr="009B52BC">
        <w:rPr>
          <w:rFonts w:ascii="Arial" w:eastAsia="Times New Roman" w:hAnsi="Arial" w:cs="Arial"/>
          <w:i/>
          <w:sz w:val="24"/>
          <w:szCs w:val="24"/>
          <w:lang w:eastAsia="en-PH"/>
        </w:rPr>
        <w:t>Xylocarpus</w:t>
      </w:r>
      <w:proofErr w:type="spellEnd"/>
      <w:r w:rsidR="009B52BC" w:rsidRPr="009B52BC">
        <w:rPr>
          <w:rFonts w:ascii="Arial" w:eastAsia="Times New Roman" w:hAnsi="Arial" w:cs="Arial"/>
          <w:i/>
          <w:sz w:val="24"/>
          <w:szCs w:val="24"/>
          <w:lang w:eastAsia="en-PH"/>
        </w:rPr>
        <w:t xml:space="preserve"> </w:t>
      </w:r>
      <w:proofErr w:type="spellStart"/>
      <w:r w:rsidR="009B52BC" w:rsidRPr="009B52BC">
        <w:rPr>
          <w:rFonts w:ascii="Arial" w:eastAsia="Times New Roman" w:hAnsi="Arial" w:cs="Arial"/>
          <w:i/>
          <w:sz w:val="24"/>
          <w:szCs w:val="24"/>
          <w:lang w:eastAsia="en-PH"/>
        </w:rPr>
        <w:t>granatum</w:t>
      </w:r>
      <w:proofErr w:type="spellEnd"/>
      <w:r w:rsidR="009B52BC" w:rsidRPr="009B52BC">
        <w:rPr>
          <w:rFonts w:ascii="Arial" w:eastAsia="Times New Roman" w:hAnsi="Arial" w:cs="Arial"/>
          <w:sz w:val="24"/>
          <w:szCs w:val="24"/>
          <w:lang w:eastAsia="en-PH"/>
        </w:rPr>
        <w:t xml:space="preserve"> (</w:t>
      </w:r>
      <w:proofErr w:type="spellStart"/>
      <w:r w:rsidR="009B52BC" w:rsidRPr="009B52BC">
        <w:rPr>
          <w:rFonts w:ascii="Arial" w:eastAsia="Times New Roman" w:hAnsi="Arial" w:cs="Arial"/>
          <w:sz w:val="24"/>
          <w:szCs w:val="24"/>
          <w:lang w:eastAsia="en-PH"/>
        </w:rPr>
        <w:t>Polidoro</w:t>
      </w:r>
      <w:proofErr w:type="spellEnd"/>
      <w:r w:rsidR="009B52BC" w:rsidRPr="009B52BC">
        <w:rPr>
          <w:rFonts w:ascii="Arial" w:eastAsia="Times New Roman" w:hAnsi="Arial" w:cs="Arial"/>
          <w:sz w:val="24"/>
          <w:szCs w:val="24"/>
          <w:lang w:eastAsia="en-PH"/>
        </w:rPr>
        <w:t xml:space="preserve"> et al., 2010).</w:t>
      </w:r>
      <w:r w:rsidR="009B52BC">
        <w:rPr>
          <w:rFonts w:ascii="Arial" w:eastAsia="Times New Roman" w:hAnsi="Arial" w:cs="Arial"/>
          <w:sz w:val="24"/>
          <w:szCs w:val="24"/>
          <w:lang w:eastAsia="en-PH"/>
        </w:rPr>
        <w:t xml:space="preserve"> </w:t>
      </w:r>
      <w:r w:rsidR="009B52BC" w:rsidRPr="003F7372">
        <w:rPr>
          <w:rFonts w:ascii="Arial" w:eastAsia="Times New Roman" w:hAnsi="Arial" w:cs="Arial"/>
          <w:color w:val="000000"/>
          <w:sz w:val="24"/>
          <w:szCs w:val="24"/>
          <w:lang w:eastAsia="en-PH"/>
        </w:rPr>
        <w:t>Mangroves are also threatened by overharvesting for domestic uses such as for firewood. Where mangrove diversity is highest (Indo-Malay Philippine Archipelago), loss of area is also highest (FAO, 2007).</w:t>
      </w:r>
    </w:p>
    <w:p w:rsidR="00BD1F5D" w:rsidRDefault="009B52BC" w:rsidP="00F23A63">
      <w:pPr>
        <w:shd w:val="clear" w:color="auto" w:fill="FEFEFE"/>
        <w:spacing w:line="276" w:lineRule="auto"/>
        <w:jc w:val="both"/>
        <w:rPr>
          <w:rFonts w:ascii="Arial" w:eastAsia="Times New Roman" w:hAnsi="Arial" w:cs="Arial"/>
          <w:b/>
          <w:color w:val="000000"/>
          <w:sz w:val="24"/>
          <w:szCs w:val="24"/>
          <w:lang w:eastAsia="en-PH"/>
        </w:rPr>
      </w:pPr>
      <w:r w:rsidRPr="009B52BC">
        <w:rPr>
          <w:rFonts w:ascii="Arial" w:eastAsia="Times New Roman" w:hAnsi="Arial" w:cs="Arial"/>
          <w:sz w:val="24"/>
          <w:szCs w:val="24"/>
          <w:lang w:eastAsia="en-PH"/>
        </w:rPr>
        <w:t>In the Philippines, mangrove degradation is attributed to its accessibility for use as firewood and the long history of its conversion into aquaculture (</w:t>
      </w:r>
      <w:bookmarkStart w:id="0" w:name="_Hlk508950000"/>
      <w:r w:rsidRPr="009B52BC">
        <w:rPr>
          <w:rFonts w:ascii="Arial" w:eastAsia="Times New Roman" w:hAnsi="Arial" w:cs="Arial"/>
          <w:sz w:val="24"/>
          <w:szCs w:val="24"/>
          <w:lang w:eastAsia="en-PH"/>
        </w:rPr>
        <w:t>Primavera, 2000</w:t>
      </w:r>
      <w:r>
        <w:rPr>
          <w:rFonts w:ascii="Arial" w:eastAsia="Times New Roman" w:hAnsi="Arial" w:cs="Arial"/>
          <w:sz w:val="24"/>
          <w:szCs w:val="24"/>
          <w:lang w:eastAsia="en-PH"/>
        </w:rPr>
        <w:t>)</w:t>
      </w:r>
      <w:bookmarkEnd w:id="0"/>
      <w:r w:rsidRPr="009B52BC">
        <w:rPr>
          <w:rFonts w:ascii="Arial" w:hAnsi="Arial" w:cs="Arial"/>
          <w:sz w:val="24"/>
          <w:szCs w:val="24"/>
        </w:rPr>
        <w:t xml:space="preserve">. </w:t>
      </w:r>
      <w:r w:rsidR="008C7BC1">
        <w:rPr>
          <w:rFonts w:ascii="Arial" w:hAnsi="Arial" w:cs="Arial"/>
          <w:sz w:val="24"/>
          <w:szCs w:val="24"/>
        </w:rPr>
        <w:t>Species affected include</w:t>
      </w:r>
      <w:r w:rsidRPr="009B52BC">
        <w:rPr>
          <w:rFonts w:ascii="Arial" w:hAnsi="Arial" w:cs="Arial"/>
          <w:sz w:val="24"/>
          <w:szCs w:val="24"/>
        </w:rPr>
        <w:t xml:space="preserve"> </w:t>
      </w:r>
      <w:r w:rsidRPr="009B52BC">
        <w:rPr>
          <w:rFonts w:ascii="Arial" w:hAnsi="Arial" w:cs="Arial"/>
          <w:i/>
          <w:sz w:val="24"/>
          <w:szCs w:val="24"/>
        </w:rPr>
        <w:t>Acanthus</w:t>
      </w:r>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Acrostichum</w:t>
      </w:r>
      <w:proofErr w:type="spellEnd"/>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Aegiceras</w:t>
      </w:r>
      <w:proofErr w:type="spellEnd"/>
      <w:r w:rsidRPr="002D25EF">
        <w:rPr>
          <w:rFonts w:ascii="Arial" w:hAnsi="Arial" w:cs="Arial"/>
          <w:sz w:val="24"/>
          <w:szCs w:val="24"/>
        </w:rPr>
        <w:t>,</w:t>
      </w:r>
      <w:r w:rsidRPr="009B52BC">
        <w:rPr>
          <w:rFonts w:ascii="Arial" w:hAnsi="Arial" w:cs="Arial"/>
          <w:i/>
          <w:sz w:val="24"/>
          <w:szCs w:val="24"/>
        </w:rPr>
        <w:t xml:space="preserve"> Avicenna</w:t>
      </w:r>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Brownlowia</w:t>
      </w:r>
      <w:proofErr w:type="spellEnd"/>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Bruguiera</w:t>
      </w:r>
      <w:proofErr w:type="spellEnd"/>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Cerrops</w:t>
      </w:r>
      <w:proofErr w:type="spellEnd"/>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Lumnitzera</w:t>
      </w:r>
      <w:proofErr w:type="spellEnd"/>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Rhizophora</w:t>
      </w:r>
      <w:proofErr w:type="spellEnd"/>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Sonneratia</w:t>
      </w:r>
      <w:proofErr w:type="spellEnd"/>
      <w:r w:rsidRPr="002D25EF">
        <w:rPr>
          <w:rFonts w:ascii="Arial" w:hAnsi="Arial" w:cs="Arial"/>
          <w:i/>
          <w:sz w:val="24"/>
          <w:szCs w:val="24"/>
        </w:rPr>
        <w:t>,</w:t>
      </w:r>
      <w:r w:rsidRPr="009B52BC">
        <w:rPr>
          <w:rFonts w:ascii="Arial" w:hAnsi="Arial" w:cs="Arial"/>
          <w:sz w:val="24"/>
          <w:szCs w:val="24"/>
        </w:rPr>
        <w:t xml:space="preserve"> and </w:t>
      </w:r>
      <w:proofErr w:type="spellStart"/>
      <w:r w:rsidRPr="009B52BC">
        <w:rPr>
          <w:rFonts w:ascii="Arial" w:hAnsi="Arial" w:cs="Arial"/>
          <w:i/>
          <w:sz w:val="24"/>
          <w:szCs w:val="24"/>
        </w:rPr>
        <w:t>Xylocarpus</w:t>
      </w:r>
      <w:proofErr w:type="spellEnd"/>
      <w:r w:rsidRPr="009B52BC">
        <w:rPr>
          <w:rFonts w:ascii="Arial" w:hAnsi="Arial" w:cs="Arial"/>
          <w:i/>
          <w:sz w:val="24"/>
          <w:szCs w:val="24"/>
        </w:rPr>
        <w:t xml:space="preserve"> </w:t>
      </w:r>
      <w:r w:rsidRPr="009B52BC">
        <w:rPr>
          <w:rFonts w:ascii="Arial" w:hAnsi="Arial" w:cs="Arial"/>
          <w:sz w:val="24"/>
          <w:szCs w:val="24"/>
        </w:rPr>
        <w:t xml:space="preserve">as well as </w:t>
      </w:r>
      <w:proofErr w:type="spellStart"/>
      <w:r w:rsidRPr="009B52BC">
        <w:rPr>
          <w:rFonts w:ascii="Arial" w:hAnsi="Arial" w:cs="Arial"/>
          <w:i/>
          <w:sz w:val="24"/>
          <w:szCs w:val="24"/>
        </w:rPr>
        <w:t>Campostemon</w:t>
      </w:r>
      <w:proofErr w:type="spellEnd"/>
      <w:r w:rsidRPr="009B52BC">
        <w:rPr>
          <w:rFonts w:ascii="Arial" w:hAnsi="Arial" w:cs="Arial"/>
          <w:i/>
          <w:sz w:val="24"/>
          <w:szCs w:val="24"/>
        </w:rPr>
        <w:t xml:space="preserve"> </w:t>
      </w:r>
      <w:proofErr w:type="spellStart"/>
      <w:r w:rsidRPr="009B52BC">
        <w:rPr>
          <w:rFonts w:ascii="Arial" w:hAnsi="Arial" w:cs="Arial"/>
          <w:i/>
          <w:sz w:val="24"/>
          <w:szCs w:val="24"/>
        </w:rPr>
        <w:t>philippinensis</w:t>
      </w:r>
      <w:proofErr w:type="spellEnd"/>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Excoecaria</w:t>
      </w:r>
      <w:proofErr w:type="spellEnd"/>
      <w:r w:rsidRPr="009B52BC">
        <w:rPr>
          <w:rFonts w:ascii="Arial" w:hAnsi="Arial" w:cs="Arial"/>
          <w:i/>
          <w:sz w:val="24"/>
          <w:szCs w:val="24"/>
        </w:rPr>
        <w:t xml:space="preserve"> </w:t>
      </w:r>
      <w:proofErr w:type="spellStart"/>
      <w:r w:rsidRPr="009B52BC">
        <w:rPr>
          <w:rFonts w:ascii="Arial" w:hAnsi="Arial" w:cs="Arial"/>
          <w:i/>
          <w:sz w:val="24"/>
          <w:szCs w:val="24"/>
        </w:rPr>
        <w:t>agallocha</w:t>
      </w:r>
      <w:proofErr w:type="spellEnd"/>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Heritiera</w:t>
      </w:r>
      <w:proofErr w:type="spellEnd"/>
      <w:r w:rsidRPr="009B52BC">
        <w:rPr>
          <w:rFonts w:ascii="Arial" w:hAnsi="Arial" w:cs="Arial"/>
          <w:i/>
          <w:sz w:val="24"/>
          <w:szCs w:val="24"/>
        </w:rPr>
        <w:t xml:space="preserve"> </w:t>
      </w:r>
      <w:proofErr w:type="spellStart"/>
      <w:r w:rsidRPr="009B52BC">
        <w:rPr>
          <w:rFonts w:ascii="Arial" w:hAnsi="Arial" w:cs="Arial"/>
          <w:i/>
          <w:sz w:val="24"/>
          <w:szCs w:val="24"/>
        </w:rPr>
        <w:t>lottoralis</w:t>
      </w:r>
      <w:proofErr w:type="spellEnd"/>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Kandelia</w:t>
      </w:r>
      <w:proofErr w:type="spellEnd"/>
      <w:r w:rsidRPr="009B52BC">
        <w:rPr>
          <w:rFonts w:ascii="Arial" w:hAnsi="Arial" w:cs="Arial"/>
          <w:i/>
          <w:sz w:val="24"/>
          <w:szCs w:val="24"/>
        </w:rPr>
        <w:t xml:space="preserve"> </w:t>
      </w:r>
      <w:proofErr w:type="spellStart"/>
      <w:r w:rsidRPr="009B52BC">
        <w:rPr>
          <w:rFonts w:ascii="Arial" w:hAnsi="Arial" w:cs="Arial"/>
          <w:i/>
          <w:sz w:val="24"/>
          <w:szCs w:val="24"/>
        </w:rPr>
        <w:t>candel</w:t>
      </w:r>
      <w:proofErr w:type="spellEnd"/>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Nypa</w:t>
      </w:r>
      <w:proofErr w:type="spellEnd"/>
      <w:r w:rsidRPr="009B52BC">
        <w:rPr>
          <w:rFonts w:ascii="Arial" w:hAnsi="Arial" w:cs="Arial"/>
          <w:i/>
          <w:sz w:val="24"/>
          <w:szCs w:val="24"/>
        </w:rPr>
        <w:t xml:space="preserve"> </w:t>
      </w:r>
      <w:proofErr w:type="spellStart"/>
      <w:r w:rsidRPr="009B52BC">
        <w:rPr>
          <w:rFonts w:ascii="Arial" w:hAnsi="Arial" w:cs="Arial"/>
          <w:i/>
          <w:sz w:val="24"/>
          <w:szCs w:val="24"/>
        </w:rPr>
        <w:t>fruticans</w:t>
      </w:r>
      <w:proofErr w:type="spellEnd"/>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Osbornia</w:t>
      </w:r>
      <w:proofErr w:type="spellEnd"/>
      <w:r w:rsidRPr="009B52BC">
        <w:rPr>
          <w:rFonts w:ascii="Arial" w:hAnsi="Arial" w:cs="Arial"/>
          <w:i/>
          <w:sz w:val="24"/>
          <w:szCs w:val="24"/>
        </w:rPr>
        <w:t xml:space="preserve"> </w:t>
      </w:r>
      <w:proofErr w:type="spellStart"/>
      <w:r w:rsidRPr="009B52BC">
        <w:rPr>
          <w:rFonts w:ascii="Arial" w:hAnsi="Arial" w:cs="Arial"/>
          <w:i/>
          <w:sz w:val="24"/>
          <w:szCs w:val="24"/>
        </w:rPr>
        <w:t>octodonta</w:t>
      </w:r>
      <w:proofErr w:type="spellEnd"/>
      <w:r w:rsidRPr="002D25EF">
        <w:rPr>
          <w:rFonts w:ascii="Arial" w:hAnsi="Arial" w:cs="Arial"/>
          <w:sz w:val="24"/>
          <w:szCs w:val="24"/>
        </w:rPr>
        <w:t>,</w:t>
      </w:r>
      <w:r w:rsidRPr="009B52BC">
        <w:rPr>
          <w:rFonts w:ascii="Arial" w:hAnsi="Arial" w:cs="Arial"/>
          <w:i/>
          <w:sz w:val="24"/>
          <w:szCs w:val="24"/>
        </w:rPr>
        <w:t xml:space="preserve"> </w:t>
      </w:r>
      <w:proofErr w:type="spellStart"/>
      <w:r w:rsidRPr="009B52BC">
        <w:rPr>
          <w:rFonts w:ascii="Arial" w:hAnsi="Arial" w:cs="Arial"/>
          <w:i/>
          <w:sz w:val="24"/>
          <w:szCs w:val="24"/>
        </w:rPr>
        <w:t>Pemphis</w:t>
      </w:r>
      <w:proofErr w:type="spellEnd"/>
      <w:r w:rsidRPr="009B52BC">
        <w:rPr>
          <w:rFonts w:ascii="Arial" w:hAnsi="Arial" w:cs="Arial"/>
          <w:i/>
          <w:sz w:val="24"/>
          <w:szCs w:val="24"/>
        </w:rPr>
        <w:t xml:space="preserve"> </w:t>
      </w:r>
      <w:proofErr w:type="spellStart"/>
      <w:r w:rsidRPr="009B52BC">
        <w:rPr>
          <w:rFonts w:ascii="Arial" w:hAnsi="Arial" w:cs="Arial"/>
          <w:i/>
          <w:sz w:val="24"/>
          <w:szCs w:val="24"/>
        </w:rPr>
        <w:t>acidula</w:t>
      </w:r>
      <w:proofErr w:type="spellEnd"/>
      <w:r w:rsidR="002D25EF">
        <w:rPr>
          <w:rFonts w:ascii="Arial" w:hAnsi="Arial" w:cs="Arial"/>
          <w:sz w:val="24"/>
          <w:szCs w:val="24"/>
        </w:rPr>
        <w:t>,</w:t>
      </w:r>
      <w:r w:rsidRPr="009B52BC">
        <w:rPr>
          <w:rFonts w:ascii="Arial" w:hAnsi="Arial" w:cs="Arial"/>
          <w:sz w:val="24"/>
          <w:szCs w:val="24"/>
        </w:rPr>
        <w:t xml:space="preserve"> and </w:t>
      </w:r>
      <w:proofErr w:type="spellStart"/>
      <w:r w:rsidRPr="009B52BC">
        <w:rPr>
          <w:rFonts w:ascii="Arial" w:hAnsi="Arial" w:cs="Arial"/>
          <w:i/>
          <w:sz w:val="24"/>
          <w:szCs w:val="24"/>
        </w:rPr>
        <w:t>Scyphiphora</w:t>
      </w:r>
      <w:proofErr w:type="spellEnd"/>
      <w:r w:rsidRPr="009B52BC">
        <w:rPr>
          <w:rFonts w:ascii="Arial" w:hAnsi="Arial" w:cs="Arial"/>
          <w:i/>
          <w:sz w:val="24"/>
          <w:szCs w:val="24"/>
        </w:rPr>
        <w:t xml:space="preserve"> </w:t>
      </w:r>
      <w:proofErr w:type="spellStart"/>
      <w:r w:rsidRPr="009B52BC">
        <w:rPr>
          <w:rFonts w:ascii="Arial" w:hAnsi="Arial" w:cs="Arial"/>
          <w:i/>
          <w:sz w:val="24"/>
          <w:szCs w:val="24"/>
        </w:rPr>
        <w:t>hydrophyllacea</w:t>
      </w:r>
      <w:proofErr w:type="spellEnd"/>
      <w:r w:rsidRPr="009B52BC">
        <w:rPr>
          <w:rFonts w:ascii="Arial" w:hAnsi="Arial" w:cs="Arial"/>
          <w:sz w:val="24"/>
          <w:szCs w:val="24"/>
        </w:rPr>
        <w:t xml:space="preserve"> (</w:t>
      </w:r>
      <w:bookmarkStart w:id="1" w:name="_Hlk508950070"/>
      <w:r w:rsidRPr="009B52BC">
        <w:rPr>
          <w:rFonts w:ascii="Arial" w:hAnsi="Arial" w:cs="Arial"/>
          <w:sz w:val="24"/>
          <w:szCs w:val="24"/>
        </w:rPr>
        <w:t>Primavera, 2009</w:t>
      </w:r>
      <w:r>
        <w:rPr>
          <w:rFonts w:ascii="Arial" w:hAnsi="Arial" w:cs="Arial"/>
          <w:sz w:val="24"/>
          <w:szCs w:val="24"/>
        </w:rPr>
        <w:t>)</w:t>
      </w:r>
      <w:r w:rsidRPr="009B52BC">
        <w:rPr>
          <w:rFonts w:ascii="Arial" w:hAnsi="Arial" w:cs="Arial"/>
          <w:sz w:val="24"/>
          <w:szCs w:val="24"/>
        </w:rPr>
        <w:t xml:space="preserve">. </w:t>
      </w:r>
      <w:bookmarkEnd w:id="1"/>
    </w:p>
    <w:p w:rsidR="00177E33" w:rsidRPr="00177E33" w:rsidRDefault="00F23A63" w:rsidP="008B6DA5">
      <w:pPr>
        <w:shd w:val="clear" w:color="auto" w:fill="FEFEFE"/>
        <w:spacing w:after="0" w:line="360" w:lineRule="auto"/>
        <w:jc w:val="both"/>
        <w:rPr>
          <w:rFonts w:ascii="Arial" w:eastAsia="Times New Roman" w:hAnsi="Arial" w:cs="Arial"/>
          <w:b/>
          <w:color w:val="000000"/>
          <w:sz w:val="24"/>
          <w:szCs w:val="24"/>
          <w:lang w:eastAsia="en-PH"/>
        </w:rPr>
      </w:pPr>
      <w:r>
        <w:rPr>
          <w:rFonts w:ascii="Arial" w:hAnsi="Arial" w:cs="Arial"/>
          <w:b/>
          <w:sz w:val="24"/>
          <w:szCs w:val="24"/>
        </w:rPr>
        <w:t>Readings/References</w:t>
      </w:r>
      <w:r w:rsidR="00177E33" w:rsidRPr="00177E33">
        <w:rPr>
          <w:rFonts w:ascii="Arial" w:eastAsia="Times New Roman" w:hAnsi="Arial" w:cs="Arial"/>
          <w:b/>
          <w:color w:val="000000"/>
          <w:sz w:val="24"/>
          <w:szCs w:val="24"/>
          <w:lang w:eastAsia="en-PH"/>
        </w:rPr>
        <w:t>:</w:t>
      </w:r>
    </w:p>
    <w:p w:rsidR="00B815CD" w:rsidRPr="008B6DA5" w:rsidRDefault="00B815CD" w:rsidP="00B815CD">
      <w:pPr>
        <w:spacing w:after="0" w:line="276" w:lineRule="auto"/>
        <w:ind w:left="567" w:hanging="567"/>
        <w:rPr>
          <w:rFonts w:ascii="Arial" w:hAnsi="Arial" w:cs="Arial"/>
        </w:rPr>
      </w:pPr>
      <w:r w:rsidRPr="008B6DA5">
        <w:rPr>
          <w:rFonts w:ascii="Arial" w:hAnsi="Arial" w:cs="Arial"/>
        </w:rPr>
        <w:t>Food and Agriculture Organization (FAO). 2017. The World's Mangroves 1980-2005, FAO Forestry Paper 153. Rome: Forest Resources Division, FAO. 77p.</w:t>
      </w:r>
    </w:p>
    <w:p w:rsidR="00B815CD" w:rsidRPr="008B6DA5" w:rsidRDefault="00B815CD" w:rsidP="00B815CD">
      <w:pPr>
        <w:spacing w:after="0" w:line="276" w:lineRule="auto"/>
        <w:ind w:left="567" w:hanging="567"/>
        <w:rPr>
          <w:rFonts w:ascii="Arial" w:hAnsi="Arial" w:cs="Arial"/>
        </w:rPr>
      </w:pPr>
      <w:r w:rsidRPr="008B6DA5">
        <w:rPr>
          <w:rFonts w:ascii="Arial" w:hAnsi="Arial" w:cs="Arial"/>
        </w:rPr>
        <w:t xml:space="preserve">NASA Global Climate Change. 2017. </w:t>
      </w:r>
      <w:r w:rsidRPr="008B6DA5">
        <w:rPr>
          <w:rFonts w:ascii="Arial" w:hAnsi="Arial" w:cs="Arial"/>
          <w:i/>
        </w:rPr>
        <w:t>The consequences of climate change</w:t>
      </w:r>
      <w:r w:rsidRPr="008B6DA5">
        <w:rPr>
          <w:rFonts w:ascii="Arial" w:hAnsi="Arial" w:cs="Arial"/>
        </w:rPr>
        <w:t xml:space="preserve">. </w:t>
      </w:r>
      <w:r>
        <w:rPr>
          <w:rFonts w:ascii="Arial" w:hAnsi="Arial" w:cs="Arial"/>
        </w:rPr>
        <w:t xml:space="preserve">Retrieved from </w:t>
      </w:r>
      <w:r w:rsidRPr="008B6DA5">
        <w:rPr>
          <w:rFonts w:ascii="Arial" w:hAnsi="Arial" w:cs="Arial"/>
        </w:rPr>
        <w:t>https://climate.nasa.gov/effects/</w:t>
      </w:r>
    </w:p>
    <w:p w:rsidR="00B815CD" w:rsidRPr="00E82660" w:rsidRDefault="00B815CD" w:rsidP="00B815CD">
      <w:pPr>
        <w:spacing w:after="0" w:line="276" w:lineRule="auto"/>
        <w:ind w:left="567" w:hanging="567"/>
        <w:rPr>
          <w:rFonts w:ascii="Arial" w:hAnsi="Arial" w:cs="Arial"/>
        </w:rPr>
      </w:pPr>
      <w:proofErr w:type="spellStart"/>
      <w:r w:rsidRPr="008B6DA5">
        <w:rPr>
          <w:rFonts w:ascii="Arial" w:hAnsi="Arial" w:cs="Arial"/>
        </w:rPr>
        <w:t>Polidoro</w:t>
      </w:r>
      <w:proofErr w:type="spellEnd"/>
      <w:r w:rsidRPr="008B6DA5">
        <w:rPr>
          <w:rFonts w:ascii="Arial" w:hAnsi="Arial" w:cs="Arial"/>
        </w:rPr>
        <w:t xml:space="preserve">, B.A., K.E. Carpenter, L. Collins, N.C. Duke, A.M. Ellison, E.J. Farnsworth, E.S. Fernando, K. </w:t>
      </w:r>
      <w:proofErr w:type="spellStart"/>
      <w:r w:rsidRPr="008B6DA5">
        <w:rPr>
          <w:rFonts w:ascii="Arial" w:hAnsi="Arial" w:cs="Arial"/>
        </w:rPr>
        <w:t>Kathiresan</w:t>
      </w:r>
      <w:proofErr w:type="spellEnd"/>
      <w:r w:rsidRPr="008B6DA5">
        <w:rPr>
          <w:rFonts w:ascii="Arial" w:hAnsi="Arial" w:cs="Arial"/>
        </w:rPr>
        <w:t xml:space="preserve">, N.E. </w:t>
      </w:r>
      <w:proofErr w:type="spellStart"/>
      <w:r w:rsidRPr="008B6DA5">
        <w:rPr>
          <w:rFonts w:ascii="Arial" w:hAnsi="Arial" w:cs="Arial"/>
        </w:rPr>
        <w:t>Koedam</w:t>
      </w:r>
      <w:proofErr w:type="spellEnd"/>
      <w:r w:rsidRPr="008B6DA5">
        <w:rPr>
          <w:rFonts w:ascii="Arial" w:hAnsi="Arial" w:cs="Arial"/>
        </w:rPr>
        <w:t xml:space="preserve">, S.R. Livingstone, T. Miyagi, G.E. Moore, V.N. Nam, J.E. Ong, J.H. Primavera, S.G. Salmo III, J.C. </w:t>
      </w:r>
      <w:proofErr w:type="spellStart"/>
      <w:r w:rsidRPr="008B6DA5">
        <w:rPr>
          <w:rFonts w:ascii="Arial" w:hAnsi="Arial" w:cs="Arial"/>
        </w:rPr>
        <w:t>Sanciangco</w:t>
      </w:r>
      <w:proofErr w:type="spellEnd"/>
      <w:r w:rsidRPr="008B6DA5">
        <w:rPr>
          <w:rFonts w:ascii="Arial" w:hAnsi="Arial" w:cs="Arial"/>
        </w:rPr>
        <w:t xml:space="preserve">, S. </w:t>
      </w:r>
      <w:proofErr w:type="spellStart"/>
      <w:r w:rsidRPr="008B6DA5">
        <w:rPr>
          <w:rFonts w:ascii="Arial" w:hAnsi="Arial" w:cs="Arial"/>
        </w:rPr>
        <w:t>Sukardjo</w:t>
      </w:r>
      <w:proofErr w:type="spellEnd"/>
      <w:r w:rsidRPr="008B6DA5">
        <w:rPr>
          <w:rFonts w:ascii="Arial" w:hAnsi="Arial" w:cs="Arial"/>
        </w:rPr>
        <w:t xml:space="preserve">, Y. Wang, and J.W.H. Yong. 2010. The Loss of Species: Mangrove Extinction Risk and </w:t>
      </w:r>
      <w:r w:rsidRPr="00E82660">
        <w:rPr>
          <w:rFonts w:ascii="Arial" w:hAnsi="Arial" w:cs="Arial"/>
        </w:rPr>
        <w:t>Geographic Areas of Global Concern. PLOS ONE 5(4):e10095. https://doi.org/10.1371/journal.pone.0010095</w:t>
      </w:r>
    </w:p>
    <w:p w:rsidR="00B815CD" w:rsidRDefault="00B815CD" w:rsidP="00B815CD">
      <w:pPr>
        <w:spacing w:after="0" w:line="276" w:lineRule="auto"/>
        <w:ind w:left="567" w:hanging="567"/>
        <w:rPr>
          <w:rFonts w:ascii="Arial" w:hAnsi="Arial" w:cs="Arial"/>
        </w:rPr>
      </w:pPr>
      <w:r w:rsidRPr="009B52BC">
        <w:rPr>
          <w:rFonts w:ascii="Arial" w:hAnsi="Arial" w:cs="Arial"/>
        </w:rPr>
        <w:t>Primavera,</w:t>
      </w:r>
      <w:r>
        <w:rPr>
          <w:rFonts w:ascii="Arial" w:hAnsi="Arial" w:cs="Arial"/>
        </w:rPr>
        <w:t xml:space="preserve"> J.H.</w:t>
      </w:r>
      <w:r w:rsidRPr="009B52BC">
        <w:rPr>
          <w:rFonts w:ascii="Arial" w:hAnsi="Arial" w:cs="Arial"/>
        </w:rPr>
        <w:t xml:space="preserve"> 2000. Development and conservation of Philippine mangroves: institutional issues. Ecological Economics 35</w:t>
      </w:r>
      <w:r>
        <w:rPr>
          <w:rFonts w:ascii="Arial" w:hAnsi="Arial" w:cs="Arial"/>
        </w:rPr>
        <w:t>:</w:t>
      </w:r>
      <w:r w:rsidRPr="009B52BC">
        <w:rPr>
          <w:rFonts w:ascii="Arial" w:hAnsi="Arial" w:cs="Arial"/>
        </w:rPr>
        <w:t>91</w:t>
      </w:r>
      <w:r>
        <w:rPr>
          <w:rFonts w:ascii="Arial" w:hAnsi="Arial" w:cs="Arial"/>
        </w:rPr>
        <w:t>-</w:t>
      </w:r>
      <w:r w:rsidRPr="009B52BC">
        <w:rPr>
          <w:rFonts w:ascii="Arial" w:hAnsi="Arial" w:cs="Arial"/>
        </w:rPr>
        <w:t>106</w:t>
      </w:r>
      <w:r>
        <w:rPr>
          <w:rFonts w:ascii="Arial" w:hAnsi="Arial" w:cs="Arial"/>
        </w:rPr>
        <w:t>.</w:t>
      </w:r>
    </w:p>
    <w:p w:rsidR="00B815CD" w:rsidRDefault="00B815CD" w:rsidP="00B815CD">
      <w:pPr>
        <w:spacing w:after="0" w:line="276" w:lineRule="auto"/>
        <w:ind w:left="567" w:hanging="567"/>
        <w:rPr>
          <w:rFonts w:ascii="Arial" w:hAnsi="Arial" w:cs="Arial"/>
        </w:rPr>
      </w:pPr>
      <w:r w:rsidRPr="009B52BC">
        <w:rPr>
          <w:rFonts w:ascii="Arial" w:hAnsi="Arial" w:cs="Arial"/>
        </w:rPr>
        <w:t>Primavera, J</w:t>
      </w:r>
      <w:r>
        <w:rPr>
          <w:rFonts w:ascii="Arial" w:hAnsi="Arial" w:cs="Arial"/>
        </w:rPr>
        <w:t>.</w:t>
      </w:r>
      <w:r w:rsidRPr="009B52BC">
        <w:rPr>
          <w:rFonts w:ascii="Arial" w:hAnsi="Arial" w:cs="Arial"/>
        </w:rPr>
        <w:t>H. 2009. Field guide to Philippine mangroves. Philippine Tropical Conservation Foundation Inc.</w:t>
      </w:r>
    </w:p>
    <w:p w:rsidR="00B815CD" w:rsidRPr="00E82660" w:rsidRDefault="00B815CD" w:rsidP="00B815CD">
      <w:pPr>
        <w:spacing w:line="276" w:lineRule="auto"/>
        <w:ind w:left="567" w:hanging="567"/>
        <w:rPr>
          <w:rFonts w:ascii="Arial" w:hAnsi="Arial" w:cs="Arial"/>
        </w:rPr>
      </w:pPr>
      <w:r w:rsidRPr="00E82660">
        <w:rPr>
          <w:rFonts w:ascii="Arial" w:hAnsi="Arial" w:cs="Arial"/>
        </w:rPr>
        <w:t xml:space="preserve">Primavera, J., R.B. </w:t>
      </w:r>
      <w:proofErr w:type="spellStart"/>
      <w:r w:rsidRPr="00E82660">
        <w:rPr>
          <w:rFonts w:ascii="Arial" w:hAnsi="Arial" w:cs="Arial"/>
        </w:rPr>
        <w:t>Sadaba</w:t>
      </w:r>
      <w:proofErr w:type="spellEnd"/>
      <w:r w:rsidRPr="00E82660">
        <w:rPr>
          <w:rFonts w:ascii="Arial" w:hAnsi="Arial" w:cs="Arial"/>
        </w:rPr>
        <w:t xml:space="preserve">, J. </w:t>
      </w:r>
      <w:proofErr w:type="spellStart"/>
      <w:r w:rsidRPr="00E82660">
        <w:rPr>
          <w:rFonts w:ascii="Arial" w:hAnsi="Arial" w:cs="Arial"/>
        </w:rPr>
        <w:t>Lebata</w:t>
      </w:r>
      <w:proofErr w:type="spellEnd"/>
      <w:r w:rsidRPr="00E82660">
        <w:rPr>
          <w:rFonts w:ascii="Arial" w:hAnsi="Arial" w:cs="Arial"/>
        </w:rPr>
        <w:t>-Ramos, and J. Altamirano. 2016. Mangroves and beach forest species in the Philippines. ERDB-DENR. 256p.</w:t>
      </w:r>
    </w:p>
    <w:p w:rsidR="003F7372" w:rsidRPr="003862C0" w:rsidRDefault="00EB6F5F" w:rsidP="002B17DF">
      <w:pPr>
        <w:shd w:val="clear" w:color="auto" w:fill="FEFEFE"/>
        <w:spacing w:line="276" w:lineRule="auto"/>
        <w:rPr>
          <w:rFonts w:ascii="Arial" w:eastAsia="Times New Roman" w:hAnsi="Arial" w:cs="Arial"/>
          <w:b/>
          <w:i/>
          <w:color w:val="000000"/>
          <w:sz w:val="24"/>
          <w:szCs w:val="24"/>
          <w:lang w:eastAsia="en-PH"/>
        </w:rPr>
      </w:pPr>
      <w:r w:rsidRPr="003862C0">
        <w:rPr>
          <w:rFonts w:ascii="Arial" w:eastAsia="Times New Roman" w:hAnsi="Arial" w:cs="Arial"/>
          <w:b/>
          <w:i/>
          <w:color w:val="000000"/>
          <w:sz w:val="24"/>
          <w:szCs w:val="24"/>
          <w:lang w:eastAsia="en-PH"/>
        </w:rPr>
        <w:t>8.5.</w:t>
      </w:r>
      <w:r w:rsidR="003F7372" w:rsidRPr="003862C0">
        <w:rPr>
          <w:rFonts w:ascii="Arial" w:eastAsia="Times New Roman" w:hAnsi="Arial" w:cs="Arial"/>
          <w:b/>
          <w:i/>
          <w:color w:val="000000"/>
          <w:sz w:val="24"/>
          <w:szCs w:val="24"/>
          <w:lang w:eastAsia="en-PH"/>
        </w:rPr>
        <w:t>2.</w:t>
      </w:r>
      <w:r w:rsidR="00BD1F5D">
        <w:rPr>
          <w:rFonts w:ascii="Arial" w:eastAsia="Times New Roman" w:hAnsi="Arial" w:cs="Arial"/>
          <w:b/>
          <w:i/>
          <w:color w:val="000000"/>
          <w:sz w:val="24"/>
          <w:szCs w:val="24"/>
          <w:lang w:eastAsia="en-PH"/>
        </w:rPr>
        <w:t>c</w:t>
      </w:r>
      <w:r w:rsidR="003F7372" w:rsidRPr="003862C0">
        <w:rPr>
          <w:rFonts w:ascii="Arial" w:eastAsia="Times New Roman" w:hAnsi="Arial" w:cs="Arial"/>
          <w:b/>
          <w:i/>
          <w:color w:val="000000"/>
          <w:sz w:val="24"/>
          <w:szCs w:val="24"/>
          <w:lang w:eastAsia="en-PH"/>
        </w:rPr>
        <w:t xml:space="preserve">.  </w:t>
      </w:r>
      <w:r w:rsidR="00895A0C" w:rsidRPr="003862C0">
        <w:rPr>
          <w:rFonts w:ascii="Arial" w:eastAsia="Times New Roman" w:hAnsi="Arial" w:cs="Arial"/>
          <w:b/>
          <w:i/>
          <w:color w:val="000000"/>
          <w:sz w:val="24"/>
          <w:szCs w:val="24"/>
          <w:lang w:eastAsia="en-PH"/>
        </w:rPr>
        <w:t>Invasive alien</w:t>
      </w:r>
      <w:r w:rsidR="003F7372" w:rsidRPr="003862C0">
        <w:rPr>
          <w:rFonts w:ascii="Arial" w:eastAsia="Times New Roman" w:hAnsi="Arial" w:cs="Arial"/>
          <w:b/>
          <w:i/>
          <w:color w:val="000000"/>
          <w:sz w:val="24"/>
          <w:szCs w:val="24"/>
          <w:lang w:eastAsia="en-PH"/>
        </w:rPr>
        <w:t xml:space="preserve"> species</w:t>
      </w:r>
      <w:r w:rsidR="008D4B60">
        <w:rPr>
          <w:rFonts w:ascii="Arial" w:eastAsia="Times New Roman" w:hAnsi="Arial" w:cs="Arial"/>
          <w:b/>
          <w:i/>
          <w:color w:val="000000"/>
          <w:sz w:val="24"/>
          <w:szCs w:val="24"/>
          <w:lang w:eastAsia="en-PH"/>
        </w:rPr>
        <w:t xml:space="preserve"> (IAS)</w:t>
      </w:r>
      <w:r w:rsidR="003F7372" w:rsidRPr="003862C0">
        <w:rPr>
          <w:rFonts w:ascii="Arial" w:eastAsia="Times New Roman" w:hAnsi="Arial" w:cs="Arial"/>
          <w:b/>
          <w:i/>
          <w:color w:val="000000"/>
          <w:sz w:val="24"/>
          <w:szCs w:val="24"/>
          <w:lang w:eastAsia="en-PH"/>
        </w:rPr>
        <w:t xml:space="preserve">       </w:t>
      </w:r>
    </w:p>
    <w:p w:rsidR="003F7372" w:rsidRDefault="003F7372" w:rsidP="00E02DBA">
      <w:pPr>
        <w:shd w:val="clear" w:color="auto" w:fill="FEFEFE"/>
        <w:spacing w:line="276" w:lineRule="auto"/>
        <w:jc w:val="both"/>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 xml:space="preserve">When a living species (animal, plant or microorganism) not commonly found in a specific location becomes dominant, it is referred to as invasive. </w:t>
      </w:r>
      <w:r w:rsidR="003B2FFE" w:rsidRPr="003B2FFE">
        <w:rPr>
          <w:rFonts w:ascii="Arial" w:eastAsia="Times New Roman" w:hAnsi="Arial" w:cs="Arial"/>
          <w:color w:val="000000"/>
          <w:sz w:val="24"/>
          <w:szCs w:val="24"/>
          <w:lang w:eastAsia="en-PH"/>
        </w:rPr>
        <w:t>Invasive alien species (IAS), as defined by the Convention on Biological Diversity (CBD), are “species whose introduction and/or spread outside their natural past or present distribution threatens biological diversity”. Important mechanisms for the transport of invasive species are human-related activities including ballast water of ships. Invasion is finalized when IAS are able to reproduce rapidly in their new environments. The root cause of biological invasion is actually trade, travel</w:t>
      </w:r>
      <w:r w:rsidR="00895A0C">
        <w:rPr>
          <w:rFonts w:ascii="Arial" w:eastAsia="Times New Roman" w:hAnsi="Arial" w:cs="Arial"/>
          <w:color w:val="000000"/>
          <w:sz w:val="24"/>
          <w:szCs w:val="24"/>
          <w:lang w:eastAsia="en-PH"/>
        </w:rPr>
        <w:t>,</w:t>
      </w:r>
      <w:r w:rsidR="003B2FFE" w:rsidRPr="003B2FFE">
        <w:rPr>
          <w:rFonts w:ascii="Arial" w:eastAsia="Times New Roman" w:hAnsi="Arial" w:cs="Arial"/>
          <w:color w:val="000000"/>
          <w:sz w:val="24"/>
          <w:szCs w:val="24"/>
          <w:lang w:eastAsia="en-PH"/>
        </w:rPr>
        <w:t xml:space="preserve"> and modern technology.</w:t>
      </w:r>
      <w:r w:rsidR="000E48AC">
        <w:rPr>
          <w:rFonts w:ascii="Arial" w:eastAsia="Times New Roman" w:hAnsi="Arial" w:cs="Arial"/>
          <w:color w:val="000000"/>
          <w:sz w:val="24"/>
          <w:szCs w:val="24"/>
          <w:lang w:eastAsia="en-PH"/>
        </w:rPr>
        <w:t xml:space="preserve"> </w:t>
      </w:r>
      <w:r w:rsidR="000E48AC" w:rsidRPr="00F2794F">
        <w:rPr>
          <w:rFonts w:ascii="Arial" w:eastAsia="Times New Roman" w:hAnsi="Arial" w:cs="Arial"/>
          <w:color w:val="222222"/>
          <w:sz w:val="24"/>
          <w:szCs w:val="24"/>
          <w:lang w:eastAsia="en-PH"/>
        </w:rPr>
        <w:t xml:space="preserve">Biological invasion has been considered as an important driver of biodiversity loss. </w:t>
      </w:r>
      <w:r w:rsidR="000E48AC">
        <w:rPr>
          <w:rFonts w:ascii="Arial" w:eastAsia="Times New Roman" w:hAnsi="Arial" w:cs="Arial"/>
          <w:color w:val="222222"/>
          <w:sz w:val="24"/>
          <w:szCs w:val="24"/>
          <w:lang w:eastAsia="en-PH"/>
        </w:rPr>
        <w:t>E</w:t>
      </w:r>
      <w:r w:rsidR="000E48AC" w:rsidRPr="00F2794F">
        <w:rPr>
          <w:rFonts w:ascii="Arial" w:eastAsia="Times New Roman" w:hAnsi="Arial" w:cs="Arial"/>
          <w:color w:val="222222"/>
          <w:sz w:val="24"/>
          <w:szCs w:val="24"/>
          <w:lang w:eastAsia="en-PH"/>
        </w:rPr>
        <w:t>conomic losses in agricultural and fisheries production ha</w:t>
      </w:r>
      <w:r w:rsidR="000E48AC">
        <w:rPr>
          <w:rFonts w:ascii="Arial" w:eastAsia="Times New Roman" w:hAnsi="Arial" w:cs="Arial"/>
          <w:color w:val="222222"/>
          <w:sz w:val="24"/>
          <w:szCs w:val="24"/>
          <w:lang w:eastAsia="en-PH"/>
        </w:rPr>
        <w:t>ve</w:t>
      </w:r>
      <w:r w:rsidR="000E48AC" w:rsidRPr="00F2794F">
        <w:rPr>
          <w:rFonts w:ascii="Arial" w:eastAsia="Times New Roman" w:hAnsi="Arial" w:cs="Arial"/>
          <w:color w:val="222222"/>
          <w:sz w:val="24"/>
          <w:szCs w:val="24"/>
          <w:lang w:eastAsia="en-PH"/>
        </w:rPr>
        <w:t xml:space="preserve"> been attributed to biological invasion as well</w:t>
      </w:r>
      <w:r w:rsidR="000E48AC">
        <w:rPr>
          <w:rFonts w:ascii="Arial" w:eastAsia="Times New Roman" w:hAnsi="Arial" w:cs="Arial"/>
          <w:color w:val="222222"/>
          <w:sz w:val="24"/>
          <w:szCs w:val="24"/>
          <w:lang w:eastAsia="en-PH"/>
        </w:rPr>
        <w:t>,</w:t>
      </w:r>
      <w:r w:rsidR="000E48AC" w:rsidRPr="00F2794F">
        <w:rPr>
          <w:rFonts w:ascii="Arial" w:eastAsia="Times New Roman" w:hAnsi="Arial" w:cs="Arial"/>
          <w:color w:val="222222"/>
          <w:sz w:val="24"/>
          <w:szCs w:val="24"/>
          <w:lang w:eastAsia="en-PH"/>
        </w:rPr>
        <w:t xml:space="preserve"> including expenses related to control and eradication of these invasive species.</w:t>
      </w:r>
    </w:p>
    <w:p w:rsidR="007F3DB7" w:rsidRDefault="007F3DB7" w:rsidP="00E02DBA">
      <w:pPr>
        <w:shd w:val="clear" w:color="auto" w:fill="FEFEFE"/>
        <w:spacing w:line="276" w:lineRule="auto"/>
        <w:jc w:val="both"/>
        <w:rPr>
          <w:rFonts w:ascii="Arial" w:eastAsia="Times New Roman" w:hAnsi="Arial" w:cs="Arial"/>
          <w:color w:val="000000"/>
          <w:sz w:val="24"/>
          <w:szCs w:val="24"/>
          <w:lang w:eastAsia="en-PH"/>
        </w:rPr>
      </w:pPr>
      <w:r w:rsidRPr="007F3DB7">
        <w:rPr>
          <w:rFonts w:ascii="Arial" w:eastAsia="Times New Roman" w:hAnsi="Arial" w:cs="Arial"/>
          <w:color w:val="000000"/>
          <w:sz w:val="24"/>
          <w:szCs w:val="24"/>
          <w:lang w:eastAsia="en-PH"/>
        </w:rPr>
        <w:lastRenderedPageBreak/>
        <w:t xml:space="preserve">The IUCN through the </w:t>
      </w:r>
      <w:bookmarkStart w:id="2" w:name="_Hlk509070857"/>
      <w:r w:rsidRPr="007F3DB7">
        <w:rPr>
          <w:rFonts w:ascii="Arial" w:eastAsia="Times New Roman" w:hAnsi="Arial" w:cs="Arial"/>
          <w:color w:val="000000"/>
          <w:sz w:val="24"/>
          <w:szCs w:val="24"/>
          <w:lang w:eastAsia="en-PH"/>
        </w:rPr>
        <w:t xml:space="preserve">Invasive Species Specialist Group </w:t>
      </w:r>
      <w:bookmarkEnd w:id="2"/>
      <w:r w:rsidR="00D644D2" w:rsidRPr="007F3DB7">
        <w:rPr>
          <w:rFonts w:ascii="Arial" w:eastAsia="Times New Roman" w:hAnsi="Arial" w:cs="Arial"/>
          <w:color w:val="000000"/>
          <w:sz w:val="24"/>
          <w:szCs w:val="24"/>
          <w:lang w:eastAsia="en-PH"/>
        </w:rPr>
        <w:t xml:space="preserve">(ISSG) </w:t>
      </w:r>
      <w:r w:rsidRPr="007F3DB7">
        <w:rPr>
          <w:rFonts w:ascii="Arial" w:eastAsia="Times New Roman" w:hAnsi="Arial" w:cs="Arial"/>
          <w:color w:val="000000"/>
          <w:sz w:val="24"/>
          <w:szCs w:val="24"/>
          <w:lang w:eastAsia="en-PH"/>
        </w:rPr>
        <w:t>runs a website that is a good source of information on invasive alien species including a search engine called the Global Invasive Species Database (GISD) where you can look for specific invasive species of your interest. The ISSG, likewise, published the World's 100 Worst Invasive Alien Species with available profiles of each species.</w:t>
      </w:r>
    </w:p>
    <w:p w:rsidR="005E3A67" w:rsidRDefault="00C126A8" w:rsidP="005E3A67">
      <w:pPr>
        <w:spacing w:line="276" w:lineRule="auto"/>
        <w:ind w:left="567" w:hanging="567"/>
        <w:rPr>
          <w:rFonts w:ascii="Arial" w:hAnsi="Arial" w:cs="Arial"/>
        </w:rPr>
      </w:pPr>
      <w:r>
        <w:rPr>
          <w:rFonts w:ascii="Arial" w:hAnsi="Arial" w:cs="Arial"/>
          <w:b/>
          <w:sz w:val="24"/>
          <w:szCs w:val="24"/>
        </w:rPr>
        <w:t>Readings/References</w:t>
      </w:r>
      <w:r w:rsidR="005E3A67" w:rsidRPr="003A74C0">
        <w:rPr>
          <w:rFonts w:ascii="Arial" w:eastAsia="Times New Roman" w:hAnsi="Arial" w:cs="Arial"/>
          <w:b/>
          <w:color w:val="000000"/>
          <w:sz w:val="24"/>
          <w:szCs w:val="24"/>
          <w:lang w:eastAsia="en-PH"/>
        </w:rPr>
        <w:t>:</w:t>
      </w:r>
    </w:p>
    <w:p w:rsidR="00E15801" w:rsidRDefault="00E15801" w:rsidP="00E15801">
      <w:pPr>
        <w:spacing w:after="0" w:line="276" w:lineRule="auto"/>
        <w:ind w:left="567" w:hanging="567"/>
        <w:rPr>
          <w:rFonts w:ascii="Arial" w:hAnsi="Arial" w:cs="Arial"/>
        </w:rPr>
      </w:pPr>
      <w:r>
        <w:rPr>
          <w:rFonts w:ascii="Arial" w:hAnsi="Arial" w:cs="Arial"/>
        </w:rPr>
        <w:t>Convention on Biological Diversity (</w:t>
      </w:r>
      <w:r w:rsidRPr="00F02C9E">
        <w:rPr>
          <w:rFonts w:ascii="Arial" w:hAnsi="Arial" w:cs="Arial"/>
        </w:rPr>
        <w:t>CBD</w:t>
      </w:r>
      <w:r>
        <w:rPr>
          <w:rFonts w:ascii="Arial" w:hAnsi="Arial" w:cs="Arial"/>
        </w:rPr>
        <w:t>)</w:t>
      </w:r>
      <w:r w:rsidRPr="00F02C9E">
        <w:rPr>
          <w:rFonts w:ascii="Arial" w:hAnsi="Arial" w:cs="Arial"/>
        </w:rPr>
        <w:t xml:space="preserve"> Secretariat</w:t>
      </w:r>
      <w:r>
        <w:rPr>
          <w:rFonts w:ascii="Arial" w:hAnsi="Arial" w:cs="Arial"/>
        </w:rPr>
        <w:t>.</w:t>
      </w:r>
      <w:r w:rsidRPr="00F02C9E">
        <w:rPr>
          <w:rFonts w:ascii="Arial" w:hAnsi="Arial" w:cs="Arial"/>
        </w:rPr>
        <w:t xml:space="preserve"> 2002</w:t>
      </w:r>
      <w:r>
        <w:rPr>
          <w:rFonts w:ascii="Arial" w:hAnsi="Arial" w:cs="Arial"/>
        </w:rPr>
        <w:t>.</w:t>
      </w:r>
      <w:r w:rsidRPr="00F02C9E">
        <w:rPr>
          <w:rFonts w:ascii="Arial" w:hAnsi="Arial" w:cs="Arial"/>
        </w:rPr>
        <w:t xml:space="preserve"> Decision VI/23: Alien species that threaten ecosystems, habitats</w:t>
      </w:r>
      <w:r>
        <w:rPr>
          <w:rFonts w:ascii="Arial" w:hAnsi="Arial" w:cs="Arial"/>
        </w:rPr>
        <w:t xml:space="preserve"> </w:t>
      </w:r>
      <w:r w:rsidRPr="00F02C9E">
        <w:rPr>
          <w:rFonts w:ascii="Arial" w:hAnsi="Arial" w:cs="Arial"/>
        </w:rPr>
        <w:t>and species. Document UNEP/CBD/COP/6/23. Montreal, Canada</w:t>
      </w:r>
      <w:r>
        <w:rPr>
          <w:rFonts w:ascii="Arial" w:hAnsi="Arial" w:cs="Arial"/>
        </w:rPr>
        <w:t xml:space="preserve">: </w:t>
      </w:r>
      <w:r w:rsidRPr="00F02C9E">
        <w:rPr>
          <w:rFonts w:ascii="Arial" w:hAnsi="Arial" w:cs="Arial"/>
        </w:rPr>
        <w:t>Convention on Biological Diversity</w:t>
      </w:r>
      <w:r>
        <w:rPr>
          <w:rFonts w:ascii="Arial" w:hAnsi="Arial" w:cs="Arial"/>
        </w:rPr>
        <w:t xml:space="preserve"> </w:t>
      </w:r>
      <w:r w:rsidRPr="00F02C9E">
        <w:rPr>
          <w:rFonts w:ascii="Arial" w:hAnsi="Arial" w:cs="Arial"/>
        </w:rPr>
        <w:t>Secretariat</w:t>
      </w:r>
      <w:r>
        <w:rPr>
          <w:rFonts w:ascii="Arial" w:hAnsi="Arial" w:cs="Arial"/>
        </w:rPr>
        <w:t>.</w:t>
      </w:r>
    </w:p>
    <w:p w:rsidR="00E15801" w:rsidRDefault="00E15801" w:rsidP="00E15801">
      <w:pPr>
        <w:spacing w:after="0" w:line="276" w:lineRule="auto"/>
        <w:ind w:left="720" w:hanging="720"/>
        <w:rPr>
          <w:rFonts w:ascii="Arial" w:hAnsi="Arial" w:cs="Arial"/>
        </w:rPr>
      </w:pPr>
      <w:r>
        <w:rPr>
          <w:rFonts w:ascii="Arial" w:hAnsi="Arial" w:cs="Arial"/>
        </w:rPr>
        <w:t>International Union for Conservation of Nature (</w:t>
      </w:r>
      <w:r w:rsidRPr="00E02DBA">
        <w:rPr>
          <w:rFonts w:ascii="Arial" w:hAnsi="Arial" w:cs="Arial"/>
        </w:rPr>
        <w:t>IUCN</w:t>
      </w:r>
      <w:r>
        <w:rPr>
          <w:rFonts w:ascii="Arial" w:hAnsi="Arial" w:cs="Arial"/>
        </w:rPr>
        <w:t>). 2000. IUCN</w:t>
      </w:r>
      <w:r w:rsidRPr="00E02DBA">
        <w:rPr>
          <w:rFonts w:ascii="Arial" w:hAnsi="Arial" w:cs="Arial"/>
        </w:rPr>
        <w:t xml:space="preserve"> </w:t>
      </w:r>
      <w:r w:rsidRPr="001F4270">
        <w:rPr>
          <w:rFonts w:ascii="Arial" w:hAnsi="Arial" w:cs="Arial"/>
          <w:i/>
        </w:rPr>
        <w:t>Guidelines for the Prevention of Biodiversity Loss Caused by Alien Invasive Species</w:t>
      </w:r>
      <w:r>
        <w:rPr>
          <w:rFonts w:ascii="Arial" w:hAnsi="Arial" w:cs="Arial"/>
        </w:rPr>
        <w:t xml:space="preserve">. 25p. </w:t>
      </w:r>
      <w:r w:rsidRPr="00E902FD">
        <w:rPr>
          <w:rFonts w:ascii="Arial" w:hAnsi="Arial" w:cs="Arial"/>
        </w:rPr>
        <w:t xml:space="preserve">Retrieved </w:t>
      </w:r>
      <w:r>
        <w:rPr>
          <w:rFonts w:ascii="Arial" w:hAnsi="Arial" w:cs="Arial"/>
        </w:rPr>
        <w:t>03 March</w:t>
      </w:r>
      <w:r w:rsidRPr="00E902FD">
        <w:rPr>
          <w:rFonts w:ascii="Arial" w:hAnsi="Arial" w:cs="Arial"/>
        </w:rPr>
        <w:t xml:space="preserve"> 2018, from</w:t>
      </w:r>
      <w:r>
        <w:rPr>
          <w:rFonts w:ascii="Arial" w:hAnsi="Arial" w:cs="Arial"/>
        </w:rPr>
        <w:t xml:space="preserve"> </w:t>
      </w:r>
      <w:r w:rsidRPr="0020710F">
        <w:rPr>
          <w:rFonts w:ascii="Arial" w:hAnsi="Arial" w:cs="Arial"/>
        </w:rPr>
        <w:t>https://portals.iucn.org/library/efiles/documents/Rep-2000-052.pdf</w:t>
      </w:r>
    </w:p>
    <w:p w:rsidR="00E15801" w:rsidRDefault="00E15801" w:rsidP="00E15801">
      <w:pPr>
        <w:spacing w:after="0" w:line="276" w:lineRule="auto"/>
        <w:ind w:left="720" w:hanging="720"/>
        <w:rPr>
          <w:rFonts w:ascii="Arial" w:hAnsi="Arial" w:cs="Arial"/>
        </w:rPr>
      </w:pPr>
      <w:r w:rsidRPr="00D644D2">
        <w:rPr>
          <w:rFonts w:ascii="Arial" w:hAnsi="Arial" w:cs="Arial"/>
        </w:rPr>
        <w:t>Invasive Species Specialist Group</w:t>
      </w:r>
      <w:r>
        <w:rPr>
          <w:rFonts w:ascii="Arial" w:hAnsi="Arial" w:cs="Arial"/>
        </w:rPr>
        <w:t xml:space="preserve"> (ISSG). 2008. </w:t>
      </w:r>
      <w:r w:rsidRPr="001F4270">
        <w:rPr>
          <w:rFonts w:ascii="Arial" w:hAnsi="Arial" w:cs="Arial"/>
          <w:i/>
        </w:rPr>
        <w:t>100 of the World's Worst Invasive Alien Species</w:t>
      </w:r>
      <w:r>
        <w:rPr>
          <w:rFonts w:ascii="Arial" w:hAnsi="Arial" w:cs="Arial"/>
        </w:rPr>
        <w:t xml:space="preserve">. Retrieved 03 March 2018, from </w:t>
      </w:r>
      <w:r w:rsidRPr="00D644D2">
        <w:rPr>
          <w:rFonts w:ascii="Arial" w:hAnsi="Arial" w:cs="Arial"/>
        </w:rPr>
        <w:t>http://www.issg.org/worst100_species.html</w:t>
      </w:r>
    </w:p>
    <w:p w:rsidR="00E15801" w:rsidRPr="00E02DBA" w:rsidRDefault="00E15801" w:rsidP="00E15801">
      <w:pPr>
        <w:spacing w:line="276" w:lineRule="auto"/>
        <w:ind w:left="720" w:hanging="720"/>
        <w:rPr>
          <w:rFonts w:ascii="Arial" w:hAnsi="Arial" w:cs="Arial"/>
        </w:rPr>
      </w:pPr>
      <w:r>
        <w:rPr>
          <w:rFonts w:ascii="Arial" w:hAnsi="Arial" w:cs="Arial"/>
        </w:rPr>
        <w:t xml:space="preserve">Lowe, S., M. Browne, S. </w:t>
      </w:r>
      <w:proofErr w:type="spellStart"/>
      <w:r>
        <w:rPr>
          <w:rFonts w:ascii="Arial" w:hAnsi="Arial" w:cs="Arial"/>
        </w:rPr>
        <w:t>Boudjelas</w:t>
      </w:r>
      <w:proofErr w:type="spellEnd"/>
      <w:r>
        <w:rPr>
          <w:rFonts w:ascii="Arial" w:hAnsi="Arial" w:cs="Arial"/>
        </w:rPr>
        <w:t xml:space="preserve">, and M. De </w:t>
      </w:r>
      <w:proofErr w:type="spellStart"/>
      <w:r>
        <w:rPr>
          <w:rFonts w:ascii="Arial" w:hAnsi="Arial" w:cs="Arial"/>
        </w:rPr>
        <w:t>Poorter</w:t>
      </w:r>
      <w:proofErr w:type="spellEnd"/>
      <w:r>
        <w:rPr>
          <w:rFonts w:ascii="Arial" w:hAnsi="Arial" w:cs="Arial"/>
        </w:rPr>
        <w:t xml:space="preserve">. 2004. </w:t>
      </w:r>
      <w:r w:rsidRPr="006A6922">
        <w:rPr>
          <w:rFonts w:ascii="Arial" w:hAnsi="Arial" w:cs="Arial"/>
          <w:i/>
        </w:rPr>
        <w:t xml:space="preserve">100 of the world’s worst invasive alien species: </w:t>
      </w:r>
      <w:r>
        <w:rPr>
          <w:rFonts w:ascii="Arial" w:hAnsi="Arial" w:cs="Arial"/>
          <w:i/>
        </w:rPr>
        <w:t>a</w:t>
      </w:r>
      <w:r w:rsidRPr="006A6922">
        <w:rPr>
          <w:rFonts w:ascii="Arial" w:hAnsi="Arial" w:cs="Arial"/>
          <w:i/>
        </w:rPr>
        <w:t xml:space="preserve"> selection from the global invasive species database</w:t>
      </w:r>
      <w:r>
        <w:rPr>
          <w:rFonts w:ascii="Arial" w:hAnsi="Arial" w:cs="Arial"/>
        </w:rPr>
        <w:t xml:space="preserve">. Auckland, New Zealand: </w:t>
      </w:r>
      <w:r w:rsidRPr="006A6922">
        <w:rPr>
          <w:rFonts w:ascii="Arial" w:hAnsi="Arial" w:cs="Arial"/>
        </w:rPr>
        <w:t>The Invasive Species. Specialist Group (ISSG) a specialist group of the Species Survival Commission (SSC) of the World Conservation Union (IUCN)</w:t>
      </w:r>
      <w:r>
        <w:rPr>
          <w:rFonts w:ascii="Arial" w:hAnsi="Arial" w:cs="Arial"/>
        </w:rPr>
        <w:t>.</w:t>
      </w:r>
      <w:r w:rsidRPr="006A6922">
        <w:rPr>
          <w:rFonts w:ascii="Arial" w:hAnsi="Arial" w:cs="Arial"/>
        </w:rPr>
        <w:t xml:space="preserve"> 12p.</w:t>
      </w:r>
    </w:p>
    <w:p w:rsidR="00BD1F5D" w:rsidRPr="003862C0" w:rsidRDefault="00BD1F5D" w:rsidP="00BD1F5D">
      <w:pPr>
        <w:shd w:val="clear" w:color="auto" w:fill="FEFEFE"/>
        <w:spacing w:line="276" w:lineRule="auto"/>
        <w:rPr>
          <w:rFonts w:ascii="Arial" w:eastAsia="Times New Roman" w:hAnsi="Arial" w:cs="Arial"/>
          <w:b/>
          <w:i/>
          <w:color w:val="000000"/>
          <w:sz w:val="24"/>
          <w:szCs w:val="24"/>
          <w:lang w:eastAsia="en-PH"/>
        </w:rPr>
      </w:pPr>
      <w:r w:rsidRPr="003862C0">
        <w:rPr>
          <w:rFonts w:ascii="Arial" w:eastAsia="Times New Roman" w:hAnsi="Arial" w:cs="Arial"/>
          <w:b/>
          <w:i/>
          <w:color w:val="000000"/>
          <w:sz w:val="24"/>
          <w:szCs w:val="24"/>
          <w:lang w:eastAsia="en-PH"/>
        </w:rPr>
        <w:t>8.5.2.</w:t>
      </w:r>
      <w:r>
        <w:rPr>
          <w:rFonts w:ascii="Arial" w:eastAsia="Times New Roman" w:hAnsi="Arial" w:cs="Arial"/>
          <w:b/>
          <w:i/>
          <w:color w:val="000000"/>
          <w:sz w:val="24"/>
          <w:szCs w:val="24"/>
          <w:lang w:eastAsia="en-PH"/>
        </w:rPr>
        <w:t>d</w:t>
      </w:r>
      <w:r w:rsidRPr="003862C0">
        <w:rPr>
          <w:rFonts w:ascii="Arial" w:eastAsia="Times New Roman" w:hAnsi="Arial" w:cs="Arial"/>
          <w:b/>
          <w:i/>
          <w:color w:val="000000"/>
          <w:sz w:val="24"/>
          <w:szCs w:val="24"/>
          <w:lang w:eastAsia="en-PH"/>
        </w:rPr>
        <w:t xml:space="preserve">.  </w:t>
      </w:r>
      <w:r>
        <w:rPr>
          <w:rFonts w:ascii="Arial" w:eastAsia="Times New Roman" w:hAnsi="Arial" w:cs="Arial"/>
          <w:b/>
          <w:i/>
          <w:color w:val="000000"/>
          <w:sz w:val="24"/>
          <w:szCs w:val="24"/>
          <w:lang w:eastAsia="en-PH"/>
        </w:rPr>
        <w:t>Urbanization</w:t>
      </w:r>
    </w:p>
    <w:p w:rsidR="00C20E73" w:rsidRDefault="00BD1F5D" w:rsidP="00A938F2">
      <w:pPr>
        <w:shd w:val="clear" w:color="auto" w:fill="FEFEFE"/>
        <w:spacing w:line="276" w:lineRule="auto"/>
        <w:jc w:val="both"/>
        <w:rPr>
          <w:rFonts w:ascii="Arial" w:eastAsia="Times New Roman" w:hAnsi="Arial" w:cs="Arial"/>
          <w:sz w:val="24"/>
          <w:szCs w:val="24"/>
          <w:lang w:eastAsia="en-PH"/>
        </w:rPr>
      </w:pPr>
      <w:r w:rsidRPr="002C0701">
        <w:rPr>
          <w:rFonts w:ascii="Arial" w:eastAsia="Times New Roman" w:hAnsi="Arial" w:cs="Arial"/>
          <w:color w:val="000000"/>
          <w:sz w:val="24"/>
          <w:szCs w:val="24"/>
          <w:lang w:eastAsia="en-PH"/>
        </w:rPr>
        <w:t xml:space="preserve">The rapid urbanization resulting mainly from the continued increase in population has resulted to a myriad of consequences to </w:t>
      </w:r>
      <w:r>
        <w:rPr>
          <w:rFonts w:ascii="Arial" w:eastAsia="Times New Roman" w:hAnsi="Arial" w:cs="Arial"/>
          <w:color w:val="000000"/>
          <w:sz w:val="24"/>
          <w:szCs w:val="24"/>
          <w:lang w:eastAsia="en-PH"/>
        </w:rPr>
        <w:t>biodiversity</w:t>
      </w:r>
      <w:r w:rsidRPr="002C0701">
        <w:rPr>
          <w:rFonts w:ascii="Arial" w:eastAsia="Times New Roman" w:hAnsi="Arial" w:cs="Arial"/>
          <w:color w:val="000000"/>
          <w:sz w:val="24"/>
          <w:szCs w:val="24"/>
          <w:lang w:eastAsia="en-PH"/>
        </w:rPr>
        <w:t>.</w:t>
      </w:r>
      <w:r>
        <w:rPr>
          <w:rFonts w:ascii="Arial" w:eastAsia="Times New Roman" w:hAnsi="Arial" w:cs="Arial"/>
          <w:color w:val="000000"/>
          <w:sz w:val="24"/>
          <w:szCs w:val="24"/>
          <w:lang w:eastAsia="en-PH"/>
        </w:rPr>
        <w:t xml:space="preserve"> Although the relationship between urbanization and biodiversity is quite complex </w:t>
      </w:r>
      <w:r w:rsidRPr="00BD1F5D">
        <w:rPr>
          <w:rFonts w:ascii="Arial" w:eastAsia="Times New Roman" w:hAnsi="Arial" w:cs="Arial"/>
          <w:color w:val="000000"/>
          <w:sz w:val="24"/>
          <w:szCs w:val="24"/>
          <w:lang w:eastAsia="en-PH"/>
        </w:rPr>
        <w:t>(McKinney</w:t>
      </w:r>
      <w:r>
        <w:rPr>
          <w:rFonts w:ascii="Arial" w:eastAsia="Times New Roman" w:hAnsi="Arial" w:cs="Arial"/>
          <w:color w:val="000000"/>
          <w:sz w:val="24"/>
          <w:szCs w:val="24"/>
          <w:lang w:eastAsia="en-PH"/>
        </w:rPr>
        <w:t>,</w:t>
      </w:r>
      <w:r w:rsidRPr="00BD1F5D">
        <w:rPr>
          <w:rFonts w:ascii="Arial" w:eastAsia="Times New Roman" w:hAnsi="Arial" w:cs="Arial"/>
          <w:color w:val="000000"/>
          <w:sz w:val="24"/>
          <w:szCs w:val="24"/>
          <w:lang w:eastAsia="en-PH"/>
        </w:rPr>
        <w:t xml:space="preserve"> 2002)</w:t>
      </w:r>
      <w:r>
        <w:rPr>
          <w:rFonts w:ascii="Arial" w:eastAsia="Times New Roman" w:hAnsi="Arial" w:cs="Arial"/>
          <w:color w:val="000000"/>
          <w:sz w:val="24"/>
          <w:szCs w:val="24"/>
          <w:lang w:eastAsia="en-PH"/>
        </w:rPr>
        <w:t>, t</w:t>
      </w:r>
      <w:r w:rsidRPr="00BD1F5D">
        <w:rPr>
          <w:rFonts w:ascii="Arial" w:eastAsia="Times New Roman" w:hAnsi="Arial" w:cs="Arial"/>
          <w:color w:val="000000"/>
          <w:sz w:val="24"/>
          <w:szCs w:val="24"/>
          <w:lang w:eastAsia="en-PH"/>
        </w:rPr>
        <w:t xml:space="preserve">here is increasing evidence </w:t>
      </w:r>
      <w:r>
        <w:rPr>
          <w:rFonts w:ascii="Arial" w:eastAsia="Times New Roman" w:hAnsi="Arial" w:cs="Arial"/>
          <w:color w:val="000000"/>
          <w:sz w:val="24"/>
          <w:szCs w:val="24"/>
          <w:lang w:eastAsia="en-PH"/>
        </w:rPr>
        <w:t>showing that urbanization increases habitat loss and fragmentation</w:t>
      </w:r>
      <w:r w:rsidR="00FE16A6">
        <w:rPr>
          <w:rFonts w:ascii="Arial" w:eastAsia="Times New Roman" w:hAnsi="Arial" w:cs="Arial"/>
          <w:color w:val="000000"/>
          <w:sz w:val="24"/>
          <w:szCs w:val="24"/>
          <w:lang w:eastAsia="en-PH"/>
        </w:rPr>
        <w:t>,</w:t>
      </w:r>
      <w:r>
        <w:rPr>
          <w:rFonts w:ascii="Arial" w:eastAsia="Times New Roman" w:hAnsi="Arial" w:cs="Arial"/>
          <w:color w:val="000000"/>
          <w:sz w:val="24"/>
          <w:szCs w:val="24"/>
          <w:lang w:eastAsia="en-PH"/>
        </w:rPr>
        <w:t xml:space="preserve"> along with </w:t>
      </w:r>
      <w:r w:rsidR="009B5D74" w:rsidRPr="009B5D74">
        <w:rPr>
          <w:rFonts w:ascii="Arial" w:eastAsia="Times New Roman" w:hAnsi="Arial" w:cs="Arial"/>
          <w:color w:val="000000"/>
          <w:sz w:val="24"/>
          <w:szCs w:val="24"/>
          <w:lang w:eastAsia="en-PH"/>
        </w:rPr>
        <w:t>other physical transformations</w:t>
      </w:r>
      <w:r w:rsidR="009B5D74">
        <w:rPr>
          <w:rFonts w:ascii="Arial" w:eastAsia="Times New Roman" w:hAnsi="Arial" w:cs="Arial"/>
          <w:color w:val="000000"/>
          <w:sz w:val="24"/>
          <w:szCs w:val="24"/>
          <w:lang w:eastAsia="en-PH"/>
        </w:rPr>
        <w:t xml:space="preserve"> as </w:t>
      </w:r>
      <w:r w:rsidR="009B5D74" w:rsidRPr="009B5D74">
        <w:rPr>
          <w:rFonts w:ascii="Arial" w:eastAsia="Times New Roman" w:hAnsi="Arial" w:cs="Arial"/>
          <w:color w:val="000000"/>
          <w:sz w:val="24"/>
          <w:szCs w:val="24"/>
          <w:lang w:eastAsia="en-PH"/>
        </w:rPr>
        <w:t>urban areas</w:t>
      </w:r>
      <w:r w:rsidR="009B5D74">
        <w:rPr>
          <w:rFonts w:ascii="Arial" w:eastAsia="Times New Roman" w:hAnsi="Arial" w:cs="Arial"/>
          <w:color w:val="000000"/>
          <w:sz w:val="24"/>
          <w:szCs w:val="24"/>
          <w:lang w:eastAsia="en-PH"/>
        </w:rPr>
        <w:t xml:space="preserve"> expand </w:t>
      </w:r>
      <w:r w:rsidR="009B5D74" w:rsidRPr="009B5D74">
        <w:rPr>
          <w:rFonts w:ascii="Arial" w:eastAsia="Times New Roman" w:hAnsi="Arial" w:cs="Arial"/>
          <w:color w:val="000000"/>
          <w:sz w:val="24"/>
          <w:szCs w:val="24"/>
          <w:lang w:eastAsia="en-PH"/>
        </w:rPr>
        <w:t xml:space="preserve">(Pickett and </w:t>
      </w:r>
      <w:proofErr w:type="spellStart"/>
      <w:r w:rsidR="009B5D74" w:rsidRPr="009B5D74">
        <w:rPr>
          <w:rFonts w:ascii="Arial" w:eastAsia="Times New Roman" w:hAnsi="Arial" w:cs="Arial"/>
          <w:color w:val="000000"/>
          <w:sz w:val="24"/>
          <w:szCs w:val="24"/>
          <w:lang w:eastAsia="en-PH"/>
        </w:rPr>
        <w:t>Cadenasso</w:t>
      </w:r>
      <w:proofErr w:type="spellEnd"/>
      <w:r w:rsidR="00FE16A6">
        <w:rPr>
          <w:rFonts w:ascii="Arial" w:eastAsia="Times New Roman" w:hAnsi="Arial" w:cs="Arial"/>
          <w:color w:val="000000"/>
          <w:sz w:val="24"/>
          <w:szCs w:val="24"/>
          <w:lang w:eastAsia="en-PH"/>
        </w:rPr>
        <w:t>,</w:t>
      </w:r>
      <w:r w:rsidR="009B5D74" w:rsidRPr="009B5D74">
        <w:rPr>
          <w:rFonts w:ascii="Arial" w:eastAsia="Times New Roman" w:hAnsi="Arial" w:cs="Arial"/>
          <w:color w:val="000000"/>
          <w:sz w:val="24"/>
          <w:szCs w:val="24"/>
          <w:lang w:eastAsia="en-PH"/>
        </w:rPr>
        <w:t xml:space="preserve"> 2009)</w:t>
      </w:r>
      <w:r w:rsidRPr="00BD1F5D">
        <w:rPr>
          <w:rFonts w:ascii="Arial" w:eastAsia="Times New Roman" w:hAnsi="Arial" w:cs="Arial"/>
          <w:color w:val="000000"/>
          <w:sz w:val="24"/>
          <w:szCs w:val="24"/>
          <w:lang w:eastAsia="en-PH"/>
        </w:rPr>
        <w:t>.</w:t>
      </w:r>
      <w:r w:rsidR="00A938F2">
        <w:rPr>
          <w:rFonts w:ascii="Arial" w:eastAsia="Times New Roman" w:hAnsi="Arial" w:cs="Arial"/>
          <w:color w:val="000000"/>
          <w:sz w:val="24"/>
          <w:szCs w:val="24"/>
          <w:lang w:eastAsia="en-PH"/>
        </w:rPr>
        <w:t xml:space="preserve"> </w:t>
      </w:r>
      <w:r w:rsidR="00C20E73">
        <w:rPr>
          <w:rFonts w:ascii="Arial" w:eastAsia="Times New Roman" w:hAnsi="Arial" w:cs="Arial"/>
          <w:sz w:val="24"/>
          <w:szCs w:val="24"/>
          <w:lang w:eastAsia="en-PH"/>
        </w:rPr>
        <w:t xml:space="preserve">Habitat destruction, considered by </w:t>
      </w:r>
      <w:proofErr w:type="spellStart"/>
      <w:r w:rsidR="00C20E73" w:rsidRPr="00C20E73">
        <w:rPr>
          <w:rFonts w:ascii="Arial" w:eastAsia="Times New Roman" w:hAnsi="Arial" w:cs="Arial"/>
          <w:sz w:val="24"/>
          <w:szCs w:val="24"/>
          <w:lang w:eastAsia="en-PH"/>
        </w:rPr>
        <w:t>Fahrig</w:t>
      </w:r>
      <w:proofErr w:type="spellEnd"/>
      <w:r w:rsidR="00C20E73">
        <w:rPr>
          <w:rFonts w:ascii="Arial" w:eastAsia="Times New Roman" w:hAnsi="Arial" w:cs="Arial"/>
          <w:sz w:val="24"/>
          <w:szCs w:val="24"/>
          <w:lang w:eastAsia="en-PH"/>
        </w:rPr>
        <w:t xml:space="preserve"> (</w:t>
      </w:r>
      <w:r w:rsidR="00C20E73" w:rsidRPr="00C20E73">
        <w:rPr>
          <w:rFonts w:ascii="Arial" w:eastAsia="Times New Roman" w:hAnsi="Arial" w:cs="Arial"/>
          <w:sz w:val="24"/>
          <w:szCs w:val="24"/>
          <w:lang w:eastAsia="en-PH"/>
        </w:rPr>
        <w:t>2001</w:t>
      </w:r>
      <w:r w:rsidR="00C20E73">
        <w:rPr>
          <w:rFonts w:ascii="Arial" w:eastAsia="Times New Roman" w:hAnsi="Arial" w:cs="Arial"/>
          <w:sz w:val="24"/>
          <w:szCs w:val="24"/>
          <w:lang w:eastAsia="en-PH"/>
        </w:rPr>
        <w:t>) as</w:t>
      </w:r>
      <w:r w:rsidR="00C20E73" w:rsidRPr="00C20E73">
        <w:rPr>
          <w:rFonts w:ascii="Arial" w:eastAsia="Times New Roman" w:hAnsi="Arial" w:cs="Arial"/>
          <w:sz w:val="24"/>
          <w:szCs w:val="24"/>
          <w:lang w:eastAsia="en-PH"/>
        </w:rPr>
        <w:t xml:space="preserve"> </w:t>
      </w:r>
      <w:r w:rsidR="00C20E73">
        <w:rPr>
          <w:rFonts w:ascii="Arial" w:eastAsia="Times New Roman" w:hAnsi="Arial" w:cs="Arial"/>
          <w:sz w:val="24"/>
          <w:szCs w:val="24"/>
          <w:lang w:eastAsia="en-PH"/>
        </w:rPr>
        <w:t xml:space="preserve">“the </w:t>
      </w:r>
      <w:r w:rsidR="00C20E73" w:rsidRPr="003F0BED">
        <w:rPr>
          <w:rFonts w:ascii="Arial" w:eastAsia="Times New Roman" w:hAnsi="Arial" w:cs="Arial"/>
          <w:sz w:val="24"/>
          <w:szCs w:val="24"/>
          <w:lang w:eastAsia="en-PH"/>
        </w:rPr>
        <w:t>largest factor contributing to the current global extinction event</w:t>
      </w:r>
      <w:r w:rsidR="00C20E73">
        <w:rPr>
          <w:rFonts w:ascii="Arial" w:eastAsia="Times New Roman" w:hAnsi="Arial" w:cs="Arial"/>
          <w:sz w:val="24"/>
          <w:szCs w:val="24"/>
          <w:lang w:eastAsia="en-PH"/>
        </w:rPr>
        <w:t>,</w:t>
      </w:r>
      <w:r w:rsidR="00C20E73" w:rsidRPr="003F0BED">
        <w:rPr>
          <w:rFonts w:ascii="Arial" w:eastAsia="Times New Roman" w:hAnsi="Arial" w:cs="Arial"/>
          <w:sz w:val="24"/>
          <w:szCs w:val="24"/>
          <w:lang w:eastAsia="en-PH"/>
        </w:rPr>
        <w:t>”</w:t>
      </w:r>
      <w:r w:rsidR="00C20E73">
        <w:rPr>
          <w:rFonts w:ascii="Arial" w:eastAsia="Times New Roman" w:hAnsi="Arial" w:cs="Arial"/>
          <w:sz w:val="24"/>
          <w:szCs w:val="24"/>
          <w:lang w:eastAsia="en-PH"/>
        </w:rPr>
        <w:t xml:space="preserve"> </w:t>
      </w:r>
      <w:r w:rsidR="00A938F2">
        <w:rPr>
          <w:rFonts w:ascii="Arial" w:eastAsia="Times New Roman" w:hAnsi="Arial" w:cs="Arial"/>
          <w:sz w:val="24"/>
          <w:szCs w:val="24"/>
          <w:lang w:eastAsia="en-PH"/>
        </w:rPr>
        <w:t xml:space="preserve">brought about by </w:t>
      </w:r>
      <w:r w:rsidR="00C20E73">
        <w:rPr>
          <w:rFonts w:ascii="Arial" w:eastAsia="Times New Roman" w:hAnsi="Arial" w:cs="Arial"/>
          <w:sz w:val="24"/>
          <w:szCs w:val="24"/>
          <w:lang w:eastAsia="en-PH"/>
        </w:rPr>
        <w:t xml:space="preserve">the </w:t>
      </w:r>
      <w:r w:rsidR="00C20E73" w:rsidRPr="003F0BED">
        <w:rPr>
          <w:rFonts w:ascii="Arial" w:eastAsia="Times New Roman" w:hAnsi="Arial" w:cs="Arial"/>
          <w:sz w:val="24"/>
          <w:szCs w:val="24"/>
          <w:lang w:eastAsia="en-PH"/>
        </w:rPr>
        <w:t xml:space="preserve">growth of cities may </w:t>
      </w:r>
      <w:r w:rsidR="00C20E73">
        <w:rPr>
          <w:rFonts w:ascii="Arial" w:eastAsia="Times New Roman" w:hAnsi="Arial" w:cs="Arial"/>
          <w:sz w:val="24"/>
          <w:szCs w:val="24"/>
          <w:lang w:eastAsia="en-PH"/>
        </w:rPr>
        <w:t xml:space="preserve">lead to losses in </w:t>
      </w:r>
      <w:r w:rsidR="00C20E73" w:rsidRPr="003F0BED">
        <w:rPr>
          <w:rFonts w:ascii="Arial" w:eastAsia="Times New Roman" w:hAnsi="Arial" w:cs="Arial"/>
          <w:sz w:val="24"/>
          <w:szCs w:val="24"/>
          <w:lang w:eastAsia="en-PH"/>
        </w:rPr>
        <w:t xml:space="preserve">biodiversity </w:t>
      </w:r>
      <w:r w:rsidR="00C20E73">
        <w:rPr>
          <w:rFonts w:ascii="Arial" w:eastAsia="Times New Roman" w:hAnsi="Arial" w:cs="Arial"/>
          <w:sz w:val="24"/>
          <w:szCs w:val="24"/>
          <w:lang w:eastAsia="en-PH"/>
        </w:rPr>
        <w:t xml:space="preserve">through </w:t>
      </w:r>
      <w:r w:rsidR="00C20E73" w:rsidRPr="003F0BED">
        <w:rPr>
          <w:rFonts w:ascii="Arial" w:eastAsia="Times New Roman" w:hAnsi="Arial" w:cs="Arial"/>
          <w:sz w:val="24"/>
          <w:szCs w:val="24"/>
          <w:lang w:eastAsia="en-PH"/>
        </w:rPr>
        <w:t>fragment</w:t>
      </w:r>
      <w:r w:rsidR="00C20E73">
        <w:rPr>
          <w:rFonts w:ascii="Arial" w:eastAsia="Times New Roman" w:hAnsi="Arial" w:cs="Arial"/>
          <w:sz w:val="24"/>
          <w:szCs w:val="24"/>
          <w:lang w:eastAsia="en-PH"/>
        </w:rPr>
        <w:t>ation</w:t>
      </w:r>
      <w:r w:rsidR="00C20E73" w:rsidRPr="003F0BED">
        <w:rPr>
          <w:rFonts w:ascii="Arial" w:eastAsia="Times New Roman" w:hAnsi="Arial" w:cs="Arial"/>
          <w:sz w:val="24"/>
          <w:szCs w:val="24"/>
          <w:lang w:eastAsia="en-PH"/>
        </w:rPr>
        <w:t xml:space="preserve"> or </w:t>
      </w:r>
      <w:r w:rsidR="00C20E73">
        <w:rPr>
          <w:rFonts w:ascii="Arial" w:eastAsia="Times New Roman" w:hAnsi="Arial" w:cs="Arial"/>
          <w:sz w:val="24"/>
          <w:szCs w:val="24"/>
          <w:lang w:eastAsia="en-PH"/>
        </w:rPr>
        <w:t xml:space="preserve">destruction of </w:t>
      </w:r>
      <w:r w:rsidR="00C20E73" w:rsidRPr="003F0BED">
        <w:rPr>
          <w:rFonts w:ascii="Arial" w:eastAsia="Times New Roman" w:hAnsi="Arial" w:cs="Arial"/>
          <w:sz w:val="24"/>
          <w:szCs w:val="24"/>
          <w:lang w:eastAsia="en-PH"/>
        </w:rPr>
        <w:t>large areas of natural habitat on which many species depend.</w:t>
      </w:r>
      <w:r w:rsidR="00C20E73">
        <w:rPr>
          <w:rFonts w:ascii="Arial" w:eastAsia="Times New Roman" w:hAnsi="Arial" w:cs="Arial"/>
          <w:sz w:val="24"/>
          <w:szCs w:val="24"/>
          <w:lang w:eastAsia="en-PH"/>
        </w:rPr>
        <w:t xml:space="preserve"> </w:t>
      </w:r>
      <w:r w:rsidR="00A938F2">
        <w:rPr>
          <w:rFonts w:ascii="Arial" w:eastAsia="Times New Roman" w:hAnsi="Arial" w:cs="Arial"/>
          <w:sz w:val="24"/>
          <w:szCs w:val="24"/>
          <w:lang w:eastAsia="en-PH"/>
        </w:rPr>
        <w:t xml:space="preserve">On the other hand, an increase in biodiversity could occur but at the expense of </w:t>
      </w:r>
      <w:r w:rsidR="00A938F2" w:rsidRPr="003F0BED">
        <w:rPr>
          <w:rFonts w:ascii="Arial" w:eastAsia="Times New Roman" w:hAnsi="Arial" w:cs="Arial"/>
          <w:sz w:val="24"/>
          <w:szCs w:val="24"/>
          <w:lang w:eastAsia="en-PH"/>
        </w:rPr>
        <w:t>native species</w:t>
      </w:r>
      <w:r w:rsidR="00A938F2">
        <w:rPr>
          <w:rFonts w:ascii="Arial" w:eastAsia="Times New Roman" w:hAnsi="Arial" w:cs="Arial"/>
          <w:sz w:val="24"/>
          <w:szCs w:val="24"/>
          <w:lang w:eastAsia="en-PH"/>
        </w:rPr>
        <w:t xml:space="preserve"> as they get displaced by introduced species including those that are invasive.</w:t>
      </w:r>
    </w:p>
    <w:p w:rsidR="00C20E73" w:rsidRPr="00A938F2" w:rsidRDefault="00C126A8" w:rsidP="00A938F2">
      <w:pPr>
        <w:shd w:val="clear" w:color="auto" w:fill="FEFEFE"/>
        <w:spacing w:line="276" w:lineRule="auto"/>
        <w:jc w:val="both"/>
        <w:rPr>
          <w:rFonts w:ascii="Arial" w:eastAsia="Times New Roman" w:hAnsi="Arial" w:cs="Arial"/>
          <w:b/>
          <w:sz w:val="24"/>
          <w:szCs w:val="24"/>
          <w:lang w:eastAsia="en-PH"/>
        </w:rPr>
      </w:pPr>
      <w:r>
        <w:rPr>
          <w:rFonts w:ascii="Arial" w:hAnsi="Arial" w:cs="Arial"/>
          <w:b/>
          <w:sz w:val="24"/>
          <w:szCs w:val="24"/>
        </w:rPr>
        <w:t>Readings/References</w:t>
      </w:r>
      <w:r w:rsidR="00C20E73" w:rsidRPr="00A938F2">
        <w:rPr>
          <w:rFonts w:ascii="Arial" w:eastAsia="Times New Roman" w:hAnsi="Arial" w:cs="Arial"/>
          <w:b/>
          <w:sz w:val="24"/>
          <w:szCs w:val="24"/>
          <w:lang w:eastAsia="en-PH"/>
        </w:rPr>
        <w:t>:</w:t>
      </w:r>
    </w:p>
    <w:p w:rsidR="00034C12" w:rsidRPr="00CA3259" w:rsidRDefault="00034C12" w:rsidP="00034C12">
      <w:pPr>
        <w:shd w:val="clear" w:color="auto" w:fill="FEFEFE"/>
        <w:spacing w:after="0" w:line="276" w:lineRule="auto"/>
        <w:ind w:left="720" w:hanging="720"/>
        <w:jc w:val="both"/>
        <w:rPr>
          <w:rFonts w:ascii="Arial" w:eastAsia="Times New Roman" w:hAnsi="Arial" w:cs="Arial"/>
          <w:lang w:eastAsia="en-PH"/>
        </w:rPr>
      </w:pPr>
      <w:proofErr w:type="spellStart"/>
      <w:r w:rsidRPr="00CA3259">
        <w:rPr>
          <w:rFonts w:ascii="Arial" w:eastAsia="Times New Roman" w:hAnsi="Arial" w:cs="Arial"/>
          <w:lang w:eastAsia="en-PH"/>
        </w:rPr>
        <w:t>Fahrig</w:t>
      </w:r>
      <w:proofErr w:type="spellEnd"/>
      <w:r w:rsidRPr="00CA3259">
        <w:rPr>
          <w:rFonts w:ascii="Arial" w:eastAsia="Times New Roman" w:hAnsi="Arial" w:cs="Arial"/>
          <w:lang w:eastAsia="en-PH"/>
        </w:rPr>
        <w:t>, L. 2001. How much habitat is enough? Biological Conservation 100:65-74.</w:t>
      </w:r>
    </w:p>
    <w:p w:rsidR="00034C12" w:rsidRDefault="00034C12" w:rsidP="00034C12">
      <w:pPr>
        <w:shd w:val="clear" w:color="auto" w:fill="FEFEFE"/>
        <w:spacing w:after="0" w:line="276" w:lineRule="auto"/>
        <w:ind w:left="720" w:hanging="720"/>
        <w:jc w:val="both"/>
        <w:rPr>
          <w:rFonts w:ascii="Arial" w:eastAsia="Times New Roman" w:hAnsi="Arial" w:cs="Arial"/>
          <w:lang w:eastAsia="en-PH"/>
        </w:rPr>
      </w:pPr>
      <w:r w:rsidRPr="00CA3259">
        <w:rPr>
          <w:rFonts w:ascii="Arial" w:eastAsia="Times New Roman" w:hAnsi="Arial" w:cs="Arial"/>
          <w:lang w:eastAsia="en-PH"/>
        </w:rPr>
        <w:t xml:space="preserve">Hardman, S. 2011. </w:t>
      </w:r>
      <w:r w:rsidRPr="003C5922">
        <w:rPr>
          <w:rFonts w:ascii="Arial" w:eastAsia="Times New Roman" w:hAnsi="Arial" w:cs="Arial"/>
          <w:i/>
          <w:lang w:eastAsia="en-PH"/>
        </w:rPr>
        <w:t>How does urbanization affect biodiversity</w:t>
      </w:r>
      <w:r w:rsidRPr="00CA3259">
        <w:rPr>
          <w:rFonts w:ascii="Arial" w:eastAsia="Times New Roman" w:hAnsi="Arial" w:cs="Arial"/>
          <w:lang w:eastAsia="en-PH"/>
        </w:rPr>
        <w:t>? Retrieved 16 March 2018, from https://ecologicablog.wordpress.com/2011/11/06/how-does-urbanization-affect-biodiversity-part-one/</w:t>
      </w:r>
    </w:p>
    <w:p w:rsidR="00034C12" w:rsidRDefault="00034C12" w:rsidP="00034C12">
      <w:pPr>
        <w:shd w:val="clear" w:color="auto" w:fill="FEFEFE"/>
        <w:spacing w:after="0" w:line="276" w:lineRule="auto"/>
        <w:ind w:left="720" w:hanging="720"/>
        <w:jc w:val="both"/>
        <w:rPr>
          <w:rFonts w:ascii="Arial" w:eastAsia="Times New Roman" w:hAnsi="Arial" w:cs="Arial"/>
          <w:color w:val="000000"/>
          <w:lang w:eastAsia="en-PH"/>
        </w:rPr>
      </w:pPr>
      <w:r w:rsidRPr="00CA3259">
        <w:rPr>
          <w:rFonts w:ascii="Arial" w:eastAsia="Times New Roman" w:hAnsi="Arial" w:cs="Arial"/>
          <w:color w:val="000000"/>
          <w:lang w:eastAsia="en-PH"/>
        </w:rPr>
        <w:t xml:space="preserve">McKinney, M.L. 2002. Urbanization, biodiversity, and conservation. </w:t>
      </w:r>
      <w:proofErr w:type="spellStart"/>
      <w:r w:rsidRPr="00CA3259">
        <w:rPr>
          <w:rFonts w:ascii="Arial" w:eastAsia="Times New Roman" w:hAnsi="Arial" w:cs="Arial"/>
          <w:color w:val="000000"/>
          <w:lang w:eastAsia="en-PH"/>
        </w:rPr>
        <w:t>Bi</w:t>
      </w:r>
      <w:r>
        <w:rPr>
          <w:rFonts w:ascii="Arial" w:eastAsia="Times New Roman" w:hAnsi="Arial" w:cs="Arial"/>
          <w:color w:val="000000"/>
          <w:lang w:eastAsia="en-PH"/>
        </w:rPr>
        <w:t>o</w:t>
      </w:r>
      <w:r w:rsidRPr="00CA3259">
        <w:rPr>
          <w:rFonts w:ascii="Arial" w:eastAsia="Times New Roman" w:hAnsi="Arial" w:cs="Arial"/>
          <w:color w:val="000000"/>
          <w:lang w:eastAsia="en-PH"/>
        </w:rPr>
        <w:t>Scie</w:t>
      </w:r>
      <w:r>
        <w:rPr>
          <w:rFonts w:ascii="Arial" w:eastAsia="Times New Roman" w:hAnsi="Arial" w:cs="Arial"/>
          <w:color w:val="000000"/>
          <w:lang w:eastAsia="en-PH"/>
        </w:rPr>
        <w:t>nce</w:t>
      </w:r>
      <w:proofErr w:type="spellEnd"/>
      <w:r w:rsidRPr="00CA3259">
        <w:rPr>
          <w:rFonts w:ascii="Arial" w:eastAsia="Times New Roman" w:hAnsi="Arial" w:cs="Arial"/>
          <w:color w:val="000000"/>
          <w:lang w:eastAsia="en-PH"/>
        </w:rPr>
        <w:t xml:space="preserve"> 52(10):883-890.</w:t>
      </w:r>
    </w:p>
    <w:p w:rsidR="00034C12" w:rsidRDefault="00034C12" w:rsidP="00034C12">
      <w:pPr>
        <w:shd w:val="clear" w:color="auto" w:fill="FEFEFE"/>
        <w:spacing w:line="276" w:lineRule="auto"/>
        <w:ind w:left="720" w:hanging="720"/>
        <w:jc w:val="both"/>
        <w:rPr>
          <w:rFonts w:ascii="Arial" w:eastAsia="Times New Roman" w:hAnsi="Arial" w:cs="Arial"/>
          <w:color w:val="000000"/>
          <w:lang w:eastAsia="en-PH"/>
        </w:rPr>
      </w:pPr>
      <w:r w:rsidRPr="00CA3259">
        <w:rPr>
          <w:rFonts w:ascii="Arial" w:eastAsia="Times New Roman" w:hAnsi="Arial" w:cs="Arial"/>
          <w:color w:val="000000"/>
          <w:lang w:eastAsia="en-PH"/>
        </w:rPr>
        <w:t>Pickett, S.T.</w:t>
      </w:r>
      <w:r>
        <w:rPr>
          <w:rFonts w:ascii="Arial" w:eastAsia="Times New Roman" w:hAnsi="Arial" w:cs="Arial"/>
          <w:color w:val="000000"/>
          <w:lang w:eastAsia="en-PH"/>
        </w:rPr>
        <w:t>,</w:t>
      </w:r>
      <w:r w:rsidRPr="00CA3259">
        <w:rPr>
          <w:rFonts w:ascii="Arial" w:eastAsia="Times New Roman" w:hAnsi="Arial" w:cs="Arial"/>
          <w:color w:val="000000"/>
          <w:lang w:eastAsia="en-PH"/>
        </w:rPr>
        <w:t xml:space="preserve"> and M.L. </w:t>
      </w:r>
      <w:proofErr w:type="spellStart"/>
      <w:r w:rsidRPr="00CA3259">
        <w:rPr>
          <w:rFonts w:ascii="Arial" w:eastAsia="Times New Roman" w:hAnsi="Arial" w:cs="Arial"/>
          <w:color w:val="000000"/>
          <w:lang w:eastAsia="en-PH"/>
        </w:rPr>
        <w:t>Cadenasso</w:t>
      </w:r>
      <w:proofErr w:type="spellEnd"/>
      <w:r w:rsidRPr="00CA3259">
        <w:rPr>
          <w:rFonts w:ascii="Arial" w:eastAsia="Times New Roman" w:hAnsi="Arial" w:cs="Arial"/>
          <w:color w:val="000000"/>
          <w:lang w:eastAsia="en-PH"/>
        </w:rPr>
        <w:t>. 2009. Altered resources, disturbance, and heterogeneity: a framework</w:t>
      </w:r>
      <w:r>
        <w:rPr>
          <w:rFonts w:ascii="Arial" w:eastAsia="Times New Roman" w:hAnsi="Arial" w:cs="Arial"/>
          <w:color w:val="000000"/>
          <w:lang w:eastAsia="en-PH"/>
        </w:rPr>
        <w:t xml:space="preserve"> </w:t>
      </w:r>
      <w:r w:rsidRPr="00CA3259">
        <w:rPr>
          <w:rFonts w:ascii="Arial" w:eastAsia="Times New Roman" w:hAnsi="Arial" w:cs="Arial"/>
          <w:color w:val="000000"/>
          <w:lang w:eastAsia="en-PH"/>
        </w:rPr>
        <w:t>for comparing urban and non-urban soils. Urba</w:t>
      </w:r>
      <w:r>
        <w:rPr>
          <w:rFonts w:ascii="Arial" w:eastAsia="Times New Roman" w:hAnsi="Arial" w:cs="Arial"/>
          <w:color w:val="000000"/>
          <w:lang w:eastAsia="en-PH"/>
        </w:rPr>
        <w:t>n</w:t>
      </w:r>
      <w:r w:rsidRPr="00CA3259">
        <w:rPr>
          <w:rFonts w:ascii="Arial" w:eastAsia="Times New Roman" w:hAnsi="Arial" w:cs="Arial"/>
          <w:color w:val="000000"/>
          <w:lang w:eastAsia="en-PH"/>
        </w:rPr>
        <w:t xml:space="preserve"> Ecosystems 12(1):23-44.</w:t>
      </w:r>
    </w:p>
    <w:p w:rsidR="0040140D" w:rsidRPr="00CA3259" w:rsidRDefault="0040140D" w:rsidP="00034C12">
      <w:pPr>
        <w:shd w:val="clear" w:color="auto" w:fill="FEFEFE"/>
        <w:spacing w:line="276" w:lineRule="auto"/>
        <w:ind w:left="720" w:hanging="720"/>
        <w:jc w:val="both"/>
        <w:rPr>
          <w:rFonts w:ascii="Arial" w:eastAsia="Times New Roman" w:hAnsi="Arial" w:cs="Arial"/>
          <w:color w:val="000000"/>
          <w:lang w:eastAsia="en-PH"/>
        </w:rPr>
      </w:pPr>
    </w:p>
    <w:p w:rsidR="003F7372" w:rsidRPr="003862C0" w:rsidRDefault="00EB6F5F" w:rsidP="002B17DF">
      <w:pPr>
        <w:shd w:val="clear" w:color="auto" w:fill="FEFEFE"/>
        <w:spacing w:line="276" w:lineRule="auto"/>
        <w:rPr>
          <w:rFonts w:ascii="Arial" w:eastAsia="Times New Roman" w:hAnsi="Arial" w:cs="Arial"/>
          <w:b/>
          <w:i/>
          <w:color w:val="000000"/>
          <w:sz w:val="24"/>
          <w:szCs w:val="24"/>
          <w:lang w:eastAsia="en-PH"/>
        </w:rPr>
      </w:pPr>
      <w:r w:rsidRPr="003862C0">
        <w:rPr>
          <w:rFonts w:ascii="Arial" w:eastAsia="Times New Roman" w:hAnsi="Arial" w:cs="Arial"/>
          <w:b/>
          <w:i/>
          <w:color w:val="000000"/>
          <w:sz w:val="24"/>
          <w:szCs w:val="24"/>
          <w:lang w:eastAsia="en-PH"/>
        </w:rPr>
        <w:lastRenderedPageBreak/>
        <w:t>8.5.</w:t>
      </w:r>
      <w:r w:rsidR="003F7372" w:rsidRPr="003862C0">
        <w:rPr>
          <w:rFonts w:ascii="Arial" w:eastAsia="Times New Roman" w:hAnsi="Arial" w:cs="Arial"/>
          <w:b/>
          <w:i/>
          <w:color w:val="000000"/>
          <w:sz w:val="24"/>
          <w:szCs w:val="24"/>
          <w:lang w:eastAsia="en-PH"/>
        </w:rPr>
        <w:t>2.</w:t>
      </w:r>
      <w:r w:rsidR="00BD1F5D">
        <w:rPr>
          <w:rFonts w:ascii="Arial" w:eastAsia="Times New Roman" w:hAnsi="Arial" w:cs="Arial"/>
          <w:b/>
          <w:i/>
          <w:color w:val="000000"/>
          <w:sz w:val="24"/>
          <w:szCs w:val="24"/>
          <w:lang w:eastAsia="en-PH"/>
        </w:rPr>
        <w:t>e</w:t>
      </w:r>
      <w:r w:rsidR="003F7372" w:rsidRPr="003862C0">
        <w:rPr>
          <w:rFonts w:ascii="Arial" w:eastAsia="Times New Roman" w:hAnsi="Arial" w:cs="Arial"/>
          <w:b/>
          <w:i/>
          <w:color w:val="000000"/>
          <w:sz w:val="24"/>
          <w:szCs w:val="24"/>
          <w:lang w:eastAsia="en-PH"/>
        </w:rPr>
        <w:t>.  Environmental pollution</w:t>
      </w:r>
    </w:p>
    <w:p w:rsidR="003F7372" w:rsidRPr="003F7372" w:rsidRDefault="003F7372" w:rsidP="00E02DBA">
      <w:pPr>
        <w:shd w:val="clear" w:color="auto" w:fill="FEFEFE"/>
        <w:spacing w:line="276" w:lineRule="auto"/>
        <w:jc w:val="both"/>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 xml:space="preserve">According to the World Wildlife Fund (WWF, 2017), humans are at risk from environmental pollution. Contamination sources include toxic chemicals from industry, excess nutrients and pesticides from farms, scattered trash from landfills, and smog in city skies. </w:t>
      </w:r>
    </w:p>
    <w:p w:rsidR="003F7372" w:rsidRDefault="003F7372" w:rsidP="00E02DBA">
      <w:pPr>
        <w:shd w:val="clear" w:color="auto" w:fill="FEFEFE"/>
        <w:spacing w:line="276" w:lineRule="auto"/>
        <w:jc w:val="both"/>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Among all forms of pollution in Europe, nitrogen and phosphorus loading were found to be the major driver of biodiversity loss and ecosystem disfunction (Biodiversity Information System for Europe (BISE), 2017. When nitrogen rises to a certain level that exceeds the limit. This is called the ‘critical load’ and may lead to eutrophication (body of water contains excessive nutrients) that damages biodiversity (European Environment Agency (EEA), 2010). The main sources of pollutants are agriculture and transport.</w:t>
      </w:r>
    </w:p>
    <w:p w:rsidR="003A74C0" w:rsidRPr="003A74C0" w:rsidRDefault="00C126A8" w:rsidP="003A74C0">
      <w:pPr>
        <w:shd w:val="clear" w:color="auto" w:fill="FEFEFE"/>
        <w:spacing w:after="0" w:line="360" w:lineRule="auto"/>
        <w:jc w:val="both"/>
        <w:rPr>
          <w:rFonts w:ascii="Arial" w:eastAsia="Times New Roman" w:hAnsi="Arial" w:cs="Arial"/>
          <w:b/>
          <w:color w:val="000000"/>
          <w:sz w:val="24"/>
          <w:szCs w:val="24"/>
          <w:lang w:eastAsia="en-PH"/>
        </w:rPr>
      </w:pPr>
      <w:r>
        <w:rPr>
          <w:rFonts w:ascii="Arial" w:hAnsi="Arial" w:cs="Arial"/>
          <w:b/>
          <w:sz w:val="24"/>
          <w:szCs w:val="24"/>
        </w:rPr>
        <w:t>Readings/References</w:t>
      </w:r>
      <w:r w:rsidR="003A74C0" w:rsidRPr="003A74C0">
        <w:rPr>
          <w:rFonts w:ascii="Arial" w:eastAsia="Times New Roman" w:hAnsi="Arial" w:cs="Arial"/>
          <w:b/>
          <w:color w:val="000000"/>
          <w:sz w:val="24"/>
          <w:szCs w:val="24"/>
          <w:lang w:eastAsia="en-PH"/>
        </w:rPr>
        <w:t>:</w:t>
      </w:r>
    </w:p>
    <w:p w:rsidR="003A74C0" w:rsidRPr="003862C0" w:rsidRDefault="003A74C0" w:rsidP="00E02DBA">
      <w:pPr>
        <w:spacing w:after="0" w:line="276" w:lineRule="auto"/>
        <w:ind w:left="567" w:hanging="567"/>
        <w:rPr>
          <w:rFonts w:ascii="Arial" w:hAnsi="Arial" w:cs="Arial"/>
        </w:rPr>
      </w:pPr>
      <w:r w:rsidRPr="003862C0">
        <w:rPr>
          <w:rFonts w:ascii="Arial" w:hAnsi="Arial" w:cs="Arial"/>
        </w:rPr>
        <w:t xml:space="preserve">Biodiversity Information System for Europe (BISE). 2017. </w:t>
      </w:r>
      <w:r w:rsidRPr="00034C12">
        <w:rPr>
          <w:rFonts w:ascii="Arial" w:hAnsi="Arial" w:cs="Arial"/>
          <w:i/>
        </w:rPr>
        <w:t>Pollution</w:t>
      </w:r>
      <w:r w:rsidRPr="003862C0">
        <w:rPr>
          <w:rFonts w:ascii="Arial" w:hAnsi="Arial" w:cs="Arial"/>
        </w:rPr>
        <w:t xml:space="preserve">. </w:t>
      </w:r>
      <w:r w:rsidR="0013055B">
        <w:rPr>
          <w:rFonts w:ascii="Arial" w:hAnsi="Arial" w:cs="Arial"/>
        </w:rPr>
        <w:t xml:space="preserve">Retrieved from </w:t>
      </w:r>
      <w:r w:rsidRPr="003862C0">
        <w:rPr>
          <w:rFonts w:ascii="Arial" w:hAnsi="Arial" w:cs="Arial"/>
        </w:rPr>
        <w:t>https://biodiversity.europa.eu/topics/pollution</w:t>
      </w:r>
    </w:p>
    <w:p w:rsidR="00177E33" w:rsidRDefault="00177E33" w:rsidP="00E02DBA">
      <w:pPr>
        <w:spacing w:after="0" w:line="276" w:lineRule="auto"/>
        <w:ind w:left="567" w:hanging="567"/>
        <w:rPr>
          <w:rFonts w:ascii="Arial" w:hAnsi="Arial" w:cs="Arial"/>
        </w:rPr>
      </w:pPr>
      <w:r w:rsidRPr="003862C0">
        <w:rPr>
          <w:rFonts w:ascii="Arial" w:hAnsi="Arial" w:cs="Arial"/>
        </w:rPr>
        <w:t xml:space="preserve">European Environment Agency (EEA). 2010. </w:t>
      </w:r>
      <w:r w:rsidRPr="003862C0">
        <w:rPr>
          <w:rFonts w:ascii="Arial" w:hAnsi="Arial" w:cs="Arial"/>
          <w:i/>
        </w:rPr>
        <w:t>Critical load exceedance for nitrogen</w:t>
      </w:r>
      <w:r w:rsidRPr="003862C0">
        <w:rPr>
          <w:rFonts w:ascii="Arial" w:hAnsi="Arial" w:cs="Arial"/>
        </w:rPr>
        <w:t xml:space="preserve">. </w:t>
      </w:r>
      <w:r w:rsidR="0013055B">
        <w:rPr>
          <w:rFonts w:ascii="Arial" w:hAnsi="Arial" w:cs="Arial"/>
        </w:rPr>
        <w:t xml:space="preserve">Retrieved from </w:t>
      </w:r>
      <w:r w:rsidRPr="003862C0">
        <w:rPr>
          <w:rFonts w:ascii="Arial" w:hAnsi="Arial" w:cs="Arial"/>
        </w:rPr>
        <w:t>https://www.eea.europa.eu/data-and-maps/indicators/critical-load-exceedance-for-nitrogen/critical-load-exceedance-for-nitrogen</w:t>
      </w:r>
    </w:p>
    <w:p w:rsidR="007A4333" w:rsidRDefault="007A4333" w:rsidP="0094393C">
      <w:pPr>
        <w:spacing w:line="276" w:lineRule="auto"/>
        <w:ind w:left="562" w:hanging="562"/>
        <w:rPr>
          <w:rFonts w:ascii="Arial" w:hAnsi="Arial" w:cs="Arial"/>
        </w:rPr>
      </w:pPr>
      <w:r w:rsidRPr="003862C0">
        <w:rPr>
          <w:rFonts w:ascii="Arial" w:hAnsi="Arial" w:cs="Arial"/>
        </w:rPr>
        <w:t xml:space="preserve">World Wildlife Fund (WWF). 2017. </w:t>
      </w:r>
      <w:r w:rsidRPr="00034C12">
        <w:rPr>
          <w:rFonts w:ascii="Arial" w:hAnsi="Arial" w:cs="Arial"/>
          <w:i/>
        </w:rPr>
        <w:t>Pollution threats</w:t>
      </w:r>
      <w:r w:rsidRPr="003862C0">
        <w:rPr>
          <w:rFonts w:ascii="Arial" w:hAnsi="Arial" w:cs="Arial"/>
        </w:rPr>
        <w:t xml:space="preserve">. </w:t>
      </w:r>
      <w:r w:rsidR="0013055B">
        <w:rPr>
          <w:rFonts w:ascii="Arial" w:hAnsi="Arial" w:cs="Arial"/>
        </w:rPr>
        <w:t xml:space="preserve">Retrieved from </w:t>
      </w:r>
      <w:r w:rsidRPr="003862C0">
        <w:rPr>
          <w:rFonts w:ascii="Arial" w:hAnsi="Arial" w:cs="Arial"/>
        </w:rPr>
        <w:t>https://www.worldwildlife.org/threats/pollution</w:t>
      </w:r>
    </w:p>
    <w:p w:rsidR="0094393C" w:rsidRDefault="00EB6F5F" w:rsidP="0094393C">
      <w:pPr>
        <w:shd w:val="clear" w:color="auto" w:fill="FEFEFE"/>
        <w:spacing w:line="276" w:lineRule="auto"/>
        <w:rPr>
          <w:rFonts w:ascii="Arial" w:eastAsia="Times New Roman" w:hAnsi="Arial" w:cs="Arial"/>
          <w:b/>
          <w:color w:val="000000"/>
          <w:sz w:val="24"/>
          <w:szCs w:val="24"/>
          <w:lang w:eastAsia="en-PH"/>
        </w:rPr>
      </w:pPr>
      <w:r w:rsidRPr="00EB6F5F">
        <w:rPr>
          <w:rFonts w:ascii="Arial" w:eastAsia="Times New Roman" w:hAnsi="Arial" w:cs="Arial"/>
          <w:b/>
          <w:color w:val="000000"/>
          <w:sz w:val="24"/>
          <w:szCs w:val="24"/>
          <w:lang w:eastAsia="en-PH"/>
        </w:rPr>
        <w:t>8.5.</w:t>
      </w:r>
      <w:r w:rsidR="003F7372" w:rsidRPr="00EB6F5F">
        <w:rPr>
          <w:rFonts w:ascii="Arial" w:eastAsia="Times New Roman" w:hAnsi="Arial" w:cs="Arial"/>
          <w:b/>
          <w:color w:val="000000"/>
          <w:sz w:val="24"/>
          <w:szCs w:val="24"/>
          <w:lang w:eastAsia="en-PH"/>
        </w:rPr>
        <w:t xml:space="preserve">3 Climate change </w:t>
      </w:r>
    </w:p>
    <w:p w:rsidR="003F7372" w:rsidRPr="003F7372" w:rsidRDefault="00EB6F5F" w:rsidP="0094393C">
      <w:pPr>
        <w:shd w:val="clear" w:color="auto" w:fill="FEFEFE"/>
        <w:spacing w:line="276" w:lineRule="auto"/>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t>C</w:t>
      </w:r>
      <w:r w:rsidR="003F7372" w:rsidRPr="003F7372">
        <w:rPr>
          <w:rFonts w:ascii="Arial" w:eastAsia="Times New Roman" w:hAnsi="Arial" w:cs="Arial"/>
          <w:color w:val="000000"/>
          <w:sz w:val="24"/>
          <w:szCs w:val="24"/>
          <w:lang w:eastAsia="en-PH"/>
        </w:rPr>
        <w:t xml:space="preserve">hanges in temperature and weather conditions impact living organisms by directly affecting their number and range of habitat. Increase in the amount of greenhouse gases also severely affects biodiversity and ecosystems. </w:t>
      </w:r>
    </w:p>
    <w:p w:rsidR="003F7372" w:rsidRPr="003F7372" w:rsidRDefault="003F7372" w:rsidP="0094393C">
      <w:pPr>
        <w:shd w:val="clear" w:color="auto" w:fill="FEFEFE"/>
        <w:spacing w:line="276" w:lineRule="auto"/>
        <w:jc w:val="both"/>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According to NASA Global Climate Change (2017), the Intergovernmental Panel on Climate Change (IPCC), a group of more than 1,300 scientists from the United States and other countries, predicts that increase in mean global temperature of 1-3</w:t>
      </w:r>
      <w:r w:rsidR="00202B75" w:rsidRPr="00202B75">
        <w:rPr>
          <w:rFonts w:ascii="Arial" w:eastAsia="Times New Roman" w:hAnsi="Arial" w:cs="Arial"/>
          <w:color w:val="000000"/>
          <w:sz w:val="24"/>
          <w:szCs w:val="24"/>
          <w:vertAlign w:val="superscript"/>
          <w:lang w:eastAsia="en-PH"/>
        </w:rPr>
        <w:t>o</w:t>
      </w:r>
      <w:r w:rsidRPr="003F7372">
        <w:rPr>
          <w:rFonts w:ascii="Arial" w:eastAsia="Times New Roman" w:hAnsi="Arial" w:cs="Arial"/>
          <w:color w:val="000000"/>
          <w:sz w:val="24"/>
          <w:szCs w:val="24"/>
          <w:lang w:eastAsia="en-PH"/>
        </w:rPr>
        <w:t>C may lead to advantageous outcomes in some regions but detrimental to others.</w:t>
      </w:r>
    </w:p>
    <w:p w:rsidR="003F7372" w:rsidRPr="003F7372" w:rsidRDefault="003F7372" w:rsidP="0094393C">
      <w:pPr>
        <w:shd w:val="clear" w:color="auto" w:fill="FEFEFE"/>
        <w:spacing w:line="276" w:lineRule="auto"/>
        <w:jc w:val="both"/>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The Convention on Bio</w:t>
      </w:r>
      <w:r w:rsidR="0094393C">
        <w:rPr>
          <w:rFonts w:ascii="Arial" w:eastAsia="Times New Roman" w:hAnsi="Arial" w:cs="Arial"/>
          <w:color w:val="000000"/>
          <w:sz w:val="24"/>
          <w:szCs w:val="24"/>
          <w:lang w:eastAsia="en-PH"/>
        </w:rPr>
        <w:t>logical Diversity</w:t>
      </w:r>
      <w:r w:rsidRPr="003F7372">
        <w:rPr>
          <w:rFonts w:ascii="Arial" w:eastAsia="Times New Roman" w:hAnsi="Arial" w:cs="Arial"/>
          <w:color w:val="000000"/>
          <w:sz w:val="24"/>
          <w:szCs w:val="24"/>
          <w:lang w:eastAsia="en-PH"/>
        </w:rPr>
        <w:t xml:space="preserve"> (2007) reported the following potential impacts of climate change on biodiversity:</w:t>
      </w:r>
    </w:p>
    <w:p w:rsidR="003F7372" w:rsidRPr="00EB6F5F" w:rsidRDefault="003F7372" w:rsidP="0094393C">
      <w:pPr>
        <w:pStyle w:val="ListParagraph"/>
        <w:numPr>
          <w:ilvl w:val="0"/>
          <w:numId w:val="37"/>
        </w:numPr>
        <w:shd w:val="clear" w:color="auto" w:fill="FEFEFE"/>
        <w:spacing w:after="100" w:afterAutospacing="1" w:line="276" w:lineRule="auto"/>
        <w:ind w:left="720" w:hanging="360"/>
        <w:jc w:val="both"/>
        <w:rPr>
          <w:rFonts w:ascii="Arial" w:eastAsia="Times New Roman" w:hAnsi="Arial" w:cs="Arial"/>
          <w:color w:val="000000"/>
          <w:sz w:val="24"/>
          <w:szCs w:val="24"/>
          <w:lang w:eastAsia="en-PH"/>
        </w:rPr>
      </w:pPr>
      <w:r w:rsidRPr="00EB6F5F">
        <w:rPr>
          <w:rFonts w:ascii="Arial" w:eastAsia="Times New Roman" w:hAnsi="Arial" w:cs="Arial"/>
          <w:color w:val="000000"/>
          <w:sz w:val="24"/>
          <w:szCs w:val="24"/>
          <w:lang w:eastAsia="en-PH"/>
        </w:rPr>
        <w:t>Warming of polar regions will lead to the addition of freshwater to the ocean;</w:t>
      </w:r>
    </w:p>
    <w:p w:rsidR="003F7372" w:rsidRPr="00EB6F5F" w:rsidRDefault="003F7372" w:rsidP="0094393C">
      <w:pPr>
        <w:pStyle w:val="ListParagraph"/>
        <w:numPr>
          <w:ilvl w:val="0"/>
          <w:numId w:val="37"/>
        </w:numPr>
        <w:shd w:val="clear" w:color="auto" w:fill="FEFEFE"/>
        <w:spacing w:after="100" w:afterAutospacing="1" w:line="276" w:lineRule="auto"/>
        <w:ind w:left="720" w:hanging="360"/>
        <w:jc w:val="both"/>
        <w:rPr>
          <w:rFonts w:ascii="Arial" w:eastAsia="Times New Roman" w:hAnsi="Arial" w:cs="Arial"/>
          <w:color w:val="000000"/>
          <w:sz w:val="24"/>
          <w:szCs w:val="24"/>
          <w:lang w:eastAsia="en-PH"/>
        </w:rPr>
      </w:pPr>
      <w:r w:rsidRPr="00EB6F5F">
        <w:rPr>
          <w:rFonts w:ascii="Arial" w:eastAsia="Times New Roman" w:hAnsi="Arial" w:cs="Arial"/>
          <w:color w:val="000000"/>
          <w:sz w:val="24"/>
          <w:szCs w:val="24"/>
          <w:lang w:eastAsia="en-PH"/>
        </w:rPr>
        <w:t>A fast-rising growth in population will force the conversion from traditional to intensive agricultural practices that may endanger wild sources of food staple;</w:t>
      </w:r>
    </w:p>
    <w:p w:rsidR="003F7372" w:rsidRPr="00EB6F5F" w:rsidRDefault="003F7372" w:rsidP="0094393C">
      <w:pPr>
        <w:pStyle w:val="ListParagraph"/>
        <w:numPr>
          <w:ilvl w:val="0"/>
          <w:numId w:val="37"/>
        </w:numPr>
        <w:shd w:val="clear" w:color="auto" w:fill="FEFEFE"/>
        <w:spacing w:after="100" w:afterAutospacing="1" w:line="276" w:lineRule="auto"/>
        <w:ind w:left="720" w:hanging="360"/>
        <w:jc w:val="both"/>
        <w:rPr>
          <w:rFonts w:ascii="Arial" w:eastAsia="Times New Roman" w:hAnsi="Arial" w:cs="Arial"/>
          <w:color w:val="000000"/>
          <w:sz w:val="24"/>
          <w:szCs w:val="24"/>
          <w:lang w:eastAsia="en-PH"/>
        </w:rPr>
      </w:pPr>
      <w:r w:rsidRPr="00EB6F5F">
        <w:rPr>
          <w:rFonts w:ascii="Arial" w:eastAsia="Times New Roman" w:hAnsi="Arial" w:cs="Arial"/>
          <w:color w:val="000000"/>
          <w:sz w:val="24"/>
          <w:szCs w:val="24"/>
          <w:lang w:eastAsia="en-PH"/>
        </w:rPr>
        <w:t>Pests and diseases may hamper the plant food production;</w:t>
      </w:r>
    </w:p>
    <w:p w:rsidR="003F7372" w:rsidRPr="00EB6F5F" w:rsidRDefault="003F7372" w:rsidP="00F02C9E">
      <w:pPr>
        <w:pStyle w:val="ListParagraph"/>
        <w:numPr>
          <w:ilvl w:val="0"/>
          <w:numId w:val="37"/>
        </w:numPr>
        <w:shd w:val="clear" w:color="auto" w:fill="FEFEFE"/>
        <w:spacing w:after="100" w:afterAutospacing="1" w:line="276" w:lineRule="auto"/>
        <w:ind w:left="720" w:hanging="360"/>
        <w:jc w:val="both"/>
        <w:rPr>
          <w:rFonts w:ascii="Arial" w:eastAsia="Times New Roman" w:hAnsi="Arial" w:cs="Arial"/>
          <w:color w:val="000000"/>
          <w:sz w:val="24"/>
          <w:szCs w:val="24"/>
          <w:lang w:eastAsia="en-PH"/>
        </w:rPr>
      </w:pPr>
      <w:r w:rsidRPr="00EB6F5F">
        <w:rPr>
          <w:rFonts w:ascii="Arial" w:eastAsia="Times New Roman" w:hAnsi="Arial" w:cs="Arial"/>
          <w:color w:val="000000"/>
          <w:sz w:val="24"/>
          <w:szCs w:val="24"/>
          <w:lang w:eastAsia="en-PH"/>
        </w:rPr>
        <w:t>Drylands which are already threatened under non-climate change conditions may lose more of the little biodiversity that is left;</w:t>
      </w:r>
    </w:p>
    <w:p w:rsidR="003F7372" w:rsidRPr="00EB6F5F" w:rsidRDefault="003F7372" w:rsidP="00F02C9E">
      <w:pPr>
        <w:pStyle w:val="ListParagraph"/>
        <w:numPr>
          <w:ilvl w:val="0"/>
          <w:numId w:val="37"/>
        </w:numPr>
        <w:shd w:val="clear" w:color="auto" w:fill="FEFEFE"/>
        <w:spacing w:after="100" w:afterAutospacing="1" w:line="276" w:lineRule="auto"/>
        <w:ind w:left="720" w:hanging="360"/>
        <w:jc w:val="both"/>
        <w:rPr>
          <w:rFonts w:ascii="Arial" w:eastAsia="Times New Roman" w:hAnsi="Arial" w:cs="Arial"/>
          <w:color w:val="000000"/>
          <w:sz w:val="24"/>
          <w:szCs w:val="24"/>
          <w:lang w:eastAsia="en-PH"/>
        </w:rPr>
      </w:pPr>
      <w:r w:rsidRPr="00EB6F5F">
        <w:rPr>
          <w:rFonts w:ascii="Arial" w:eastAsia="Times New Roman" w:hAnsi="Arial" w:cs="Arial"/>
          <w:color w:val="000000"/>
          <w:sz w:val="24"/>
          <w:szCs w:val="24"/>
          <w:lang w:eastAsia="en-PH"/>
        </w:rPr>
        <w:t>Forest species are very prone even to small changes in temperature and precipitation;</w:t>
      </w:r>
    </w:p>
    <w:p w:rsidR="003F7372" w:rsidRPr="00EB6F5F" w:rsidRDefault="003F7372" w:rsidP="00F02C9E">
      <w:pPr>
        <w:pStyle w:val="ListParagraph"/>
        <w:numPr>
          <w:ilvl w:val="0"/>
          <w:numId w:val="37"/>
        </w:numPr>
        <w:shd w:val="clear" w:color="auto" w:fill="FEFEFE"/>
        <w:spacing w:after="100" w:afterAutospacing="1" w:line="276" w:lineRule="auto"/>
        <w:ind w:left="720" w:hanging="360"/>
        <w:jc w:val="both"/>
        <w:rPr>
          <w:rFonts w:ascii="Arial" w:eastAsia="Times New Roman" w:hAnsi="Arial" w:cs="Arial"/>
          <w:color w:val="000000"/>
          <w:sz w:val="24"/>
          <w:szCs w:val="24"/>
          <w:lang w:eastAsia="en-PH"/>
        </w:rPr>
      </w:pPr>
      <w:r w:rsidRPr="00EB6F5F">
        <w:rPr>
          <w:rFonts w:ascii="Arial" w:eastAsia="Times New Roman" w:hAnsi="Arial" w:cs="Arial"/>
          <w:color w:val="000000"/>
          <w:sz w:val="24"/>
          <w:szCs w:val="24"/>
          <w:lang w:eastAsia="en-PH"/>
        </w:rPr>
        <w:t>Inland water ecosystems wherein 20% of species are either extinct, threatened or endangered, will be greatly impacted.</w:t>
      </w:r>
    </w:p>
    <w:p w:rsidR="003F7372" w:rsidRPr="00EB6F5F" w:rsidRDefault="003F7372" w:rsidP="00F02C9E">
      <w:pPr>
        <w:pStyle w:val="ListParagraph"/>
        <w:numPr>
          <w:ilvl w:val="0"/>
          <w:numId w:val="37"/>
        </w:numPr>
        <w:shd w:val="clear" w:color="auto" w:fill="FEFEFE"/>
        <w:spacing w:after="100" w:afterAutospacing="1" w:line="276" w:lineRule="auto"/>
        <w:ind w:left="720" w:hanging="360"/>
        <w:jc w:val="both"/>
        <w:rPr>
          <w:rFonts w:ascii="Arial" w:eastAsia="Times New Roman" w:hAnsi="Arial" w:cs="Arial"/>
          <w:color w:val="000000"/>
          <w:sz w:val="24"/>
          <w:szCs w:val="24"/>
          <w:lang w:eastAsia="en-PH"/>
        </w:rPr>
      </w:pPr>
      <w:r w:rsidRPr="00EB6F5F">
        <w:rPr>
          <w:rFonts w:ascii="Arial" w:eastAsia="Times New Roman" w:hAnsi="Arial" w:cs="Arial"/>
          <w:color w:val="000000"/>
          <w:sz w:val="24"/>
          <w:szCs w:val="24"/>
          <w:lang w:eastAsia="en-PH"/>
        </w:rPr>
        <w:lastRenderedPageBreak/>
        <w:t>Island ecosystems which are small and highly dependent on coral reefs for survival are sensitive to changes in temperature;</w:t>
      </w:r>
    </w:p>
    <w:p w:rsidR="003F7372" w:rsidRPr="00EB6F5F" w:rsidRDefault="003F7372" w:rsidP="00F02C9E">
      <w:pPr>
        <w:pStyle w:val="ListParagraph"/>
        <w:numPr>
          <w:ilvl w:val="0"/>
          <w:numId w:val="37"/>
        </w:numPr>
        <w:shd w:val="clear" w:color="auto" w:fill="FEFEFE"/>
        <w:spacing w:after="100" w:afterAutospacing="1" w:line="276" w:lineRule="auto"/>
        <w:ind w:left="720" w:hanging="360"/>
        <w:jc w:val="both"/>
        <w:rPr>
          <w:rFonts w:ascii="Arial" w:eastAsia="Times New Roman" w:hAnsi="Arial" w:cs="Arial"/>
          <w:color w:val="000000"/>
          <w:sz w:val="24"/>
          <w:szCs w:val="24"/>
          <w:lang w:eastAsia="en-PH"/>
        </w:rPr>
      </w:pPr>
      <w:r w:rsidRPr="00EB6F5F">
        <w:rPr>
          <w:rFonts w:ascii="Arial" w:eastAsia="Times New Roman" w:hAnsi="Arial" w:cs="Arial"/>
          <w:color w:val="000000"/>
          <w:sz w:val="24"/>
          <w:szCs w:val="24"/>
          <w:lang w:eastAsia="en-PH"/>
        </w:rPr>
        <w:t>Marine coastal ecosystems which are already encumbered by overharvesting and habitat loss will all the more be negatively affected.</w:t>
      </w:r>
    </w:p>
    <w:p w:rsidR="003F7372" w:rsidRDefault="003F7372" w:rsidP="00F02C9E">
      <w:pPr>
        <w:pStyle w:val="ListParagraph"/>
        <w:numPr>
          <w:ilvl w:val="0"/>
          <w:numId w:val="37"/>
        </w:numPr>
        <w:shd w:val="clear" w:color="auto" w:fill="FEFEFE"/>
        <w:spacing w:line="276" w:lineRule="auto"/>
        <w:ind w:left="720" w:hanging="360"/>
        <w:jc w:val="both"/>
        <w:rPr>
          <w:rFonts w:ascii="Arial" w:eastAsia="Times New Roman" w:hAnsi="Arial" w:cs="Arial"/>
          <w:color w:val="000000"/>
          <w:sz w:val="24"/>
          <w:szCs w:val="24"/>
          <w:lang w:eastAsia="en-PH"/>
        </w:rPr>
      </w:pPr>
      <w:r w:rsidRPr="00EB6F5F">
        <w:rPr>
          <w:rFonts w:ascii="Arial" w:eastAsia="Times New Roman" w:hAnsi="Arial" w:cs="Arial"/>
          <w:color w:val="000000"/>
          <w:sz w:val="24"/>
          <w:szCs w:val="24"/>
          <w:lang w:eastAsia="en-PH"/>
        </w:rPr>
        <w:t>Mountain ecosystems which are already under stress from increased human activities will suffer more because there is limited capacity for species to move to higher elevations in response to warming temperatures.</w:t>
      </w:r>
    </w:p>
    <w:p w:rsidR="00E902FD" w:rsidRDefault="00C126A8" w:rsidP="005E78E4">
      <w:pPr>
        <w:shd w:val="clear" w:color="auto" w:fill="FEFEFE"/>
        <w:spacing w:line="276" w:lineRule="auto"/>
        <w:jc w:val="both"/>
        <w:rPr>
          <w:rFonts w:ascii="Arial" w:eastAsia="Times New Roman" w:hAnsi="Arial" w:cs="Arial"/>
          <w:b/>
          <w:color w:val="000000"/>
          <w:sz w:val="24"/>
          <w:szCs w:val="24"/>
          <w:lang w:eastAsia="en-PH"/>
        </w:rPr>
      </w:pPr>
      <w:r>
        <w:rPr>
          <w:rFonts w:ascii="Arial" w:hAnsi="Arial" w:cs="Arial"/>
          <w:b/>
          <w:sz w:val="24"/>
          <w:szCs w:val="24"/>
        </w:rPr>
        <w:t>Readings/References</w:t>
      </w:r>
      <w:r w:rsidR="00E902FD" w:rsidRPr="00E902FD">
        <w:rPr>
          <w:rFonts w:ascii="Arial" w:eastAsia="Times New Roman" w:hAnsi="Arial" w:cs="Arial"/>
          <w:b/>
          <w:color w:val="000000"/>
          <w:sz w:val="24"/>
          <w:szCs w:val="24"/>
          <w:lang w:eastAsia="en-PH"/>
        </w:rPr>
        <w:t>:</w:t>
      </w:r>
    </w:p>
    <w:p w:rsidR="00E902FD" w:rsidRPr="003862C0" w:rsidRDefault="00E902FD" w:rsidP="00F02C9E">
      <w:pPr>
        <w:shd w:val="clear" w:color="auto" w:fill="FEFEFE"/>
        <w:spacing w:after="0" w:line="276" w:lineRule="auto"/>
        <w:ind w:left="720" w:hanging="720"/>
        <w:jc w:val="both"/>
        <w:rPr>
          <w:rFonts w:ascii="Arial" w:hAnsi="Arial" w:cs="Arial"/>
        </w:rPr>
      </w:pPr>
      <w:proofErr w:type="spellStart"/>
      <w:r w:rsidRPr="003862C0">
        <w:rPr>
          <w:rFonts w:ascii="Arial" w:hAnsi="Arial" w:cs="Arial"/>
        </w:rPr>
        <w:t>Bellard</w:t>
      </w:r>
      <w:proofErr w:type="spellEnd"/>
      <w:r w:rsidRPr="003862C0">
        <w:rPr>
          <w:rFonts w:ascii="Arial" w:hAnsi="Arial" w:cs="Arial"/>
        </w:rPr>
        <w:t xml:space="preserve">, C., C. </w:t>
      </w:r>
      <w:proofErr w:type="spellStart"/>
      <w:r w:rsidRPr="003862C0">
        <w:rPr>
          <w:rFonts w:ascii="Arial" w:hAnsi="Arial" w:cs="Arial"/>
        </w:rPr>
        <w:t>Bertelsmeier</w:t>
      </w:r>
      <w:proofErr w:type="spellEnd"/>
      <w:r w:rsidRPr="003862C0">
        <w:rPr>
          <w:rFonts w:ascii="Arial" w:hAnsi="Arial" w:cs="Arial"/>
        </w:rPr>
        <w:t xml:space="preserve">, P. </w:t>
      </w:r>
      <w:proofErr w:type="spellStart"/>
      <w:r w:rsidRPr="003862C0">
        <w:rPr>
          <w:rFonts w:ascii="Arial" w:hAnsi="Arial" w:cs="Arial"/>
        </w:rPr>
        <w:t>Leadley</w:t>
      </w:r>
      <w:proofErr w:type="spellEnd"/>
      <w:r w:rsidRPr="003862C0">
        <w:rPr>
          <w:rFonts w:ascii="Arial" w:hAnsi="Arial" w:cs="Arial"/>
        </w:rPr>
        <w:t xml:space="preserve">, W. </w:t>
      </w:r>
      <w:proofErr w:type="spellStart"/>
      <w:r w:rsidRPr="003862C0">
        <w:rPr>
          <w:rFonts w:ascii="Arial" w:hAnsi="Arial" w:cs="Arial"/>
        </w:rPr>
        <w:t>Thuiller</w:t>
      </w:r>
      <w:proofErr w:type="spellEnd"/>
      <w:r w:rsidRPr="003862C0">
        <w:rPr>
          <w:rFonts w:ascii="Arial" w:hAnsi="Arial" w:cs="Arial"/>
        </w:rPr>
        <w:t xml:space="preserve">, and F. </w:t>
      </w:r>
      <w:proofErr w:type="spellStart"/>
      <w:r w:rsidRPr="003862C0">
        <w:rPr>
          <w:rFonts w:ascii="Arial" w:hAnsi="Arial" w:cs="Arial"/>
        </w:rPr>
        <w:t>Courchamp</w:t>
      </w:r>
      <w:proofErr w:type="spellEnd"/>
      <w:r w:rsidRPr="003862C0">
        <w:rPr>
          <w:rFonts w:ascii="Arial" w:hAnsi="Arial" w:cs="Arial"/>
        </w:rPr>
        <w:t xml:space="preserve">. 2012. Impacts of climate change on the future of biodiversity. </w:t>
      </w:r>
      <w:proofErr w:type="spellStart"/>
      <w:r w:rsidRPr="003862C0">
        <w:rPr>
          <w:rFonts w:ascii="Arial" w:hAnsi="Arial" w:cs="Arial"/>
        </w:rPr>
        <w:t>Ecol</w:t>
      </w:r>
      <w:proofErr w:type="spellEnd"/>
      <w:r w:rsidRPr="003862C0">
        <w:rPr>
          <w:rFonts w:ascii="Arial" w:hAnsi="Arial" w:cs="Arial"/>
        </w:rPr>
        <w:t xml:space="preserve"> Lett. 15(4):365</w:t>
      </w:r>
      <w:r w:rsidR="00676810">
        <w:rPr>
          <w:rFonts w:ascii="Arial" w:hAnsi="Arial" w:cs="Arial"/>
        </w:rPr>
        <w:t>-</w:t>
      </w:r>
      <w:r w:rsidRPr="003862C0">
        <w:rPr>
          <w:rFonts w:ascii="Arial" w:hAnsi="Arial" w:cs="Arial"/>
        </w:rPr>
        <w:t>377. doi:10.1111/j.1461-0248.2011.01736.x</w:t>
      </w:r>
    </w:p>
    <w:p w:rsidR="00C71A10" w:rsidRDefault="00C71A10" w:rsidP="00C80D0C">
      <w:pPr>
        <w:spacing w:after="0" w:line="276" w:lineRule="auto"/>
        <w:ind w:left="567" w:hanging="567"/>
        <w:rPr>
          <w:rFonts w:ascii="Arial" w:hAnsi="Arial" w:cs="Arial"/>
        </w:rPr>
      </w:pPr>
      <w:r>
        <w:rPr>
          <w:rFonts w:ascii="Arial" w:hAnsi="Arial" w:cs="Arial"/>
        </w:rPr>
        <w:t xml:space="preserve">Convention on Biological Diversity (CBD). 2007. </w:t>
      </w:r>
      <w:r w:rsidRPr="00C71A10">
        <w:rPr>
          <w:rFonts w:ascii="Arial" w:hAnsi="Arial" w:cs="Arial"/>
        </w:rPr>
        <w:t>Biodiversity and</w:t>
      </w:r>
      <w:r>
        <w:rPr>
          <w:rFonts w:ascii="Arial" w:hAnsi="Arial" w:cs="Arial"/>
        </w:rPr>
        <w:t xml:space="preserve"> </w:t>
      </w:r>
      <w:r w:rsidRPr="00C71A10">
        <w:rPr>
          <w:rFonts w:ascii="Arial" w:hAnsi="Arial" w:cs="Arial"/>
        </w:rPr>
        <w:t>Climate Change</w:t>
      </w:r>
      <w:r>
        <w:rPr>
          <w:rFonts w:ascii="Arial" w:hAnsi="Arial" w:cs="Arial"/>
        </w:rPr>
        <w:t xml:space="preserve">. </w:t>
      </w:r>
      <w:r w:rsidR="00C80D0C">
        <w:rPr>
          <w:rFonts w:ascii="Arial" w:hAnsi="Arial" w:cs="Arial"/>
        </w:rPr>
        <w:t>UNEP. 48p.</w:t>
      </w:r>
    </w:p>
    <w:p w:rsidR="00177E33" w:rsidRPr="003862C0" w:rsidRDefault="00177E33" w:rsidP="005E78E4">
      <w:pPr>
        <w:spacing w:after="0" w:line="276" w:lineRule="auto"/>
        <w:ind w:left="567" w:hanging="567"/>
        <w:rPr>
          <w:rFonts w:ascii="Arial" w:hAnsi="Arial" w:cs="Arial"/>
        </w:rPr>
      </w:pPr>
      <w:r w:rsidRPr="003862C0">
        <w:rPr>
          <w:rFonts w:ascii="Arial" w:hAnsi="Arial" w:cs="Arial"/>
        </w:rPr>
        <w:t xml:space="preserve">NASA Global Climate Change. 2017. </w:t>
      </w:r>
      <w:r w:rsidRPr="003862C0">
        <w:rPr>
          <w:rFonts w:ascii="Arial" w:hAnsi="Arial" w:cs="Arial"/>
          <w:i/>
        </w:rPr>
        <w:t>The consequences of climate change</w:t>
      </w:r>
      <w:r w:rsidRPr="003862C0">
        <w:rPr>
          <w:rFonts w:ascii="Arial" w:hAnsi="Arial" w:cs="Arial"/>
        </w:rPr>
        <w:t xml:space="preserve">. </w:t>
      </w:r>
      <w:r w:rsidR="00676810">
        <w:rPr>
          <w:rFonts w:ascii="Arial" w:hAnsi="Arial" w:cs="Arial"/>
        </w:rPr>
        <w:t xml:space="preserve">Retrieved from </w:t>
      </w:r>
      <w:r w:rsidRPr="003862C0">
        <w:rPr>
          <w:rFonts w:ascii="Arial" w:hAnsi="Arial" w:cs="Arial"/>
        </w:rPr>
        <w:t>https://climate.nasa.gov/effects/</w:t>
      </w:r>
    </w:p>
    <w:p w:rsidR="005E78E4" w:rsidRDefault="005E78E4" w:rsidP="005E78E4">
      <w:pPr>
        <w:shd w:val="clear" w:color="auto" w:fill="FEFEFE"/>
        <w:spacing w:after="0" w:line="276" w:lineRule="auto"/>
        <w:rPr>
          <w:rFonts w:ascii="Arial" w:eastAsia="Times New Roman" w:hAnsi="Arial" w:cs="Arial"/>
          <w:b/>
          <w:color w:val="000000"/>
          <w:sz w:val="28"/>
          <w:szCs w:val="28"/>
          <w:lang w:eastAsia="en-PH"/>
        </w:rPr>
      </w:pPr>
    </w:p>
    <w:p w:rsidR="00301439" w:rsidRDefault="00EB6F5F" w:rsidP="005E78E4">
      <w:pPr>
        <w:shd w:val="clear" w:color="auto" w:fill="FEFEFE"/>
        <w:spacing w:line="276" w:lineRule="auto"/>
        <w:rPr>
          <w:rFonts w:ascii="Arial" w:eastAsia="Times New Roman" w:hAnsi="Arial" w:cs="Arial"/>
          <w:b/>
          <w:color w:val="000000"/>
          <w:sz w:val="28"/>
          <w:szCs w:val="28"/>
          <w:lang w:eastAsia="en-PH"/>
        </w:rPr>
      </w:pPr>
      <w:r w:rsidRPr="00EB6F5F">
        <w:rPr>
          <w:rFonts w:ascii="Arial" w:eastAsia="Times New Roman" w:hAnsi="Arial" w:cs="Arial"/>
          <w:b/>
          <w:color w:val="000000"/>
          <w:sz w:val="28"/>
          <w:szCs w:val="28"/>
          <w:lang w:eastAsia="en-PH"/>
        </w:rPr>
        <w:t>8.6.</w:t>
      </w:r>
      <w:r w:rsidRPr="00EB6F5F">
        <w:rPr>
          <w:rFonts w:ascii="Arial" w:eastAsia="Times New Roman" w:hAnsi="Arial" w:cs="Arial"/>
          <w:b/>
          <w:color w:val="000000"/>
          <w:sz w:val="28"/>
          <w:szCs w:val="28"/>
          <w:lang w:eastAsia="en-PH"/>
        </w:rPr>
        <w:tab/>
        <w:t>EFFECTS OF BIODIVERSITY LOSS</w:t>
      </w:r>
    </w:p>
    <w:p w:rsidR="003F7372" w:rsidRPr="00EB6F5F" w:rsidRDefault="00EB6F5F" w:rsidP="005E78E4">
      <w:pPr>
        <w:shd w:val="clear" w:color="auto" w:fill="FEFEFE"/>
        <w:spacing w:line="276" w:lineRule="auto"/>
        <w:rPr>
          <w:rFonts w:ascii="Arial" w:eastAsia="Times New Roman" w:hAnsi="Arial" w:cs="Arial"/>
          <w:b/>
          <w:color w:val="000000"/>
          <w:sz w:val="24"/>
          <w:szCs w:val="24"/>
          <w:lang w:eastAsia="en-PH"/>
        </w:rPr>
      </w:pPr>
      <w:r w:rsidRPr="00EB6F5F">
        <w:rPr>
          <w:rFonts w:ascii="Arial" w:eastAsia="Times New Roman" w:hAnsi="Arial" w:cs="Arial"/>
          <w:b/>
          <w:color w:val="000000"/>
          <w:sz w:val="24"/>
          <w:szCs w:val="24"/>
          <w:lang w:eastAsia="en-PH"/>
        </w:rPr>
        <w:t>8.6</w:t>
      </w:r>
      <w:r w:rsidR="003F7372" w:rsidRPr="00EB6F5F">
        <w:rPr>
          <w:rFonts w:ascii="Arial" w:eastAsia="Times New Roman" w:hAnsi="Arial" w:cs="Arial"/>
          <w:b/>
          <w:color w:val="000000"/>
          <w:sz w:val="24"/>
          <w:szCs w:val="24"/>
          <w:lang w:eastAsia="en-PH"/>
        </w:rPr>
        <w:t>.1</w:t>
      </w:r>
      <w:r w:rsidR="003F7372" w:rsidRPr="00EB6F5F">
        <w:rPr>
          <w:rFonts w:ascii="Arial" w:eastAsia="Times New Roman" w:hAnsi="Arial" w:cs="Arial"/>
          <w:b/>
          <w:color w:val="000000"/>
          <w:sz w:val="24"/>
          <w:szCs w:val="24"/>
          <w:lang w:eastAsia="en-PH"/>
        </w:rPr>
        <w:tab/>
        <w:t>Threats to food security</w:t>
      </w:r>
    </w:p>
    <w:p w:rsidR="003F7372" w:rsidRDefault="003F7372" w:rsidP="00676810">
      <w:pPr>
        <w:shd w:val="clear" w:color="auto" w:fill="FEFEFE"/>
        <w:spacing w:line="276" w:lineRule="auto"/>
        <w:jc w:val="both"/>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Biodiversity is comprised of genes and species that build valuable ecosystems which provide vital sources for agricultural production (</w:t>
      </w:r>
      <w:proofErr w:type="spellStart"/>
      <w:r w:rsidRPr="003F7372">
        <w:rPr>
          <w:rFonts w:ascii="Arial" w:eastAsia="Times New Roman" w:hAnsi="Arial" w:cs="Arial"/>
          <w:color w:val="000000"/>
          <w:sz w:val="24"/>
          <w:szCs w:val="24"/>
          <w:lang w:eastAsia="en-PH"/>
        </w:rPr>
        <w:t>Thrupp</w:t>
      </w:r>
      <w:proofErr w:type="spellEnd"/>
      <w:r w:rsidRPr="003F7372">
        <w:rPr>
          <w:rFonts w:ascii="Arial" w:eastAsia="Times New Roman" w:hAnsi="Arial" w:cs="Arial"/>
          <w:color w:val="000000"/>
          <w:sz w:val="24"/>
          <w:szCs w:val="24"/>
          <w:lang w:eastAsia="en-PH"/>
        </w:rPr>
        <w:t xml:space="preserve">, 2000). Agricultural biodiversity is a prerequisite to food security. On top of genetic conservation measures, innovative </w:t>
      </w:r>
      <w:proofErr w:type="spellStart"/>
      <w:r w:rsidRPr="003F7372">
        <w:rPr>
          <w:rFonts w:ascii="Arial" w:eastAsia="Times New Roman" w:hAnsi="Arial" w:cs="Arial"/>
          <w:color w:val="000000"/>
          <w:sz w:val="24"/>
          <w:szCs w:val="24"/>
          <w:lang w:eastAsia="en-PH"/>
        </w:rPr>
        <w:t>agrisystems</w:t>
      </w:r>
      <w:proofErr w:type="spellEnd"/>
      <w:r w:rsidRPr="003F7372">
        <w:rPr>
          <w:rFonts w:ascii="Arial" w:eastAsia="Times New Roman" w:hAnsi="Arial" w:cs="Arial"/>
          <w:color w:val="000000"/>
          <w:sz w:val="24"/>
          <w:szCs w:val="24"/>
          <w:lang w:eastAsia="en-PH"/>
        </w:rPr>
        <w:t xml:space="preserve"> methods such as integrated pest management and soil management approaches must be adopted. </w:t>
      </w:r>
    </w:p>
    <w:p w:rsidR="00C32453" w:rsidRPr="00C32453" w:rsidRDefault="00BD4A74" w:rsidP="00C32453">
      <w:pPr>
        <w:shd w:val="clear" w:color="auto" w:fill="FEFEFE"/>
        <w:spacing w:after="0" w:line="360" w:lineRule="auto"/>
        <w:jc w:val="both"/>
        <w:rPr>
          <w:rFonts w:ascii="Arial" w:eastAsia="Times New Roman" w:hAnsi="Arial" w:cs="Arial"/>
          <w:b/>
          <w:color w:val="000000"/>
          <w:sz w:val="24"/>
          <w:szCs w:val="24"/>
          <w:lang w:eastAsia="en-PH"/>
        </w:rPr>
      </w:pPr>
      <w:r>
        <w:rPr>
          <w:rFonts w:ascii="Arial" w:eastAsia="Times New Roman" w:hAnsi="Arial" w:cs="Arial"/>
          <w:b/>
          <w:color w:val="000000"/>
          <w:sz w:val="24"/>
          <w:szCs w:val="24"/>
          <w:lang w:eastAsia="en-PH"/>
        </w:rPr>
        <w:t>Reading/</w:t>
      </w:r>
      <w:r w:rsidR="00C32453" w:rsidRPr="00C32453">
        <w:rPr>
          <w:rFonts w:ascii="Arial" w:eastAsia="Times New Roman" w:hAnsi="Arial" w:cs="Arial"/>
          <w:b/>
          <w:color w:val="000000"/>
          <w:sz w:val="24"/>
          <w:szCs w:val="24"/>
          <w:lang w:eastAsia="en-PH"/>
        </w:rPr>
        <w:t>Reference:</w:t>
      </w:r>
    </w:p>
    <w:p w:rsidR="00C32453" w:rsidRPr="00C32453" w:rsidRDefault="00C32453" w:rsidP="00676810">
      <w:pPr>
        <w:spacing w:line="276" w:lineRule="auto"/>
        <w:ind w:left="567" w:hanging="567"/>
        <w:rPr>
          <w:rFonts w:ascii="Arial" w:hAnsi="Arial" w:cs="Arial"/>
        </w:rPr>
      </w:pPr>
      <w:proofErr w:type="spellStart"/>
      <w:r w:rsidRPr="00C32453">
        <w:rPr>
          <w:rFonts w:ascii="Arial" w:hAnsi="Arial" w:cs="Arial"/>
        </w:rPr>
        <w:t>Thrupp</w:t>
      </w:r>
      <w:proofErr w:type="spellEnd"/>
      <w:r w:rsidRPr="00C32453">
        <w:rPr>
          <w:rFonts w:ascii="Arial" w:hAnsi="Arial" w:cs="Arial"/>
        </w:rPr>
        <w:t>, L.A. 2000. Linking Agricultural Biodiversity and Food Security: the valuable role of agrobiodiversity for sustainable agriculture. International Affairs 76(2):283</w:t>
      </w:r>
      <w:r w:rsidR="00676810">
        <w:rPr>
          <w:rFonts w:ascii="Arial" w:hAnsi="Arial" w:cs="Arial"/>
        </w:rPr>
        <w:t>-</w:t>
      </w:r>
      <w:r w:rsidRPr="00C32453">
        <w:rPr>
          <w:rFonts w:ascii="Arial" w:hAnsi="Arial" w:cs="Arial"/>
        </w:rPr>
        <w:t>297. DOI 10.1111/1468-2346.00133</w:t>
      </w:r>
    </w:p>
    <w:p w:rsidR="003F7372" w:rsidRPr="00EB6F5F" w:rsidRDefault="00EB6F5F" w:rsidP="005E78E4">
      <w:pPr>
        <w:shd w:val="clear" w:color="auto" w:fill="FEFEFE"/>
        <w:spacing w:line="276" w:lineRule="auto"/>
        <w:rPr>
          <w:rFonts w:ascii="Arial" w:eastAsia="Times New Roman" w:hAnsi="Arial" w:cs="Arial"/>
          <w:b/>
          <w:color w:val="000000"/>
          <w:sz w:val="24"/>
          <w:szCs w:val="24"/>
          <w:lang w:eastAsia="en-PH"/>
        </w:rPr>
      </w:pPr>
      <w:r w:rsidRPr="00EB6F5F">
        <w:rPr>
          <w:rFonts w:ascii="Arial" w:eastAsia="Times New Roman" w:hAnsi="Arial" w:cs="Arial"/>
          <w:b/>
          <w:color w:val="000000"/>
          <w:sz w:val="24"/>
          <w:szCs w:val="24"/>
          <w:lang w:eastAsia="en-PH"/>
        </w:rPr>
        <w:t>8.6</w:t>
      </w:r>
      <w:r w:rsidR="003F7372" w:rsidRPr="00EB6F5F">
        <w:rPr>
          <w:rFonts w:ascii="Arial" w:eastAsia="Times New Roman" w:hAnsi="Arial" w:cs="Arial"/>
          <w:b/>
          <w:color w:val="000000"/>
          <w:sz w:val="24"/>
          <w:szCs w:val="24"/>
          <w:lang w:eastAsia="en-PH"/>
        </w:rPr>
        <w:t>.2. Threats to energy security</w:t>
      </w:r>
    </w:p>
    <w:p w:rsidR="003F7372" w:rsidRPr="003F7372" w:rsidRDefault="003F7372" w:rsidP="005E78E4">
      <w:pPr>
        <w:shd w:val="clear" w:color="auto" w:fill="FEFEFE"/>
        <w:spacing w:line="276" w:lineRule="auto"/>
        <w:jc w:val="both"/>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In developing countries, the source of more than half of the energy consumed is fuel from wood. Women and children walk many kilometers to gather firewood for cooking and to heat homes (</w:t>
      </w:r>
      <w:proofErr w:type="spellStart"/>
      <w:r w:rsidRPr="003F7372">
        <w:rPr>
          <w:rFonts w:ascii="Arial" w:eastAsia="Times New Roman" w:hAnsi="Arial" w:cs="Arial"/>
          <w:color w:val="000000"/>
          <w:sz w:val="24"/>
          <w:szCs w:val="24"/>
          <w:lang w:eastAsia="en-PH"/>
        </w:rPr>
        <w:t>Millenium</w:t>
      </w:r>
      <w:proofErr w:type="spellEnd"/>
      <w:r w:rsidRPr="003F7372">
        <w:rPr>
          <w:rFonts w:ascii="Arial" w:eastAsia="Times New Roman" w:hAnsi="Arial" w:cs="Arial"/>
          <w:color w:val="000000"/>
          <w:sz w:val="24"/>
          <w:szCs w:val="24"/>
          <w:lang w:eastAsia="en-PH"/>
        </w:rPr>
        <w:t xml:space="preserve"> Ecosystem Assessment, 2005). Fuel from wood sometimes constitutes up to 80% of the total energy consumed in some African countries where no alternative sources of fuel is available. Because developing countries are highly populated, biodiversity loss is inevitable and consequently, energy sources are threatened. It is not possible under these conditions to reduce energy consumption unless human population is considerably reduced, too.</w:t>
      </w:r>
    </w:p>
    <w:p w:rsidR="003F7372" w:rsidRPr="00EB6F5F" w:rsidRDefault="00EB6F5F" w:rsidP="005E78E4">
      <w:pPr>
        <w:shd w:val="clear" w:color="auto" w:fill="FEFEFE"/>
        <w:spacing w:line="276" w:lineRule="auto"/>
        <w:rPr>
          <w:rFonts w:ascii="Arial" w:eastAsia="Times New Roman" w:hAnsi="Arial" w:cs="Arial"/>
          <w:b/>
          <w:color w:val="000000"/>
          <w:sz w:val="24"/>
          <w:szCs w:val="24"/>
          <w:lang w:eastAsia="en-PH"/>
        </w:rPr>
      </w:pPr>
      <w:r w:rsidRPr="00EB6F5F">
        <w:rPr>
          <w:rFonts w:ascii="Arial" w:eastAsia="Times New Roman" w:hAnsi="Arial" w:cs="Arial"/>
          <w:b/>
          <w:color w:val="000000"/>
          <w:sz w:val="24"/>
          <w:szCs w:val="24"/>
          <w:lang w:eastAsia="en-PH"/>
        </w:rPr>
        <w:t>8.6</w:t>
      </w:r>
      <w:r w:rsidR="003F7372" w:rsidRPr="00EB6F5F">
        <w:rPr>
          <w:rFonts w:ascii="Arial" w:eastAsia="Times New Roman" w:hAnsi="Arial" w:cs="Arial"/>
          <w:b/>
          <w:color w:val="000000"/>
          <w:sz w:val="24"/>
          <w:szCs w:val="24"/>
          <w:lang w:eastAsia="en-PH"/>
        </w:rPr>
        <w:t>.3</w:t>
      </w:r>
      <w:r>
        <w:rPr>
          <w:rFonts w:ascii="Arial" w:eastAsia="Times New Roman" w:hAnsi="Arial" w:cs="Arial"/>
          <w:b/>
          <w:color w:val="000000"/>
          <w:sz w:val="24"/>
          <w:szCs w:val="24"/>
          <w:lang w:eastAsia="en-PH"/>
        </w:rPr>
        <w:t xml:space="preserve">. </w:t>
      </w:r>
      <w:r w:rsidR="003F7372" w:rsidRPr="00EB6F5F">
        <w:rPr>
          <w:rFonts w:ascii="Arial" w:eastAsia="Times New Roman" w:hAnsi="Arial" w:cs="Arial"/>
          <w:b/>
          <w:color w:val="000000"/>
          <w:sz w:val="24"/>
          <w:szCs w:val="24"/>
          <w:lang w:eastAsia="en-PH"/>
        </w:rPr>
        <w:t>Unavailability of clean water</w:t>
      </w:r>
    </w:p>
    <w:p w:rsidR="003F7372" w:rsidRDefault="003F7372" w:rsidP="005E78E4">
      <w:pPr>
        <w:shd w:val="clear" w:color="auto" w:fill="FEFEFE"/>
        <w:spacing w:line="276" w:lineRule="auto"/>
        <w:jc w:val="both"/>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 xml:space="preserve">Forests and watersheds are sources of clean water. It is of utmost importance that they remain intact in pristine conditions. When forests and watersheds are disturbed </w:t>
      </w:r>
      <w:r w:rsidRPr="003F7372">
        <w:rPr>
          <w:rFonts w:ascii="Arial" w:eastAsia="Times New Roman" w:hAnsi="Arial" w:cs="Arial"/>
          <w:color w:val="000000"/>
          <w:sz w:val="24"/>
          <w:szCs w:val="24"/>
          <w:lang w:eastAsia="en-PH"/>
        </w:rPr>
        <w:lastRenderedPageBreak/>
        <w:t xml:space="preserve">by human activities, the supply of available clean water for daily human needs are made uncertain. Citing a specific example in New York City, U.S.A., </w:t>
      </w:r>
      <w:proofErr w:type="spellStart"/>
      <w:r w:rsidRPr="003F7372">
        <w:rPr>
          <w:rFonts w:ascii="Arial" w:eastAsia="Times New Roman" w:hAnsi="Arial" w:cs="Arial"/>
          <w:color w:val="000000"/>
          <w:sz w:val="24"/>
          <w:szCs w:val="24"/>
          <w:lang w:eastAsia="en-PH"/>
        </w:rPr>
        <w:t>Millenium</w:t>
      </w:r>
      <w:proofErr w:type="spellEnd"/>
      <w:r w:rsidRPr="003F7372">
        <w:rPr>
          <w:rFonts w:ascii="Arial" w:eastAsia="Times New Roman" w:hAnsi="Arial" w:cs="Arial"/>
          <w:color w:val="000000"/>
          <w:sz w:val="24"/>
          <w:szCs w:val="24"/>
          <w:lang w:eastAsia="en-PH"/>
        </w:rPr>
        <w:t xml:space="preserve"> Ecosystem Assessment (2005) reported that it is more cost efficient to protect the watershed to provide clean water. The city has saved $6-8B from not having to build and operate a water treatment plant.</w:t>
      </w:r>
    </w:p>
    <w:p w:rsidR="007A4333" w:rsidRPr="007A4333" w:rsidRDefault="00BD4A74" w:rsidP="003862C0">
      <w:pPr>
        <w:shd w:val="clear" w:color="auto" w:fill="FEFEFE"/>
        <w:spacing w:after="0" w:line="360" w:lineRule="auto"/>
        <w:jc w:val="both"/>
        <w:rPr>
          <w:rFonts w:ascii="Arial" w:eastAsia="Times New Roman" w:hAnsi="Arial" w:cs="Arial"/>
          <w:b/>
          <w:color w:val="000000"/>
          <w:sz w:val="24"/>
          <w:szCs w:val="24"/>
          <w:lang w:eastAsia="en-PH"/>
        </w:rPr>
      </w:pPr>
      <w:r>
        <w:rPr>
          <w:rFonts w:ascii="Arial" w:eastAsia="Times New Roman" w:hAnsi="Arial" w:cs="Arial"/>
          <w:b/>
          <w:color w:val="000000"/>
          <w:sz w:val="24"/>
          <w:szCs w:val="24"/>
          <w:lang w:eastAsia="en-PH"/>
        </w:rPr>
        <w:t>Reading/</w:t>
      </w:r>
      <w:r w:rsidR="007A4333" w:rsidRPr="007A4333">
        <w:rPr>
          <w:rFonts w:ascii="Arial" w:eastAsia="Times New Roman" w:hAnsi="Arial" w:cs="Arial"/>
          <w:b/>
          <w:color w:val="000000"/>
          <w:sz w:val="24"/>
          <w:szCs w:val="24"/>
          <w:lang w:eastAsia="en-PH"/>
        </w:rPr>
        <w:t>Reference:</w:t>
      </w:r>
    </w:p>
    <w:p w:rsidR="00DD3F1C" w:rsidRDefault="00DD3F1C" w:rsidP="00DD3F1C">
      <w:pPr>
        <w:spacing w:after="0" w:line="276" w:lineRule="auto"/>
        <w:ind w:left="567" w:hanging="567"/>
        <w:rPr>
          <w:rFonts w:ascii="Arial" w:hAnsi="Arial" w:cs="Arial"/>
        </w:rPr>
      </w:pPr>
      <w:proofErr w:type="spellStart"/>
      <w:r w:rsidRPr="00531A0C">
        <w:rPr>
          <w:rFonts w:ascii="Arial" w:hAnsi="Arial" w:cs="Arial"/>
        </w:rPr>
        <w:t>Millenium</w:t>
      </w:r>
      <w:proofErr w:type="spellEnd"/>
      <w:r w:rsidRPr="00531A0C">
        <w:rPr>
          <w:rFonts w:ascii="Arial" w:hAnsi="Arial" w:cs="Arial"/>
        </w:rPr>
        <w:t xml:space="preserve"> Ecosystem Assessment. 2005. Ecosystems and human well-being: biodiversity synthesis. World Resources Institute, Washington, D.C.</w:t>
      </w:r>
      <w:r w:rsidR="00F3140A">
        <w:rPr>
          <w:rFonts w:ascii="Arial" w:hAnsi="Arial" w:cs="Arial"/>
        </w:rPr>
        <w:t xml:space="preserve"> p</w:t>
      </w:r>
      <w:r w:rsidR="00D2337A">
        <w:rPr>
          <w:rFonts w:ascii="Arial" w:hAnsi="Arial" w:cs="Arial"/>
        </w:rPr>
        <w:t>p</w:t>
      </w:r>
      <w:r w:rsidR="00F3140A">
        <w:rPr>
          <w:rFonts w:ascii="Arial" w:hAnsi="Arial" w:cs="Arial"/>
        </w:rPr>
        <w:t>. 2-10.</w:t>
      </w:r>
    </w:p>
    <w:p w:rsidR="00DD3F1C" w:rsidRPr="003862C0" w:rsidRDefault="00DD3F1C" w:rsidP="00DD3F1C">
      <w:pPr>
        <w:spacing w:line="276" w:lineRule="auto"/>
        <w:ind w:left="567" w:hanging="567"/>
        <w:rPr>
          <w:rFonts w:ascii="Arial" w:hAnsi="Arial" w:cs="Arial"/>
        </w:rPr>
      </w:pPr>
      <w:r w:rsidRPr="003862C0">
        <w:rPr>
          <w:rFonts w:ascii="Arial" w:hAnsi="Arial" w:cs="Arial"/>
        </w:rPr>
        <w:t xml:space="preserve">United Nations. 2014. International decade for action. Water for life 2005-2015. </w:t>
      </w:r>
      <w:r>
        <w:rPr>
          <w:rFonts w:ascii="Arial" w:hAnsi="Arial" w:cs="Arial"/>
        </w:rPr>
        <w:t xml:space="preserve">Retrieved from </w:t>
      </w:r>
      <w:r w:rsidRPr="003862C0">
        <w:rPr>
          <w:rFonts w:ascii="Arial" w:hAnsi="Arial" w:cs="Arial"/>
        </w:rPr>
        <w:t>http://www.un.org/waterforlifedecade/scarcity.shtml</w:t>
      </w:r>
    </w:p>
    <w:p w:rsidR="003F7372" w:rsidRPr="00EB6F5F" w:rsidRDefault="00EB6F5F" w:rsidP="00531A0C">
      <w:pPr>
        <w:shd w:val="clear" w:color="auto" w:fill="FEFEFE"/>
        <w:spacing w:line="276" w:lineRule="auto"/>
        <w:rPr>
          <w:rFonts w:ascii="Arial" w:eastAsia="Times New Roman" w:hAnsi="Arial" w:cs="Arial"/>
          <w:b/>
          <w:color w:val="000000"/>
          <w:sz w:val="24"/>
          <w:szCs w:val="24"/>
          <w:lang w:eastAsia="en-PH"/>
        </w:rPr>
      </w:pPr>
      <w:r w:rsidRPr="00EB6F5F">
        <w:rPr>
          <w:rFonts w:ascii="Arial" w:eastAsia="Times New Roman" w:hAnsi="Arial" w:cs="Arial"/>
          <w:b/>
          <w:color w:val="000000"/>
          <w:sz w:val="24"/>
          <w:szCs w:val="24"/>
          <w:lang w:eastAsia="en-PH"/>
        </w:rPr>
        <w:t>8.6</w:t>
      </w:r>
      <w:r w:rsidR="003F7372" w:rsidRPr="00EB6F5F">
        <w:rPr>
          <w:rFonts w:ascii="Arial" w:eastAsia="Times New Roman" w:hAnsi="Arial" w:cs="Arial"/>
          <w:b/>
          <w:color w:val="000000"/>
          <w:sz w:val="24"/>
          <w:szCs w:val="24"/>
          <w:lang w:eastAsia="en-PH"/>
        </w:rPr>
        <w:t>.4. Damage to social relationships</w:t>
      </w:r>
    </w:p>
    <w:p w:rsidR="00C126A8" w:rsidRDefault="00C126A8" w:rsidP="00C126A8">
      <w:pPr>
        <w:shd w:val="clear" w:color="auto" w:fill="FEFEFE"/>
        <w:spacing w:line="276" w:lineRule="auto"/>
        <w:jc w:val="both"/>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t xml:space="preserve">Figure 2 shows the main drivers of biodiversity loss according to the </w:t>
      </w:r>
      <w:proofErr w:type="spellStart"/>
      <w:r w:rsidRPr="008803A7">
        <w:rPr>
          <w:rFonts w:ascii="Arial" w:eastAsia="Times New Roman" w:hAnsi="Arial" w:cs="Arial"/>
          <w:color w:val="000000"/>
          <w:sz w:val="24"/>
          <w:szCs w:val="24"/>
          <w:lang w:eastAsia="en-PH"/>
        </w:rPr>
        <w:t>Millenium</w:t>
      </w:r>
      <w:proofErr w:type="spellEnd"/>
      <w:r w:rsidRPr="008803A7">
        <w:rPr>
          <w:rFonts w:ascii="Arial" w:eastAsia="Times New Roman" w:hAnsi="Arial" w:cs="Arial"/>
          <w:color w:val="000000"/>
          <w:sz w:val="24"/>
          <w:szCs w:val="24"/>
          <w:lang w:eastAsia="en-PH"/>
        </w:rPr>
        <w:t xml:space="preserve"> Ecosystem Assessment </w:t>
      </w:r>
      <w:r>
        <w:rPr>
          <w:rFonts w:ascii="Arial" w:eastAsia="Times New Roman" w:hAnsi="Arial" w:cs="Arial"/>
          <w:color w:val="000000"/>
          <w:sz w:val="24"/>
          <w:szCs w:val="24"/>
          <w:lang w:eastAsia="en-PH"/>
        </w:rPr>
        <w:t>(</w:t>
      </w:r>
      <w:r w:rsidRPr="008803A7">
        <w:rPr>
          <w:rFonts w:ascii="Arial" w:eastAsia="Times New Roman" w:hAnsi="Arial" w:cs="Arial"/>
          <w:color w:val="000000"/>
          <w:sz w:val="24"/>
          <w:szCs w:val="24"/>
          <w:lang w:eastAsia="en-PH"/>
        </w:rPr>
        <w:t>2005)</w:t>
      </w:r>
      <w:r>
        <w:rPr>
          <w:rFonts w:ascii="Arial" w:eastAsia="Times New Roman" w:hAnsi="Arial" w:cs="Arial"/>
          <w:color w:val="000000"/>
          <w:sz w:val="24"/>
          <w:szCs w:val="24"/>
          <w:lang w:eastAsia="en-PH"/>
        </w:rPr>
        <w:t>.</w:t>
      </w:r>
    </w:p>
    <w:p w:rsidR="00C126A8" w:rsidRDefault="00944BAB" w:rsidP="00C126A8">
      <w:pPr>
        <w:shd w:val="clear" w:color="auto" w:fill="FEFEFE"/>
        <w:spacing w:after="0" w:line="276" w:lineRule="auto"/>
        <w:jc w:val="both"/>
        <w:rPr>
          <w:rFonts w:ascii="Arial" w:eastAsia="Times New Roman" w:hAnsi="Arial" w:cs="Arial"/>
          <w:color w:val="000000"/>
          <w:sz w:val="24"/>
          <w:szCs w:val="24"/>
          <w:lang w:eastAsia="en-PH"/>
        </w:rPr>
      </w:pPr>
      <w:r>
        <w:rPr>
          <w:noProof/>
          <w:lang w:val="en-US"/>
        </w:rPr>
        <w:drawing>
          <wp:anchor distT="0" distB="0" distL="114300" distR="114300" simplePos="0" relativeHeight="251709440" behindDoc="1" locked="0" layoutInCell="1" allowOverlap="1" wp14:anchorId="649C5CD4">
            <wp:simplePos x="0" y="0"/>
            <wp:positionH relativeFrom="margin">
              <wp:posOffset>431800</wp:posOffset>
            </wp:positionH>
            <wp:positionV relativeFrom="paragraph">
              <wp:posOffset>79375</wp:posOffset>
            </wp:positionV>
            <wp:extent cx="4914900" cy="4946650"/>
            <wp:effectExtent l="0" t="0" r="0" b="6350"/>
            <wp:wrapTight wrapText="bothSides">
              <wp:wrapPolygon edited="0">
                <wp:start x="0" y="0"/>
                <wp:lineTo x="0" y="21545"/>
                <wp:lineTo x="21516" y="21545"/>
                <wp:lineTo x="21516"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4914900" cy="4946650"/>
                    </a:xfrm>
                    <a:prstGeom prst="rect">
                      <a:avLst/>
                    </a:prstGeom>
                  </pic:spPr>
                </pic:pic>
              </a:graphicData>
            </a:graphic>
            <wp14:sizeRelH relativeFrom="page">
              <wp14:pctWidth>0</wp14:pctWidth>
            </wp14:sizeRelH>
            <wp14:sizeRelV relativeFrom="page">
              <wp14:pctHeight>0</wp14:pctHeight>
            </wp14:sizeRelV>
          </wp:anchor>
        </w:drawing>
      </w:r>
    </w:p>
    <w:p w:rsidR="004A71A3" w:rsidRDefault="004A71A3" w:rsidP="008803A7">
      <w:pPr>
        <w:shd w:val="clear" w:color="auto" w:fill="FEFEFE"/>
        <w:spacing w:after="0" w:line="276" w:lineRule="auto"/>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944BAB" w:rsidRDefault="00944BAB" w:rsidP="00531A0C">
      <w:pPr>
        <w:shd w:val="clear" w:color="auto" w:fill="FFFFFF"/>
        <w:spacing w:after="0" w:line="276" w:lineRule="auto"/>
        <w:jc w:val="center"/>
        <w:rPr>
          <w:rFonts w:ascii="Arial" w:eastAsia="Times New Roman" w:hAnsi="Arial" w:cs="Arial"/>
          <w:color w:val="000000"/>
          <w:sz w:val="24"/>
          <w:szCs w:val="24"/>
          <w:lang w:eastAsia="en-PH"/>
        </w:rPr>
      </w:pPr>
    </w:p>
    <w:p w:rsidR="00BD4A74" w:rsidRDefault="004A71A3" w:rsidP="00531A0C">
      <w:pPr>
        <w:shd w:val="clear" w:color="auto" w:fill="FFFFFF"/>
        <w:spacing w:after="0" w:line="276" w:lineRule="auto"/>
        <w:jc w:val="center"/>
        <w:rPr>
          <w:rFonts w:ascii="Arial" w:eastAsia="Times New Roman" w:hAnsi="Arial" w:cs="Arial"/>
          <w:color w:val="000000"/>
          <w:sz w:val="24"/>
          <w:szCs w:val="24"/>
          <w:lang w:eastAsia="en-PH"/>
        </w:rPr>
      </w:pPr>
      <w:r>
        <w:rPr>
          <w:rFonts w:ascii="Arial" w:eastAsia="Times New Roman" w:hAnsi="Arial" w:cs="Arial"/>
          <w:color w:val="000000"/>
          <w:sz w:val="24"/>
          <w:szCs w:val="24"/>
          <w:lang w:eastAsia="en-PH"/>
        </w:rPr>
        <w:t>Fig</w:t>
      </w:r>
      <w:r w:rsidR="008803A7">
        <w:rPr>
          <w:rFonts w:ascii="Arial" w:eastAsia="Times New Roman" w:hAnsi="Arial" w:cs="Arial"/>
          <w:color w:val="000000"/>
          <w:sz w:val="24"/>
          <w:szCs w:val="24"/>
          <w:lang w:eastAsia="en-PH"/>
        </w:rPr>
        <w:t>ure</w:t>
      </w:r>
      <w:r>
        <w:rPr>
          <w:rFonts w:ascii="Arial" w:eastAsia="Times New Roman" w:hAnsi="Arial" w:cs="Arial"/>
          <w:color w:val="000000"/>
          <w:sz w:val="24"/>
          <w:szCs w:val="24"/>
          <w:lang w:eastAsia="en-PH"/>
        </w:rPr>
        <w:t xml:space="preserve"> 2. The main drivers of biodiversity loss</w:t>
      </w:r>
      <w:r w:rsidR="00262F07">
        <w:rPr>
          <w:rFonts w:ascii="Arial" w:eastAsia="Times New Roman" w:hAnsi="Arial" w:cs="Arial"/>
          <w:color w:val="000000"/>
          <w:sz w:val="24"/>
          <w:szCs w:val="24"/>
          <w:lang w:eastAsia="en-PH"/>
        </w:rPr>
        <w:t>.</w:t>
      </w:r>
      <w:r>
        <w:rPr>
          <w:rFonts w:ascii="Arial" w:eastAsia="Times New Roman" w:hAnsi="Arial" w:cs="Arial"/>
          <w:color w:val="000000"/>
          <w:sz w:val="24"/>
          <w:szCs w:val="24"/>
          <w:lang w:eastAsia="en-PH"/>
        </w:rPr>
        <w:t xml:space="preserve"> </w:t>
      </w:r>
    </w:p>
    <w:p w:rsidR="004A71A3" w:rsidRDefault="004A71A3" w:rsidP="00BD4A74">
      <w:pPr>
        <w:shd w:val="clear" w:color="auto" w:fill="FFFFFF"/>
        <w:spacing w:after="0" w:line="240" w:lineRule="auto"/>
        <w:jc w:val="center"/>
        <w:rPr>
          <w:rFonts w:ascii="Arial" w:eastAsia="Times New Roman" w:hAnsi="Arial" w:cs="Arial"/>
          <w:color w:val="000000"/>
          <w:sz w:val="24"/>
          <w:szCs w:val="24"/>
          <w:lang w:eastAsia="en-PH"/>
        </w:rPr>
      </w:pPr>
      <w:r w:rsidRPr="00BD4A74">
        <w:rPr>
          <w:rFonts w:ascii="Arial" w:eastAsia="Times New Roman" w:hAnsi="Arial" w:cs="Arial"/>
          <w:color w:val="000000"/>
          <w:lang w:eastAsia="en-PH"/>
        </w:rPr>
        <w:t>(</w:t>
      </w:r>
      <w:r w:rsidR="00BD4A74" w:rsidRPr="00BD4A74">
        <w:rPr>
          <w:rFonts w:ascii="Arial" w:eastAsia="Times New Roman" w:hAnsi="Arial" w:cs="Arial"/>
          <w:color w:val="000000"/>
          <w:lang w:eastAsia="en-PH"/>
        </w:rPr>
        <w:t xml:space="preserve">Source: </w:t>
      </w:r>
      <w:proofErr w:type="spellStart"/>
      <w:r w:rsidRPr="00BD4A74">
        <w:rPr>
          <w:rFonts w:ascii="Arial" w:eastAsia="Times New Roman" w:hAnsi="Arial" w:cs="Arial"/>
          <w:color w:val="000000"/>
          <w:lang w:eastAsia="en-PH"/>
        </w:rPr>
        <w:t>Millenium</w:t>
      </w:r>
      <w:proofErr w:type="spellEnd"/>
      <w:r w:rsidRPr="00BD4A74">
        <w:rPr>
          <w:rFonts w:ascii="Arial" w:eastAsia="Times New Roman" w:hAnsi="Arial" w:cs="Arial"/>
          <w:color w:val="000000"/>
          <w:lang w:eastAsia="en-PH"/>
        </w:rPr>
        <w:t xml:space="preserve"> Ecosystem Assessment, 2005)</w:t>
      </w:r>
    </w:p>
    <w:p w:rsidR="00301439" w:rsidRDefault="00301439" w:rsidP="003862C0">
      <w:pPr>
        <w:shd w:val="clear" w:color="auto" w:fill="FFFFFF"/>
        <w:spacing w:after="0" w:line="240" w:lineRule="auto"/>
        <w:rPr>
          <w:rFonts w:ascii="Arial" w:eastAsia="Times New Roman" w:hAnsi="Arial" w:cs="Arial"/>
          <w:color w:val="000000"/>
          <w:sz w:val="24"/>
          <w:szCs w:val="24"/>
          <w:lang w:eastAsia="en-PH"/>
        </w:rPr>
      </w:pPr>
    </w:p>
    <w:p w:rsidR="00C126A8" w:rsidRPr="003F7372" w:rsidRDefault="00C126A8" w:rsidP="00C126A8">
      <w:pPr>
        <w:shd w:val="clear" w:color="auto" w:fill="FEFEFE"/>
        <w:spacing w:line="276" w:lineRule="auto"/>
        <w:jc w:val="both"/>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lastRenderedPageBreak/>
        <w:t>Scarcity of resources such as fresh water is known to have been caused by factors such as land degradation and deforestation. The availability of water is limited in many parts of the world and could give rise to social and political conflicts. The United Nations (2014) predicted that a quarter of the world population or around 1.6 B people will experience economic water shortage in the 21st century.</w:t>
      </w:r>
    </w:p>
    <w:p w:rsidR="008803A7" w:rsidRPr="003F7372" w:rsidRDefault="008803A7" w:rsidP="008803A7">
      <w:pPr>
        <w:shd w:val="clear" w:color="auto" w:fill="FEFEFE"/>
        <w:spacing w:line="276" w:lineRule="auto"/>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 xml:space="preserve">The availability of water in a number of regions (including the Middle East); depletion of fish stocks off the east coast of Canada; and deforestation in Brazil, Thailand and elsewhere have been (or are potential) sources of conflict. </w:t>
      </w:r>
    </w:p>
    <w:p w:rsidR="00301439" w:rsidRDefault="008803A7" w:rsidP="00C126A8">
      <w:pPr>
        <w:shd w:val="clear" w:color="auto" w:fill="FEFEFE"/>
        <w:spacing w:line="276" w:lineRule="auto"/>
        <w:jc w:val="both"/>
        <w:rPr>
          <w:rFonts w:ascii="Arial" w:eastAsia="Times New Roman" w:hAnsi="Arial" w:cs="Arial"/>
          <w:color w:val="000000"/>
          <w:sz w:val="24"/>
          <w:szCs w:val="24"/>
          <w:lang w:eastAsia="en-PH"/>
        </w:rPr>
      </w:pPr>
      <w:r w:rsidRPr="003F7372">
        <w:rPr>
          <w:rFonts w:ascii="Arial" w:eastAsia="Times New Roman" w:hAnsi="Arial" w:cs="Arial"/>
          <w:color w:val="000000"/>
          <w:sz w:val="24"/>
          <w:szCs w:val="24"/>
          <w:lang w:eastAsia="en-PH"/>
        </w:rPr>
        <w:t xml:space="preserve">According to </w:t>
      </w:r>
      <w:proofErr w:type="spellStart"/>
      <w:r w:rsidRPr="003F7372">
        <w:rPr>
          <w:rFonts w:ascii="Arial" w:eastAsia="Times New Roman" w:hAnsi="Arial" w:cs="Arial"/>
          <w:color w:val="000000"/>
          <w:sz w:val="24"/>
          <w:szCs w:val="24"/>
          <w:lang w:eastAsia="en-PH"/>
        </w:rPr>
        <w:t>Lornegan</w:t>
      </w:r>
      <w:proofErr w:type="spellEnd"/>
      <w:r w:rsidRPr="003F7372">
        <w:rPr>
          <w:rFonts w:ascii="Arial" w:eastAsia="Times New Roman" w:hAnsi="Arial" w:cs="Arial"/>
          <w:color w:val="000000"/>
          <w:sz w:val="24"/>
          <w:szCs w:val="24"/>
          <w:lang w:eastAsia="en-PH"/>
        </w:rPr>
        <w:t xml:space="preserve"> (1997), changes in atmospheric conditions brought about by global warming could potentially disrupt society where availability of strategic resources are disrupted. Land use may change a society’s ability to provide sufficient food for a rapidly increasing population.</w:t>
      </w:r>
    </w:p>
    <w:p w:rsidR="00DD3F1C" w:rsidRDefault="00DD3F1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bookmarkStart w:id="3" w:name="_GoBack"/>
      <w:bookmarkEnd w:id="3"/>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r w:rsidRPr="00301439">
        <w:rPr>
          <w:rFonts w:ascii="Arial" w:eastAsia="Times New Roman" w:hAnsi="Arial" w:cs="Arial"/>
          <w:noProof/>
          <w:color w:val="000000"/>
          <w:sz w:val="24"/>
          <w:szCs w:val="24"/>
          <w:lang w:val="en-US"/>
        </w:rPr>
        <w:lastRenderedPageBreak/>
        <mc:AlternateContent>
          <mc:Choice Requires="wps">
            <w:drawing>
              <wp:anchor distT="45720" distB="45720" distL="114300" distR="114300" simplePos="0" relativeHeight="251711488" behindDoc="0" locked="0" layoutInCell="1" allowOverlap="1" wp14:anchorId="03D611AC" wp14:editId="4670B067">
                <wp:simplePos x="0" y="0"/>
                <wp:positionH relativeFrom="margin">
                  <wp:posOffset>114300</wp:posOffset>
                </wp:positionH>
                <wp:positionV relativeFrom="paragraph">
                  <wp:posOffset>0</wp:posOffset>
                </wp:positionV>
                <wp:extent cx="5648325" cy="64770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477000"/>
                        </a:xfrm>
                        <a:prstGeom prst="rect">
                          <a:avLst/>
                        </a:prstGeom>
                        <a:solidFill>
                          <a:srgbClr val="FFFFFF"/>
                        </a:solidFill>
                        <a:ln w="9525">
                          <a:solidFill>
                            <a:srgbClr val="000000"/>
                          </a:solidFill>
                          <a:miter lim="800000"/>
                          <a:headEnd/>
                          <a:tailEnd/>
                        </a:ln>
                      </wps:spPr>
                      <wps:txbx>
                        <w:txbxContent>
                          <w:p w:rsidR="0073339C" w:rsidRPr="001866A9" w:rsidRDefault="0073339C" w:rsidP="0073339C">
                            <w:pPr>
                              <w:shd w:val="clear" w:color="auto" w:fill="FFFFFF"/>
                              <w:spacing w:after="0" w:line="360" w:lineRule="auto"/>
                              <w:rPr>
                                <w:rFonts w:ascii="Arial" w:eastAsia="Times New Roman" w:hAnsi="Arial" w:cs="Arial"/>
                                <w:b/>
                                <w:color w:val="FF0000"/>
                                <w:sz w:val="24"/>
                                <w:szCs w:val="24"/>
                                <w:lang w:eastAsia="en-PH"/>
                              </w:rPr>
                            </w:pPr>
                            <w:r w:rsidRPr="001866A9">
                              <w:rPr>
                                <w:rFonts w:ascii="Arial" w:eastAsia="Times New Roman" w:hAnsi="Arial" w:cs="Arial"/>
                                <w:b/>
                                <w:color w:val="000000"/>
                                <w:sz w:val="24"/>
                                <w:szCs w:val="24"/>
                                <w:highlight w:val="yellow"/>
                                <w:lang w:eastAsia="en-PH"/>
                              </w:rPr>
                              <w:t>ACTIVITY 8.4a</w:t>
                            </w:r>
                            <w:r>
                              <w:rPr>
                                <w:rFonts w:ascii="Arial" w:eastAsia="Times New Roman" w:hAnsi="Arial" w:cs="Arial"/>
                                <w:b/>
                                <w:color w:val="000000"/>
                                <w:sz w:val="24"/>
                                <w:szCs w:val="24"/>
                                <w:lang w:eastAsia="en-PH"/>
                              </w:rPr>
                              <w:t xml:space="preserve"> </w:t>
                            </w:r>
                            <w:r w:rsidR="001866A9">
                              <w:rPr>
                                <w:rFonts w:ascii="Arial" w:eastAsia="Times New Roman" w:hAnsi="Arial" w:cs="Arial"/>
                                <w:b/>
                                <w:color w:val="FF0000"/>
                                <w:sz w:val="24"/>
                                <w:szCs w:val="24"/>
                                <w:lang w:eastAsia="en-PH"/>
                              </w:rPr>
                              <w:t>(Groups 1-4)</w:t>
                            </w:r>
                          </w:p>
                          <w:p w:rsidR="0073339C" w:rsidRPr="0073339C" w:rsidRDefault="0073339C" w:rsidP="0073339C">
                            <w:pPr>
                              <w:shd w:val="clear" w:color="auto" w:fill="FFFFFF"/>
                              <w:spacing w:line="276" w:lineRule="auto"/>
                              <w:rPr>
                                <w:rFonts w:ascii="Arial" w:eastAsia="Times New Roman" w:hAnsi="Arial" w:cs="Arial"/>
                                <w:color w:val="000000"/>
                                <w:lang w:eastAsia="en-PH"/>
                              </w:rPr>
                            </w:pPr>
                            <w:r w:rsidRPr="0073339C">
                              <w:rPr>
                                <w:rFonts w:ascii="Arial" w:eastAsia="Times New Roman" w:hAnsi="Arial" w:cs="Arial"/>
                                <w:color w:val="000000"/>
                                <w:lang w:eastAsia="en-PH"/>
                              </w:rPr>
                              <w:t xml:space="preserve">After learning about the drivers of biodiversity loss, you are now ready to apply what you learned through your critical thinking skills by building a problem tree. Identify a specific problem affecting your community. Trace the causes and effects. </w:t>
                            </w:r>
                          </w:p>
                          <w:p w:rsidR="0073339C" w:rsidRPr="0073339C" w:rsidRDefault="0073339C" w:rsidP="0073339C">
                            <w:pPr>
                              <w:shd w:val="clear" w:color="auto" w:fill="FFFFFF"/>
                              <w:spacing w:after="0" w:line="276" w:lineRule="auto"/>
                              <w:rPr>
                                <w:rFonts w:ascii="Arial" w:eastAsia="Times New Roman" w:hAnsi="Arial" w:cs="Arial"/>
                                <w:color w:val="000000"/>
                                <w:lang w:eastAsia="en-PH"/>
                              </w:rPr>
                            </w:pPr>
                            <w:r w:rsidRPr="0073339C">
                              <w:rPr>
                                <w:rFonts w:ascii="Arial" w:eastAsia="Times New Roman" w:hAnsi="Arial" w:cs="Arial"/>
                                <w:color w:val="000000"/>
                                <w:lang w:eastAsia="en-PH"/>
                              </w:rPr>
                              <w:t xml:space="preserve">Detailed instructions can be found at: </w:t>
                            </w:r>
                          </w:p>
                          <w:p w:rsidR="008E1B7D" w:rsidRDefault="008E1B7D" w:rsidP="008E1B7D">
                            <w:pPr>
                              <w:spacing w:line="276" w:lineRule="auto"/>
                              <w:ind w:left="567" w:hanging="567"/>
                              <w:rPr>
                                <w:rFonts w:ascii="Arial" w:hAnsi="Arial" w:cs="Arial"/>
                              </w:rPr>
                            </w:pPr>
                            <w:r w:rsidRPr="00935C53">
                              <w:rPr>
                                <w:rFonts w:ascii="Arial" w:hAnsi="Arial" w:cs="Arial"/>
                              </w:rPr>
                              <w:t>Campbell</w:t>
                            </w:r>
                            <w:r>
                              <w:rPr>
                                <w:rFonts w:ascii="Arial" w:hAnsi="Arial" w:cs="Arial"/>
                              </w:rPr>
                              <w:t>,</w:t>
                            </w:r>
                            <w:r w:rsidRPr="00935C53">
                              <w:rPr>
                                <w:rFonts w:ascii="Arial" w:hAnsi="Arial" w:cs="Arial"/>
                              </w:rPr>
                              <w:t xml:space="preserve"> K.L.I, C. </w:t>
                            </w:r>
                            <w:proofErr w:type="spellStart"/>
                            <w:r w:rsidRPr="00935C53">
                              <w:rPr>
                                <w:rFonts w:ascii="Arial" w:hAnsi="Arial" w:cs="Arial"/>
                              </w:rPr>
                              <w:t>Garforth</w:t>
                            </w:r>
                            <w:proofErr w:type="spellEnd"/>
                            <w:r w:rsidRPr="00935C53">
                              <w:rPr>
                                <w:rFonts w:ascii="Arial" w:hAnsi="Arial" w:cs="Arial"/>
                              </w:rPr>
                              <w:t>, C. Heffernan, J.</w:t>
                            </w:r>
                            <w:r>
                              <w:rPr>
                                <w:rFonts w:ascii="Arial" w:hAnsi="Arial" w:cs="Arial"/>
                              </w:rPr>
                              <w:t xml:space="preserve"> </w:t>
                            </w:r>
                            <w:r w:rsidRPr="00935C53">
                              <w:rPr>
                                <w:rFonts w:ascii="Arial" w:hAnsi="Arial" w:cs="Arial"/>
                              </w:rPr>
                              <w:t xml:space="preserve">Morton, R. Paterson, C. </w:t>
                            </w:r>
                            <w:proofErr w:type="spellStart"/>
                            <w:r w:rsidRPr="00935C53">
                              <w:rPr>
                                <w:rFonts w:ascii="Arial" w:hAnsi="Arial" w:cs="Arial"/>
                              </w:rPr>
                              <w:t>Rymer</w:t>
                            </w:r>
                            <w:proofErr w:type="spellEnd"/>
                            <w:r>
                              <w:rPr>
                                <w:rFonts w:ascii="Arial" w:hAnsi="Arial" w:cs="Arial"/>
                              </w:rPr>
                              <w:t>,</w:t>
                            </w:r>
                            <w:r w:rsidRPr="00935C53">
                              <w:rPr>
                                <w:rFonts w:ascii="Arial" w:hAnsi="Arial" w:cs="Arial"/>
                              </w:rPr>
                              <w:t xml:space="preserve"> and M. Upton. 2006. The problem tree: analysis of the causes and effects of problems. </w:t>
                            </w:r>
                            <w:r>
                              <w:rPr>
                                <w:rFonts w:ascii="Arial" w:hAnsi="Arial" w:cs="Arial"/>
                              </w:rPr>
                              <w:t xml:space="preserve">Retrieved from </w:t>
                            </w:r>
                            <w:r w:rsidRPr="00935C53">
                              <w:rPr>
                                <w:rFonts w:ascii="Arial" w:hAnsi="Arial" w:cs="Arial"/>
                              </w:rPr>
                              <w:t>https://www.sswm.info/node/2000</w:t>
                            </w:r>
                          </w:p>
                          <w:p w:rsidR="0073339C" w:rsidRPr="0073339C" w:rsidRDefault="0073339C" w:rsidP="0073339C">
                            <w:pPr>
                              <w:shd w:val="clear" w:color="auto" w:fill="FFFFFF"/>
                              <w:spacing w:line="276" w:lineRule="auto"/>
                              <w:rPr>
                                <w:rFonts w:ascii="Arial" w:eastAsia="Times New Roman" w:hAnsi="Arial" w:cs="Arial"/>
                                <w:color w:val="000000"/>
                                <w:lang w:eastAsia="en-PH"/>
                              </w:rPr>
                            </w:pPr>
                            <w:r w:rsidRPr="0073339C">
                              <w:rPr>
                                <w:rFonts w:ascii="Arial" w:eastAsia="Times New Roman" w:hAnsi="Arial" w:cs="Arial"/>
                                <w:lang w:eastAsia="en-PH"/>
                              </w:rPr>
                              <w:t>Below is an example of a Problem Tree tackling a specific environmental issue: Deterioration of river water quality</w:t>
                            </w:r>
                          </w:p>
                          <w:p w:rsidR="0073339C" w:rsidRDefault="0073339C" w:rsidP="0073339C">
                            <w:pPr>
                              <w:shd w:val="clear" w:color="auto" w:fill="FFFFFF"/>
                              <w:spacing w:line="276" w:lineRule="auto"/>
                              <w:jc w:val="center"/>
                              <w:rPr>
                                <w:rFonts w:ascii="Arial" w:eastAsia="Times New Roman" w:hAnsi="Arial" w:cs="Arial"/>
                                <w:color w:val="000000"/>
                                <w:sz w:val="24"/>
                                <w:szCs w:val="24"/>
                                <w:lang w:eastAsia="en-PH"/>
                              </w:rPr>
                            </w:pPr>
                            <w:r>
                              <w:rPr>
                                <w:rFonts w:ascii="Arial" w:eastAsia="Times New Roman" w:hAnsi="Arial" w:cs="Arial"/>
                                <w:noProof/>
                                <w:color w:val="000000"/>
                                <w:sz w:val="24"/>
                                <w:szCs w:val="24"/>
                                <w:lang w:val="en-US"/>
                              </w:rPr>
                              <w:drawing>
                                <wp:inline distT="0" distB="0" distL="0" distR="0" wp14:anchorId="6D55DA23" wp14:editId="119E6921">
                                  <wp:extent cx="5456178" cy="3390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6178" cy="3390900"/>
                                          </a:xfrm>
                                          <a:prstGeom prst="rect">
                                            <a:avLst/>
                                          </a:prstGeom>
                                          <a:noFill/>
                                          <a:ln>
                                            <a:noFill/>
                                          </a:ln>
                                        </pic:spPr>
                                      </pic:pic>
                                    </a:graphicData>
                                  </a:graphic>
                                </wp:inline>
                              </w:drawing>
                            </w:r>
                          </w:p>
                          <w:p w:rsidR="0073339C" w:rsidRPr="0073339C" w:rsidRDefault="0073339C" w:rsidP="0073339C">
                            <w:pPr>
                              <w:spacing w:line="276" w:lineRule="auto"/>
                              <w:rPr>
                                <w:sz w:val="23"/>
                                <w:szCs w:val="23"/>
                              </w:rPr>
                            </w:pPr>
                            <w:r w:rsidRPr="0073339C">
                              <w:rPr>
                                <w:rFonts w:ascii="Arial" w:eastAsia="Times New Roman" w:hAnsi="Arial" w:cs="Arial"/>
                                <w:color w:val="000000"/>
                                <w:sz w:val="23"/>
                                <w:szCs w:val="23"/>
                                <w:lang w:eastAsia="en-PH"/>
                              </w:rPr>
                              <w:t>The teacher-in-charge together with the class will set a date for the presentation of the problem tree. A RUBRIC for the problem tree will also be presented for your guidance</w:t>
                            </w:r>
                            <w:r w:rsidR="005F510F">
                              <w:rPr>
                                <w:rFonts w:ascii="Arial" w:eastAsia="Times New Roman" w:hAnsi="Arial" w:cs="Arial"/>
                                <w:color w:val="000000"/>
                                <w:sz w:val="23"/>
                                <w:szCs w:val="23"/>
                                <w:lang w:eastAsia="en-P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611AC" id="_x0000_s1030" type="#_x0000_t202" style="position:absolute;left:0;text-align:left;margin-left:9pt;margin-top:0;width:444.75pt;height:510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">
                <v:textbox>
                  <w:txbxContent>
                    <w:p w:rsidR="0073339C" w:rsidRPr="001866A9" w:rsidRDefault="0073339C" w:rsidP="0073339C">
                      <w:pPr>
                        <w:shd w:val="clear" w:color="auto" w:fill="FFFFFF"/>
                        <w:spacing w:after="0" w:line="360" w:lineRule="auto"/>
                        <w:rPr>
                          <w:rFonts w:ascii="Arial" w:eastAsia="Times New Roman" w:hAnsi="Arial" w:cs="Arial"/>
                          <w:b/>
                          <w:color w:val="FF0000"/>
                          <w:sz w:val="24"/>
                          <w:szCs w:val="24"/>
                          <w:lang w:eastAsia="en-PH"/>
                        </w:rPr>
                      </w:pPr>
                      <w:r w:rsidRPr="001866A9">
                        <w:rPr>
                          <w:rFonts w:ascii="Arial" w:eastAsia="Times New Roman" w:hAnsi="Arial" w:cs="Arial"/>
                          <w:b/>
                          <w:color w:val="000000"/>
                          <w:sz w:val="24"/>
                          <w:szCs w:val="24"/>
                          <w:highlight w:val="yellow"/>
                          <w:lang w:eastAsia="en-PH"/>
                        </w:rPr>
                        <w:t>ACTIVITY 8.4a</w:t>
                      </w:r>
                      <w:r>
                        <w:rPr>
                          <w:rFonts w:ascii="Arial" w:eastAsia="Times New Roman" w:hAnsi="Arial" w:cs="Arial"/>
                          <w:b/>
                          <w:color w:val="000000"/>
                          <w:sz w:val="24"/>
                          <w:szCs w:val="24"/>
                          <w:lang w:eastAsia="en-PH"/>
                        </w:rPr>
                        <w:t xml:space="preserve"> </w:t>
                      </w:r>
                      <w:r w:rsidR="001866A9">
                        <w:rPr>
                          <w:rFonts w:ascii="Arial" w:eastAsia="Times New Roman" w:hAnsi="Arial" w:cs="Arial"/>
                          <w:b/>
                          <w:color w:val="FF0000"/>
                          <w:sz w:val="24"/>
                          <w:szCs w:val="24"/>
                          <w:lang w:eastAsia="en-PH"/>
                        </w:rPr>
                        <w:t>(Groups 1-4)</w:t>
                      </w:r>
                    </w:p>
                    <w:p w:rsidR="0073339C" w:rsidRPr="0073339C" w:rsidRDefault="0073339C" w:rsidP="0073339C">
                      <w:pPr>
                        <w:shd w:val="clear" w:color="auto" w:fill="FFFFFF"/>
                        <w:spacing w:line="276" w:lineRule="auto"/>
                        <w:rPr>
                          <w:rFonts w:ascii="Arial" w:eastAsia="Times New Roman" w:hAnsi="Arial" w:cs="Arial"/>
                          <w:color w:val="000000"/>
                          <w:lang w:eastAsia="en-PH"/>
                        </w:rPr>
                      </w:pPr>
                      <w:r w:rsidRPr="0073339C">
                        <w:rPr>
                          <w:rFonts w:ascii="Arial" w:eastAsia="Times New Roman" w:hAnsi="Arial" w:cs="Arial"/>
                          <w:color w:val="000000"/>
                          <w:lang w:eastAsia="en-PH"/>
                        </w:rPr>
                        <w:t xml:space="preserve">After learning about the drivers of biodiversity loss, you are now ready to apply what you learned through your critical thinking skills by building a problem tree. Identify a specific problem affecting your community. Trace the causes and effects. </w:t>
                      </w:r>
                    </w:p>
                    <w:p w:rsidR="0073339C" w:rsidRPr="0073339C" w:rsidRDefault="0073339C" w:rsidP="0073339C">
                      <w:pPr>
                        <w:shd w:val="clear" w:color="auto" w:fill="FFFFFF"/>
                        <w:spacing w:after="0" w:line="276" w:lineRule="auto"/>
                        <w:rPr>
                          <w:rFonts w:ascii="Arial" w:eastAsia="Times New Roman" w:hAnsi="Arial" w:cs="Arial"/>
                          <w:color w:val="000000"/>
                          <w:lang w:eastAsia="en-PH"/>
                        </w:rPr>
                      </w:pPr>
                      <w:r w:rsidRPr="0073339C">
                        <w:rPr>
                          <w:rFonts w:ascii="Arial" w:eastAsia="Times New Roman" w:hAnsi="Arial" w:cs="Arial"/>
                          <w:color w:val="000000"/>
                          <w:lang w:eastAsia="en-PH"/>
                        </w:rPr>
                        <w:t xml:space="preserve">Detailed instructions can be found at: </w:t>
                      </w:r>
                    </w:p>
                    <w:p w:rsidR="008E1B7D" w:rsidRDefault="008E1B7D" w:rsidP="008E1B7D">
                      <w:pPr>
                        <w:spacing w:line="276" w:lineRule="auto"/>
                        <w:ind w:left="567" w:hanging="567"/>
                        <w:rPr>
                          <w:rFonts w:ascii="Arial" w:hAnsi="Arial" w:cs="Arial"/>
                        </w:rPr>
                      </w:pPr>
                      <w:r w:rsidRPr="00935C53">
                        <w:rPr>
                          <w:rFonts w:ascii="Arial" w:hAnsi="Arial" w:cs="Arial"/>
                        </w:rPr>
                        <w:t>Campbell</w:t>
                      </w:r>
                      <w:r>
                        <w:rPr>
                          <w:rFonts w:ascii="Arial" w:hAnsi="Arial" w:cs="Arial"/>
                        </w:rPr>
                        <w:t>,</w:t>
                      </w:r>
                      <w:r w:rsidRPr="00935C53">
                        <w:rPr>
                          <w:rFonts w:ascii="Arial" w:hAnsi="Arial" w:cs="Arial"/>
                        </w:rPr>
                        <w:t xml:space="preserve"> K.L.I, C. </w:t>
                      </w:r>
                      <w:proofErr w:type="spellStart"/>
                      <w:r w:rsidRPr="00935C53">
                        <w:rPr>
                          <w:rFonts w:ascii="Arial" w:hAnsi="Arial" w:cs="Arial"/>
                        </w:rPr>
                        <w:t>Garforth</w:t>
                      </w:r>
                      <w:proofErr w:type="spellEnd"/>
                      <w:r w:rsidRPr="00935C53">
                        <w:rPr>
                          <w:rFonts w:ascii="Arial" w:hAnsi="Arial" w:cs="Arial"/>
                        </w:rPr>
                        <w:t>, C. Heffernan, J.</w:t>
                      </w:r>
                      <w:r>
                        <w:rPr>
                          <w:rFonts w:ascii="Arial" w:hAnsi="Arial" w:cs="Arial"/>
                        </w:rPr>
                        <w:t xml:space="preserve"> </w:t>
                      </w:r>
                      <w:r w:rsidRPr="00935C53">
                        <w:rPr>
                          <w:rFonts w:ascii="Arial" w:hAnsi="Arial" w:cs="Arial"/>
                        </w:rPr>
                        <w:t xml:space="preserve">Morton, R. Paterson, C. </w:t>
                      </w:r>
                      <w:proofErr w:type="spellStart"/>
                      <w:r w:rsidRPr="00935C53">
                        <w:rPr>
                          <w:rFonts w:ascii="Arial" w:hAnsi="Arial" w:cs="Arial"/>
                        </w:rPr>
                        <w:t>Rymer</w:t>
                      </w:r>
                      <w:proofErr w:type="spellEnd"/>
                      <w:r>
                        <w:rPr>
                          <w:rFonts w:ascii="Arial" w:hAnsi="Arial" w:cs="Arial"/>
                        </w:rPr>
                        <w:t>,</w:t>
                      </w:r>
                      <w:r w:rsidRPr="00935C53">
                        <w:rPr>
                          <w:rFonts w:ascii="Arial" w:hAnsi="Arial" w:cs="Arial"/>
                        </w:rPr>
                        <w:t xml:space="preserve"> and M. Upton. 2006. The problem tree: analysis of the causes and effects of problems. </w:t>
                      </w:r>
                      <w:r>
                        <w:rPr>
                          <w:rFonts w:ascii="Arial" w:hAnsi="Arial" w:cs="Arial"/>
                        </w:rPr>
                        <w:t xml:space="preserve">Retrieved from </w:t>
                      </w:r>
                      <w:r w:rsidRPr="00935C53">
                        <w:rPr>
                          <w:rFonts w:ascii="Arial" w:hAnsi="Arial" w:cs="Arial"/>
                        </w:rPr>
                        <w:t>https://www.sswm.info/node/2000</w:t>
                      </w:r>
                    </w:p>
                    <w:p w:rsidR="0073339C" w:rsidRPr="0073339C" w:rsidRDefault="0073339C" w:rsidP="0073339C">
                      <w:pPr>
                        <w:shd w:val="clear" w:color="auto" w:fill="FFFFFF"/>
                        <w:spacing w:line="276" w:lineRule="auto"/>
                        <w:rPr>
                          <w:rFonts w:ascii="Arial" w:eastAsia="Times New Roman" w:hAnsi="Arial" w:cs="Arial"/>
                          <w:color w:val="000000"/>
                          <w:lang w:eastAsia="en-PH"/>
                        </w:rPr>
                      </w:pPr>
                      <w:r w:rsidRPr="0073339C">
                        <w:rPr>
                          <w:rFonts w:ascii="Arial" w:eastAsia="Times New Roman" w:hAnsi="Arial" w:cs="Arial"/>
                          <w:lang w:eastAsia="en-PH"/>
                        </w:rPr>
                        <w:t>Below is an example of a Problem Tree tackling a specific environmental issue: Deterioration of river water quality</w:t>
                      </w:r>
                    </w:p>
                    <w:p w:rsidR="0073339C" w:rsidRDefault="0073339C" w:rsidP="0073339C">
                      <w:pPr>
                        <w:shd w:val="clear" w:color="auto" w:fill="FFFFFF"/>
                        <w:spacing w:line="276" w:lineRule="auto"/>
                        <w:jc w:val="center"/>
                        <w:rPr>
                          <w:rFonts w:ascii="Arial" w:eastAsia="Times New Roman" w:hAnsi="Arial" w:cs="Arial"/>
                          <w:color w:val="000000"/>
                          <w:sz w:val="24"/>
                          <w:szCs w:val="24"/>
                          <w:lang w:eastAsia="en-PH"/>
                        </w:rPr>
                      </w:pPr>
                      <w:r>
                        <w:rPr>
                          <w:rFonts w:ascii="Arial" w:eastAsia="Times New Roman" w:hAnsi="Arial" w:cs="Arial"/>
                          <w:noProof/>
                          <w:color w:val="000000"/>
                          <w:sz w:val="24"/>
                          <w:szCs w:val="24"/>
                          <w:lang w:val="en-US"/>
                        </w:rPr>
                        <w:drawing>
                          <wp:inline distT="0" distB="0" distL="0" distR="0" wp14:anchorId="6D55DA23" wp14:editId="119E6921">
                            <wp:extent cx="5456178" cy="3390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6178" cy="3390900"/>
                                    </a:xfrm>
                                    <a:prstGeom prst="rect">
                                      <a:avLst/>
                                    </a:prstGeom>
                                    <a:noFill/>
                                    <a:ln>
                                      <a:noFill/>
                                    </a:ln>
                                  </pic:spPr>
                                </pic:pic>
                              </a:graphicData>
                            </a:graphic>
                          </wp:inline>
                        </w:drawing>
                      </w:r>
                    </w:p>
                    <w:p w:rsidR="0073339C" w:rsidRPr="0073339C" w:rsidRDefault="0073339C" w:rsidP="0073339C">
                      <w:pPr>
                        <w:spacing w:line="276" w:lineRule="auto"/>
                        <w:rPr>
                          <w:sz w:val="23"/>
                          <w:szCs w:val="23"/>
                        </w:rPr>
                      </w:pPr>
                      <w:r w:rsidRPr="0073339C">
                        <w:rPr>
                          <w:rFonts w:ascii="Arial" w:eastAsia="Times New Roman" w:hAnsi="Arial" w:cs="Arial"/>
                          <w:color w:val="000000"/>
                          <w:sz w:val="23"/>
                          <w:szCs w:val="23"/>
                          <w:lang w:eastAsia="en-PH"/>
                        </w:rPr>
                        <w:t>The teacher-in-charge together with the class will set a date for the presentation of the problem tree. A RUBRIC for the problem tree will also be presented for your guidance</w:t>
                      </w:r>
                      <w:r w:rsidR="005F510F">
                        <w:rPr>
                          <w:rFonts w:ascii="Arial" w:eastAsia="Times New Roman" w:hAnsi="Arial" w:cs="Arial"/>
                          <w:color w:val="000000"/>
                          <w:sz w:val="23"/>
                          <w:szCs w:val="23"/>
                          <w:lang w:eastAsia="en-PH"/>
                        </w:rPr>
                        <w:t>.</w:t>
                      </w:r>
                    </w:p>
                  </w:txbxContent>
                </v:textbox>
                <w10:wrap type="square" anchorx="margin"/>
              </v:shape>
            </w:pict>
          </mc:Fallback>
        </mc:AlternateContent>
      </w: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73339C" w:rsidRDefault="0073339C" w:rsidP="00C126A8">
      <w:pPr>
        <w:shd w:val="clear" w:color="auto" w:fill="FEFEFE"/>
        <w:spacing w:line="276" w:lineRule="auto"/>
        <w:jc w:val="both"/>
        <w:rPr>
          <w:rFonts w:ascii="Arial" w:eastAsia="Times New Roman" w:hAnsi="Arial" w:cs="Arial"/>
          <w:color w:val="000000"/>
          <w:sz w:val="24"/>
          <w:szCs w:val="24"/>
          <w:lang w:eastAsia="en-PH"/>
        </w:rPr>
      </w:pPr>
    </w:p>
    <w:p w:rsidR="0014251B" w:rsidRDefault="0073339C" w:rsidP="0014251B">
      <w:pPr>
        <w:shd w:val="clear" w:color="auto" w:fill="FEFEFE"/>
        <w:spacing w:line="276" w:lineRule="auto"/>
        <w:jc w:val="both"/>
        <w:rPr>
          <w:rFonts w:ascii="Arial" w:eastAsia="Times New Roman" w:hAnsi="Arial" w:cs="Arial"/>
          <w:b/>
          <w:color w:val="000000"/>
          <w:sz w:val="24"/>
          <w:szCs w:val="24"/>
          <w:lang w:eastAsia="en-PH"/>
        </w:rPr>
      </w:pPr>
      <w:r w:rsidRPr="00301439">
        <w:rPr>
          <w:rFonts w:ascii="Arial" w:eastAsia="Times New Roman" w:hAnsi="Arial" w:cs="Arial"/>
          <w:noProof/>
          <w:color w:val="000000"/>
          <w:sz w:val="24"/>
          <w:szCs w:val="24"/>
          <w:lang w:val="en-US"/>
        </w:rPr>
        <w:lastRenderedPageBreak/>
        <mc:AlternateContent>
          <mc:Choice Requires="wps">
            <w:drawing>
              <wp:anchor distT="45720" distB="45720" distL="114300" distR="114300" simplePos="0" relativeHeight="251713536" behindDoc="0" locked="0" layoutInCell="1" allowOverlap="1" wp14:anchorId="2373DCFF" wp14:editId="2EF1DD62">
                <wp:simplePos x="0" y="0"/>
                <wp:positionH relativeFrom="margin">
                  <wp:align>left</wp:align>
                </wp:positionH>
                <wp:positionV relativeFrom="paragraph">
                  <wp:posOffset>0</wp:posOffset>
                </wp:positionV>
                <wp:extent cx="5648325" cy="33528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352800"/>
                        </a:xfrm>
                        <a:prstGeom prst="rect">
                          <a:avLst/>
                        </a:prstGeom>
                        <a:solidFill>
                          <a:srgbClr val="FFFFFF"/>
                        </a:solidFill>
                        <a:ln w="9525">
                          <a:solidFill>
                            <a:srgbClr val="000000"/>
                          </a:solidFill>
                          <a:miter lim="800000"/>
                          <a:headEnd/>
                          <a:tailEnd/>
                        </a:ln>
                      </wps:spPr>
                      <wps:txbx>
                        <w:txbxContent>
                          <w:p w:rsidR="0073339C" w:rsidRPr="00301439" w:rsidRDefault="0073339C" w:rsidP="0073339C">
                            <w:pPr>
                              <w:shd w:val="clear" w:color="auto" w:fill="FFFFFF"/>
                              <w:spacing w:after="0" w:line="360" w:lineRule="auto"/>
                              <w:rPr>
                                <w:rFonts w:ascii="Arial" w:eastAsia="Times New Roman" w:hAnsi="Arial" w:cs="Arial"/>
                                <w:b/>
                                <w:color w:val="000000"/>
                                <w:sz w:val="24"/>
                                <w:szCs w:val="24"/>
                                <w:lang w:eastAsia="en-PH"/>
                              </w:rPr>
                            </w:pPr>
                            <w:r w:rsidRPr="00301439">
                              <w:rPr>
                                <w:rFonts w:ascii="Arial" w:eastAsia="Times New Roman" w:hAnsi="Arial" w:cs="Arial"/>
                                <w:b/>
                                <w:color w:val="000000"/>
                                <w:sz w:val="24"/>
                                <w:szCs w:val="24"/>
                                <w:lang w:eastAsia="en-PH"/>
                              </w:rPr>
                              <w:t>ACTIVITY 8</w:t>
                            </w:r>
                            <w:r>
                              <w:rPr>
                                <w:rFonts w:ascii="Arial" w:eastAsia="Times New Roman" w:hAnsi="Arial" w:cs="Arial"/>
                                <w:b/>
                                <w:color w:val="000000"/>
                                <w:sz w:val="24"/>
                                <w:szCs w:val="24"/>
                                <w:lang w:eastAsia="en-PH"/>
                              </w:rPr>
                              <w:t>-</w:t>
                            </w:r>
                            <w:proofErr w:type="gramStart"/>
                            <w:r w:rsidR="00BB394A">
                              <w:rPr>
                                <w:rFonts w:ascii="Arial" w:eastAsia="Times New Roman" w:hAnsi="Arial" w:cs="Arial"/>
                                <w:b/>
                                <w:color w:val="000000"/>
                                <w:sz w:val="24"/>
                                <w:szCs w:val="24"/>
                                <w:lang w:eastAsia="en-PH"/>
                              </w:rPr>
                              <w:t xml:space="preserve">6 </w:t>
                            </w:r>
                            <w:r>
                              <w:rPr>
                                <w:rFonts w:ascii="Arial" w:eastAsia="Times New Roman" w:hAnsi="Arial" w:cs="Arial"/>
                                <w:b/>
                                <w:color w:val="000000"/>
                                <w:sz w:val="24"/>
                                <w:szCs w:val="24"/>
                                <w:lang w:eastAsia="en-PH"/>
                              </w:rPr>
                              <w:t xml:space="preserve"> ASSESSMENT</w:t>
                            </w:r>
                            <w:proofErr w:type="gramEnd"/>
                          </w:p>
                          <w:p w:rsidR="0073339C" w:rsidRPr="00522D56" w:rsidRDefault="008E1B7D" w:rsidP="0073339C">
                            <w:pPr>
                              <w:shd w:val="clear" w:color="auto" w:fill="FFFFFF"/>
                              <w:spacing w:line="276" w:lineRule="auto"/>
                              <w:rPr>
                                <w:rFonts w:ascii="Arial" w:hAnsi="Arial" w:cs="Arial"/>
                                <w:sz w:val="24"/>
                                <w:szCs w:val="24"/>
                              </w:rPr>
                            </w:pPr>
                            <w:r>
                              <w:rPr>
                                <w:rFonts w:ascii="Arial" w:eastAsia="Times New Roman" w:hAnsi="Arial" w:cs="Arial"/>
                                <w:color w:val="000000"/>
                                <w:sz w:val="24"/>
                                <w:szCs w:val="24"/>
                                <w:lang w:eastAsia="en-PH"/>
                              </w:rPr>
                              <w:t>P</w:t>
                            </w:r>
                            <w:r w:rsidR="0073339C">
                              <w:rPr>
                                <w:rFonts w:ascii="Arial" w:hAnsi="Arial" w:cs="Arial"/>
                                <w:sz w:val="24"/>
                                <w:szCs w:val="24"/>
                              </w:rPr>
                              <w:t xml:space="preserve">repare an IEC material of </w:t>
                            </w:r>
                            <w:r w:rsidR="0073339C" w:rsidRPr="00522D56">
                              <w:rPr>
                                <w:rFonts w:ascii="Arial" w:hAnsi="Arial" w:cs="Arial"/>
                                <w:sz w:val="24"/>
                                <w:szCs w:val="24"/>
                              </w:rPr>
                              <w:t>a</w:t>
                            </w:r>
                            <w:r w:rsidR="0073339C">
                              <w:rPr>
                                <w:rFonts w:ascii="Arial" w:hAnsi="Arial" w:cs="Arial"/>
                                <w:sz w:val="24"/>
                                <w:szCs w:val="24"/>
                              </w:rPr>
                              <w:t>n</w:t>
                            </w:r>
                            <w:r w:rsidR="0073339C" w:rsidRPr="00522D56">
                              <w:rPr>
                                <w:rFonts w:ascii="Arial" w:hAnsi="Arial" w:cs="Arial"/>
                                <w:sz w:val="24"/>
                                <w:szCs w:val="24"/>
                              </w:rPr>
                              <w:t xml:space="preserve"> organism or an ecosystem within the locality</w:t>
                            </w:r>
                            <w:r w:rsidR="0073339C">
                              <w:rPr>
                                <w:rFonts w:ascii="Arial" w:hAnsi="Arial" w:cs="Arial"/>
                                <w:sz w:val="24"/>
                                <w:szCs w:val="24"/>
                              </w:rPr>
                              <w:t xml:space="preserve"> showing the importance/role of the organism or the ecosystem to local biodiversity and the current and potential threats to it. </w:t>
                            </w:r>
                          </w:p>
                          <w:p w:rsidR="0073339C" w:rsidRDefault="0073339C" w:rsidP="0073339C">
                            <w:pPr>
                              <w:spacing w:line="276" w:lineRule="auto"/>
                              <w:ind w:left="360"/>
                              <w:rPr>
                                <w:rFonts w:ascii="Arial" w:hAnsi="Arial" w:cs="Arial"/>
                                <w:sz w:val="24"/>
                                <w:szCs w:val="24"/>
                              </w:rPr>
                            </w:pPr>
                            <w:r w:rsidRPr="00674645">
                              <w:rPr>
                                <w:rFonts w:ascii="Arial" w:hAnsi="Arial" w:cs="Arial"/>
                                <w:sz w:val="24"/>
                                <w:szCs w:val="24"/>
                              </w:rPr>
                              <w:t xml:space="preserve">For the organism, identify this to the lowest taxonomic level possible. Identify the organism’s conservation status (refer to IUCN red list). </w:t>
                            </w:r>
                          </w:p>
                          <w:p w:rsidR="0073339C" w:rsidRDefault="0073339C" w:rsidP="0073339C">
                            <w:pPr>
                              <w:spacing w:line="276" w:lineRule="auto"/>
                              <w:ind w:left="360"/>
                              <w:rPr>
                                <w:rFonts w:ascii="Arial" w:hAnsi="Arial" w:cs="Arial"/>
                                <w:sz w:val="24"/>
                                <w:szCs w:val="24"/>
                              </w:rPr>
                            </w:pPr>
                            <w:r w:rsidRPr="00674645">
                              <w:rPr>
                                <w:rFonts w:ascii="Arial" w:hAnsi="Arial" w:cs="Arial"/>
                                <w:sz w:val="24"/>
                                <w:szCs w:val="24"/>
                              </w:rPr>
                              <w:t xml:space="preserve">For the ecosystem, identify the dominant organism(s) in this ecosystem. Identify the ecosystem’s </w:t>
                            </w:r>
                            <w:r>
                              <w:rPr>
                                <w:rFonts w:ascii="Arial" w:hAnsi="Arial" w:cs="Arial"/>
                                <w:sz w:val="24"/>
                                <w:szCs w:val="24"/>
                              </w:rPr>
                              <w:t xml:space="preserve">conservation </w:t>
                            </w:r>
                            <w:r w:rsidRPr="00674645">
                              <w:rPr>
                                <w:rFonts w:ascii="Arial" w:hAnsi="Arial" w:cs="Arial"/>
                                <w:sz w:val="24"/>
                                <w:szCs w:val="24"/>
                              </w:rPr>
                              <w:t xml:space="preserve">status (refer to IUCN red list of ecosystems). </w:t>
                            </w:r>
                          </w:p>
                          <w:p w:rsidR="0073339C" w:rsidRPr="00F80043" w:rsidRDefault="0073339C" w:rsidP="0073339C">
                            <w:pPr>
                              <w:spacing w:line="276" w:lineRule="auto"/>
                              <w:rPr>
                                <w:rFonts w:ascii="Arial" w:hAnsi="Arial" w:cs="Arial"/>
                                <w:sz w:val="24"/>
                                <w:szCs w:val="24"/>
                              </w:rPr>
                            </w:pPr>
                            <w:r>
                              <w:rPr>
                                <w:rFonts w:ascii="Arial" w:hAnsi="Arial" w:cs="Arial"/>
                                <w:sz w:val="24"/>
                                <w:szCs w:val="24"/>
                              </w:rPr>
                              <w:t xml:space="preserve">You have to submit your group’s chosen organism or ecosystem at an earlier date designated by your teacher to avoid duplications. You also have to identify </w:t>
                            </w:r>
                            <w:r w:rsidR="008E1B7D">
                              <w:rPr>
                                <w:rFonts w:ascii="Arial" w:hAnsi="Arial" w:cs="Arial"/>
                                <w:sz w:val="24"/>
                                <w:szCs w:val="24"/>
                              </w:rPr>
                              <w:t>your</w:t>
                            </w:r>
                            <w:r>
                              <w:rPr>
                                <w:rFonts w:ascii="Arial" w:hAnsi="Arial" w:cs="Arial"/>
                                <w:sz w:val="24"/>
                                <w:szCs w:val="24"/>
                              </w:rPr>
                              <w:t xml:space="preserve"> target audience. </w:t>
                            </w:r>
                            <w:r w:rsidR="005F510F">
                              <w:rPr>
                                <w:rFonts w:ascii="Arial" w:hAnsi="Arial" w:cs="Arial"/>
                                <w:sz w:val="24"/>
                                <w:szCs w:val="24"/>
                              </w:rPr>
                              <w:t xml:space="preserve">The teacher-in-charge will </w:t>
                            </w:r>
                            <w:r>
                              <w:rPr>
                                <w:rFonts w:ascii="Arial" w:hAnsi="Arial" w:cs="Arial"/>
                                <w:sz w:val="24"/>
                                <w:szCs w:val="24"/>
                              </w:rPr>
                              <w:t>set a minimum and maximum length of time</w:t>
                            </w:r>
                            <w:r w:rsidR="005F510F">
                              <w:rPr>
                                <w:rFonts w:ascii="Arial" w:hAnsi="Arial" w:cs="Arial"/>
                                <w:sz w:val="24"/>
                                <w:szCs w:val="24"/>
                              </w:rPr>
                              <w:t xml:space="preserve"> for infomercials (video format) and</w:t>
                            </w:r>
                            <w:r>
                              <w:rPr>
                                <w:rFonts w:ascii="Arial" w:hAnsi="Arial" w:cs="Arial"/>
                                <w:sz w:val="24"/>
                                <w:szCs w:val="24"/>
                              </w:rPr>
                              <w:t xml:space="preserve"> </w:t>
                            </w:r>
                            <w:r w:rsidR="005F510F">
                              <w:rPr>
                                <w:rFonts w:ascii="Arial" w:hAnsi="Arial" w:cs="Arial"/>
                                <w:sz w:val="24"/>
                                <w:szCs w:val="24"/>
                              </w:rPr>
                              <w:t xml:space="preserve">the </w:t>
                            </w:r>
                            <w:r>
                              <w:rPr>
                                <w:rFonts w:ascii="Arial" w:hAnsi="Arial" w:cs="Arial"/>
                                <w:sz w:val="24"/>
                                <w:szCs w:val="24"/>
                              </w:rPr>
                              <w:t xml:space="preserve">date for submission of the project. </w:t>
                            </w:r>
                            <w:r w:rsidR="005F510F">
                              <w:rPr>
                                <w:rFonts w:ascii="Arial" w:hAnsi="Arial" w:cs="Arial"/>
                                <w:sz w:val="24"/>
                                <w:szCs w:val="24"/>
                              </w:rPr>
                              <w:t xml:space="preserve">A </w:t>
                            </w:r>
                            <w:r>
                              <w:rPr>
                                <w:rFonts w:ascii="Arial" w:hAnsi="Arial" w:cs="Arial"/>
                                <w:sz w:val="24"/>
                                <w:szCs w:val="24"/>
                              </w:rPr>
                              <w:t>RUBRIC for the IEC material</w:t>
                            </w:r>
                            <w:r w:rsidR="005F510F">
                              <w:t xml:space="preserve"> </w:t>
                            </w:r>
                            <w:r w:rsidR="005F510F" w:rsidRPr="0073339C">
                              <w:rPr>
                                <w:rFonts w:ascii="Arial" w:eastAsia="Times New Roman" w:hAnsi="Arial" w:cs="Arial"/>
                                <w:color w:val="000000"/>
                                <w:sz w:val="23"/>
                                <w:szCs w:val="23"/>
                                <w:lang w:eastAsia="en-PH"/>
                              </w:rPr>
                              <w:t>will also be presented for your guidance</w:t>
                            </w:r>
                            <w:r w:rsidR="005F510F">
                              <w:rPr>
                                <w:rFonts w:ascii="Arial" w:eastAsia="Times New Roman" w:hAnsi="Arial" w:cs="Arial"/>
                                <w:color w:val="000000"/>
                                <w:sz w:val="23"/>
                                <w:szCs w:val="23"/>
                                <w:lang w:eastAsia="en-P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73DCFF" id="_x0000_s1031" type="#_x0000_t202" style="position:absolute;left:0;text-align:left;margin-left:0;margin-top:0;width:444.75pt;height:264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">
                <v:textbox>
                  <w:txbxContent>
                    <w:p w:rsidR="0073339C" w:rsidRPr="00301439" w:rsidRDefault="0073339C" w:rsidP="0073339C">
                      <w:pPr>
                        <w:shd w:val="clear" w:color="auto" w:fill="FFFFFF"/>
                        <w:spacing w:after="0" w:line="360" w:lineRule="auto"/>
                        <w:rPr>
                          <w:rFonts w:ascii="Arial" w:eastAsia="Times New Roman" w:hAnsi="Arial" w:cs="Arial"/>
                          <w:b/>
                          <w:color w:val="000000"/>
                          <w:sz w:val="24"/>
                          <w:szCs w:val="24"/>
                          <w:lang w:eastAsia="en-PH"/>
                        </w:rPr>
                      </w:pPr>
                      <w:r w:rsidRPr="00301439">
                        <w:rPr>
                          <w:rFonts w:ascii="Arial" w:eastAsia="Times New Roman" w:hAnsi="Arial" w:cs="Arial"/>
                          <w:b/>
                          <w:color w:val="000000"/>
                          <w:sz w:val="24"/>
                          <w:szCs w:val="24"/>
                          <w:lang w:eastAsia="en-PH"/>
                        </w:rPr>
                        <w:t>ACTIVITY 8</w:t>
                      </w:r>
                      <w:r>
                        <w:rPr>
                          <w:rFonts w:ascii="Arial" w:eastAsia="Times New Roman" w:hAnsi="Arial" w:cs="Arial"/>
                          <w:b/>
                          <w:color w:val="000000"/>
                          <w:sz w:val="24"/>
                          <w:szCs w:val="24"/>
                          <w:lang w:eastAsia="en-PH"/>
                        </w:rPr>
                        <w:t>-</w:t>
                      </w:r>
                      <w:proofErr w:type="gramStart"/>
                      <w:r w:rsidR="00BB394A">
                        <w:rPr>
                          <w:rFonts w:ascii="Arial" w:eastAsia="Times New Roman" w:hAnsi="Arial" w:cs="Arial"/>
                          <w:b/>
                          <w:color w:val="000000"/>
                          <w:sz w:val="24"/>
                          <w:szCs w:val="24"/>
                          <w:lang w:eastAsia="en-PH"/>
                        </w:rPr>
                        <w:t xml:space="preserve">6 </w:t>
                      </w:r>
                      <w:r>
                        <w:rPr>
                          <w:rFonts w:ascii="Arial" w:eastAsia="Times New Roman" w:hAnsi="Arial" w:cs="Arial"/>
                          <w:b/>
                          <w:color w:val="000000"/>
                          <w:sz w:val="24"/>
                          <w:szCs w:val="24"/>
                          <w:lang w:eastAsia="en-PH"/>
                        </w:rPr>
                        <w:t xml:space="preserve"> ASSESSMENT</w:t>
                      </w:r>
                      <w:proofErr w:type="gramEnd"/>
                    </w:p>
                    <w:p w:rsidR="0073339C" w:rsidRPr="00522D56" w:rsidRDefault="008E1B7D" w:rsidP="0073339C">
                      <w:pPr>
                        <w:shd w:val="clear" w:color="auto" w:fill="FFFFFF"/>
                        <w:spacing w:line="276" w:lineRule="auto"/>
                        <w:rPr>
                          <w:rFonts w:ascii="Arial" w:hAnsi="Arial" w:cs="Arial"/>
                          <w:sz w:val="24"/>
                          <w:szCs w:val="24"/>
                        </w:rPr>
                      </w:pPr>
                      <w:r>
                        <w:rPr>
                          <w:rFonts w:ascii="Arial" w:eastAsia="Times New Roman" w:hAnsi="Arial" w:cs="Arial"/>
                          <w:color w:val="000000"/>
                          <w:sz w:val="24"/>
                          <w:szCs w:val="24"/>
                          <w:lang w:eastAsia="en-PH"/>
                        </w:rPr>
                        <w:t>P</w:t>
                      </w:r>
                      <w:r w:rsidR="0073339C">
                        <w:rPr>
                          <w:rFonts w:ascii="Arial" w:hAnsi="Arial" w:cs="Arial"/>
                          <w:sz w:val="24"/>
                          <w:szCs w:val="24"/>
                        </w:rPr>
                        <w:t xml:space="preserve">repare an IEC material of </w:t>
                      </w:r>
                      <w:r w:rsidR="0073339C" w:rsidRPr="00522D56">
                        <w:rPr>
                          <w:rFonts w:ascii="Arial" w:hAnsi="Arial" w:cs="Arial"/>
                          <w:sz w:val="24"/>
                          <w:szCs w:val="24"/>
                        </w:rPr>
                        <w:t>a</w:t>
                      </w:r>
                      <w:r w:rsidR="0073339C">
                        <w:rPr>
                          <w:rFonts w:ascii="Arial" w:hAnsi="Arial" w:cs="Arial"/>
                          <w:sz w:val="24"/>
                          <w:szCs w:val="24"/>
                        </w:rPr>
                        <w:t>n</w:t>
                      </w:r>
                      <w:r w:rsidR="0073339C" w:rsidRPr="00522D56">
                        <w:rPr>
                          <w:rFonts w:ascii="Arial" w:hAnsi="Arial" w:cs="Arial"/>
                          <w:sz w:val="24"/>
                          <w:szCs w:val="24"/>
                        </w:rPr>
                        <w:t xml:space="preserve"> organism or an ecosystem within the locality</w:t>
                      </w:r>
                      <w:r w:rsidR="0073339C">
                        <w:rPr>
                          <w:rFonts w:ascii="Arial" w:hAnsi="Arial" w:cs="Arial"/>
                          <w:sz w:val="24"/>
                          <w:szCs w:val="24"/>
                        </w:rPr>
                        <w:t xml:space="preserve"> showing the importance/role of the organism or the ecosystem to local biodiversity and the current and potential threats to it. </w:t>
                      </w:r>
                    </w:p>
                    <w:p w:rsidR="0073339C" w:rsidRDefault="0073339C" w:rsidP="0073339C">
                      <w:pPr>
                        <w:spacing w:line="276" w:lineRule="auto"/>
                        <w:ind w:left="360"/>
                        <w:rPr>
                          <w:rFonts w:ascii="Arial" w:hAnsi="Arial" w:cs="Arial"/>
                          <w:sz w:val="24"/>
                          <w:szCs w:val="24"/>
                        </w:rPr>
                      </w:pPr>
                      <w:r w:rsidRPr="00674645">
                        <w:rPr>
                          <w:rFonts w:ascii="Arial" w:hAnsi="Arial" w:cs="Arial"/>
                          <w:sz w:val="24"/>
                          <w:szCs w:val="24"/>
                        </w:rPr>
                        <w:t xml:space="preserve">For the organism, identify this to the lowest taxonomic level possible. Identify the organism’s conservation status (refer to IUCN red list). </w:t>
                      </w:r>
                    </w:p>
                    <w:p w:rsidR="0073339C" w:rsidRDefault="0073339C" w:rsidP="0073339C">
                      <w:pPr>
                        <w:spacing w:line="276" w:lineRule="auto"/>
                        <w:ind w:left="360"/>
                        <w:rPr>
                          <w:rFonts w:ascii="Arial" w:hAnsi="Arial" w:cs="Arial"/>
                          <w:sz w:val="24"/>
                          <w:szCs w:val="24"/>
                        </w:rPr>
                      </w:pPr>
                      <w:r w:rsidRPr="00674645">
                        <w:rPr>
                          <w:rFonts w:ascii="Arial" w:hAnsi="Arial" w:cs="Arial"/>
                          <w:sz w:val="24"/>
                          <w:szCs w:val="24"/>
                        </w:rPr>
                        <w:t xml:space="preserve">For the ecosystem, identify the dominant organism(s) in this ecosystem. Identify the ecosystem’s </w:t>
                      </w:r>
                      <w:r>
                        <w:rPr>
                          <w:rFonts w:ascii="Arial" w:hAnsi="Arial" w:cs="Arial"/>
                          <w:sz w:val="24"/>
                          <w:szCs w:val="24"/>
                        </w:rPr>
                        <w:t xml:space="preserve">conservation </w:t>
                      </w:r>
                      <w:r w:rsidRPr="00674645">
                        <w:rPr>
                          <w:rFonts w:ascii="Arial" w:hAnsi="Arial" w:cs="Arial"/>
                          <w:sz w:val="24"/>
                          <w:szCs w:val="24"/>
                        </w:rPr>
                        <w:t xml:space="preserve">status (refer to IUCN red list of ecosystems). </w:t>
                      </w:r>
                    </w:p>
                    <w:p w:rsidR="0073339C" w:rsidRPr="00F80043" w:rsidRDefault="0073339C" w:rsidP="0073339C">
                      <w:pPr>
                        <w:spacing w:line="276" w:lineRule="auto"/>
                        <w:rPr>
                          <w:rFonts w:ascii="Arial" w:hAnsi="Arial" w:cs="Arial"/>
                          <w:sz w:val="24"/>
                          <w:szCs w:val="24"/>
                        </w:rPr>
                      </w:pPr>
                      <w:r>
                        <w:rPr>
                          <w:rFonts w:ascii="Arial" w:hAnsi="Arial" w:cs="Arial"/>
                          <w:sz w:val="24"/>
                          <w:szCs w:val="24"/>
                        </w:rPr>
                        <w:t xml:space="preserve">You have to submit your group’s chosen organism or ecosystem at an earlier date designated by your teacher to avoid duplications. You also have to identify </w:t>
                      </w:r>
                      <w:r w:rsidR="008E1B7D">
                        <w:rPr>
                          <w:rFonts w:ascii="Arial" w:hAnsi="Arial" w:cs="Arial"/>
                          <w:sz w:val="24"/>
                          <w:szCs w:val="24"/>
                        </w:rPr>
                        <w:t>your</w:t>
                      </w:r>
                      <w:r>
                        <w:rPr>
                          <w:rFonts w:ascii="Arial" w:hAnsi="Arial" w:cs="Arial"/>
                          <w:sz w:val="24"/>
                          <w:szCs w:val="24"/>
                        </w:rPr>
                        <w:t xml:space="preserve"> target audience. </w:t>
                      </w:r>
                      <w:r w:rsidR="005F510F">
                        <w:rPr>
                          <w:rFonts w:ascii="Arial" w:hAnsi="Arial" w:cs="Arial"/>
                          <w:sz w:val="24"/>
                          <w:szCs w:val="24"/>
                        </w:rPr>
                        <w:t xml:space="preserve">The teacher-in-charge will </w:t>
                      </w:r>
                      <w:r>
                        <w:rPr>
                          <w:rFonts w:ascii="Arial" w:hAnsi="Arial" w:cs="Arial"/>
                          <w:sz w:val="24"/>
                          <w:szCs w:val="24"/>
                        </w:rPr>
                        <w:t>set a minimum and maximum length of time</w:t>
                      </w:r>
                      <w:r w:rsidR="005F510F">
                        <w:rPr>
                          <w:rFonts w:ascii="Arial" w:hAnsi="Arial" w:cs="Arial"/>
                          <w:sz w:val="24"/>
                          <w:szCs w:val="24"/>
                        </w:rPr>
                        <w:t xml:space="preserve"> for infomercials (video format) and</w:t>
                      </w:r>
                      <w:r>
                        <w:rPr>
                          <w:rFonts w:ascii="Arial" w:hAnsi="Arial" w:cs="Arial"/>
                          <w:sz w:val="24"/>
                          <w:szCs w:val="24"/>
                        </w:rPr>
                        <w:t xml:space="preserve"> </w:t>
                      </w:r>
                      <w:r w:rsidR="005F510F">
                        <w:rPr>
                          <w:rFonts w:ascii="Arial" w:hAnsi="Arial" w:cs="Arial"/>
                          <w:sz w:val="24"/>
                          <w:szCs w:val="24"/>
                        </w:rPr>
                        <w:t xml:space="preserve">the </w:t>
                      </w:r>
                      <w:r>
                        <w:rPr>
                          <w:rFonts w:ascii="Arial" w:hAnsi="Arial" w:cs="Arial"/>
                          <w:sz w:val="24"/>
                          <w:szCs w:val="24"/>
                        </w:rPr>
                        <w:t xml:space="preserve">date for submission of the project. </w:t>
                      </w:r>
                      <w:r w:rsidR="005F510F">
                        <w:rPr>
                          <w:rFonts w:ascii="Arial" w:hAnsi="Arial" w:cs="Arial"/>
                          <w:sz w:val="24"/>
                          <w:szCs w:val="24"/>
                        </w:rPr>
                        <w:t xml:space="preserve">A </w:t>
                      </w:r>
                      <w:r>
                        <w:rPr>
                          <w:rFonts w:ascii="Arial" w:hAnsi="Arial" w:cs="Arial"/>
                          <w:sz w:val="24"/>
                          <w:szCs w:val="24"/>
                        </w:rPr>
                        <w:t>RUBRIC for the IEC material</w:t>
                      </w:r>
                      <w:r w:rsidR="005F510F">
                        <w:t xml:space="preserve"> </w:t>
                      </w:r>
                      <w:r w:rsidR="005F510F" w:rsidRPr="0073339C">
                        <w:rPr>
                          <w:rFonts w:ascii="Arial" w:eastAsia="Times New Roman" w:hAnsi="Arial" w:cs="Arial"/>
                          <w:color w:val="000000"/>
                          <w:sz w:val="23"/>
                          <w:szCs w:val="23"/>
                          <w:lang w:eastAsia="en-PH"/>
                        </w:rPr>
                        <w:t>will also be presented for your guidance</w:t>
                      </w:r>
                      <w:r w:rsidR="005F510F">
                        <w:rPr>
                          <w:rFonts w:ascii="Arial" w:eastAsia="Times New Roman" w:hAnsi="Arial" w:cs="Arial"/>
                          <w:color w:val="000000"/>
                          <w:sz w:val="23"/>
                          <w:szCs w:val="23"/>
                          <w:lang w:eastAsia="en-PH"/>
                        </w:rPr>
                        <w:t>.</w:t>
                      </w:r>
                    </w:p>
                  </w:txbxContent>
                </v:textbox>
                <w10:wrap type="square" anchorx="margin"/>
              </v:shape>
            </w:pict>
          </mc:Fallback>
        </mc:AlternateContent>
      </w:r>
    </w:p>
    <w:p w:rsidR="003655E2" w:rsidRPr="003862C0" w:rsidRDefault="00E672C6" w:rsidP="0014251B">
      <w:pPr>
        <w:shd w:val="clear" w:color="auto" w:fill="FEFEFE"/>
        <w:spacing w:line="276" w:lineRule="auto"/>
        <w:jc w:val="both"/>
        <w:rPr>
          <w:rFonts w:ascii="Arial" w:eastAsia="Times New Roman" w:hAnsi="Arial" w:cs="Arial"/>
          <w:b/>
          <w:color w:val="000000"/>
          <w:sz w:val="24"/>
          <w:szCs w:val="24"/>
          <w:lang w:eastAsia="en-PH"/>
        </w:rPr>
      </w:pPr>
      <w:r>
        <w:rPr>
          <w:rFonts w:ascii="Arial" w:eastAsia="Times New Roman" w:hAnsi="Arial" w:cs="Arial"/>
          <w:b/>
          <w:color w:val="000000"/>
          <w:sz w:val="24"/>
          <w:szCs w:val="24"/>
          <w:lang w:eastAsia="en-PH"/>
        </w:rPr>
        <w:t xml:space="preserve">Required </w:t>
      </w:r>
      <w:r w:rsidR="00553A1B">
        <w:rPr>
          <w:rFonts w:ascii="Arial" w:eastAsia="Times New Roman" w:hAnsi="Arial" w:cs="Arial"/>
          <w:b/>
          <w:color w:val="000000"/>
          <w:sz w:val="24"/>
          <w:szCs w:val="24"/>
          <w:lang w:eastAsia="en-PH"/>
        </w:rPr>
        <w:t>r</w:t>
      </w:r>
      <w:r w:rsidR="003655E2">
        <w:rPr>
          <w:rFonts w:ascii="Arial" w:eastAsia="Times New Roman" w:hAnsi="Arial" w:cs="Arial"/>
          <w:b/>
          <w:color w:val="000000"/>
          <w:sz w:val="24"/>
          <w:szCs w:val="24"/>
          <w:lang w:eastAsia="en-PH"/>
        </w:rPr>
        <w:t>eading:</w:t>
      </w:r>
    </w:p>
    <w:p w:rsidR="00EC5CDA" w:rsidRDefault="00EC5CDA" w:rsidP="0014251B">
      <w:pPr>
        <w:spacing w:line="276" w:lineRule="auto"/>
        <w:ind w:left="567" w:hanging="567"/>
        <w:rPr>
          <w:rFonts w:ascii="Arial" w:hAnsi="Arial" w:cs="Arial"/>
        </w:rPr>
      </w:pPr>
      <w:r w:rsidRPr="00935C53">
        <w:rPr>
          <w:rFonts w:ascii="Arial" w:hAnsi="Arial" w:cs="Arial"/>
        </w:rPr>
        <w:t>Campbell</w:t>
      </w:r>
      <w:r w:rsidR="008E1B7D">
        <w:rPr>
          <w:rFonts w:ascii="Arial" w:hAnsi="Arial" w:cs="Arial"/>
        </w:rPr>
        <w:t>,</w:t>
      </w:r>
      <w:r w:rsidRPr="00935C53">
        <w:rPr>
          <w:rFonts w:ascii="Arial" w:hAnsi="Arial" w:cs="Arial"/>
        </w:rPr>
        <w:t xml:space="preserve"> K.L.I, C. </w:t>
      </w:r>
      <w:proofErr w:type="spellStart"/>
      <w:r w:rsidRPr="00935C53">
        <w:rPr>
          <w:rFonts w:ascii="Arial" w:hAnsi="Arial" w:cs="Arial"/>
        </w:rPr>
        <w:t>Garforth</w:t>
      </w:r>
      <w:proofErr w:type="spellEnd"/>
      <w:r w:rsidRPr="00935C53">
        <w:rPr>
          <w:rFonts w:ascii="Arial" w:hAnsi="Arial" w:cs="Arial"/>
        </w:rPr>
        <w:t>, C. Heffernan, J.</w:t>
      </w:r>
      <w:r>
        <w:rPr>
          <w:rFonts w:ascii="Arial" w:hAnsi="Arial" w:cs="Arial"/>
        </w:rPr>
        <w:t xml:space="preserve"> </w:t>
      </w:r>
      <w:r w:rsidRPr="00935C53">
        <w:rPr>
          <w:rFonts w:ascii="Arial" w:hAnsi="Arial" w:cs="Arial"/>
        </w:rPr>
        <w:t xml:space="preserve">Morton, R. Paterson, C. </w:t>
      </w:r>
      <w:proofErr w:type="spellStart"/>
      <w:r w:rsidRPr="00935C53">
        <w:rPr>
          <w:rFonts w:ascii="Arial" w:hAnsi="Arial" w:cs="Arial"/>
        </w:rPr>
        <w:t>Rymer</w:t>
      </w:r>
      <w:proofErr w:type="spellEnd"/>
      <w:r>
        <w:rPr>
          <w:rFonts w:ascii="Arial" w:hAnsi="Arial" w:cs="Arial"/>
        </w:rPr>
        <w:t>,</w:t>
      </w:r>
      <w:r w:rsidRPr="00935C53">
        <w:rPr>
          <w:rFonts w:ascii="Arial" w:hAnsi="Arial" w:cs="Arial"/>
        </w:rPr>
        <w:t xml:space="preserve"> and M. Upton. 2006. The problem tree: analysis of the causes and effects of problems. </w:t>
      </w:r>
      <w:r>
        <w:rPr>
          <w:rFonts w:ascii="Arial" w:hAnsi="Arial" w:cs="Arial"/>
        </w:rPr>
        <w:t xml:space="preserve">Retrieved from </w:t>
      </w:r>
      <w:r w:rsidRPr="00935C53">
        <w:rPr>
          <w:rFonts w:ascii="Arial" w:hAnsi="Arial" w:cs="Arial"/>
        </w:rPr>
        <w:t>https://www.sswm.info/node/2000</w:t>
      </w:r>
    </w:p>
    <w:p w:rsidR="00E672C6" w:rsidRDefault="00E672C6" w:rsidP="00553A1B">
      <w:pPr>
        <w:spacing w:line="276" w:lineRule="auto"/>
        <w:ind w:left="567" w:hanging="567"/>
        <w:rPr>
          <w:rFonts w:ascii="Arial" w:hAnsi="Arial" w:cs="Arial"/>
        </w:rPr>
      </w:pPr>
      <w:r>
        <w:rPr>
          <w:rFonts w:ascii="Arial" w:eastAsia="Times New Roman" w:hAnsi="Arial" w:cs="Arial"/>
          <w:b/>
          <w:color w:val="000000"/>
          <w:sz w:val="24"/>
          <w:szCs w:val="24"/>
          <w:lang w:eastAsia="en-PH"/>
        </w:rPr>
        <w:t xml:space="preserve">Other </w:t>
      </w:r>
      <w:r w:rsidR="00553A1B">
        <w:rPr>
          <w:rFonts w:ascii="Arial" w:eastAsia="Times New Roman" w:hAnsi="Arial" w:cs="Arial"/>
          <w:b/>
          <w:color w:val="000000"/>
          <w:sz w:val="24"/>
          <w:szCs w:val="24"/>
          <w:lang w:eastAsia="en-PH"/>
        </w:rPr>
        <w:t>r</w:t>
      </w:r>
      <w:r w:rsidRPr="003862C0">
        <w:rPr>
          <w:rFonts w:ascii="Arial" w:eastAsia="Times New Roman" w:hAnsi="Arial" w:cs="Arial"/>
          <w:b/>
          <w:color w:val="000000"/>
          <w:sz w:val="24"/>
          <w:szCs w:val="24"/>
          <w:lang w:eastAsia="en-PH"/>
        </w:rPr>
        <w:t>eferences</w:t>
      </w:r>
      <w:r>
        <w:rPr>
          <w:rFonts w:ascii="Arial" w:eastAsia="Times New Roman" w:hAnsi="Arial" w:cs="Arial"/>
          <w:b/>
          <w:color w:val="000000"/>
          <w:sz w:val="24"/>
          <w:szCs w:val="24"/>
          <w:lang w:eastAsia="en-PH"/>
        </w:rPr>
        <w:t>:</w:t>
      </w:r>
    </w:p>
    <w:p w:rsidR="0053047B" w:rsidRPr="003862C0" w:rsidRDefault="0053047B" w:rsidP="0053047B">
      <w:pPr>
        <w:spacing w:after="0" w:line="276" w:lineRule="auto"/>
        <w:ind w:left="567" w:hanging="567"/>
        <w:rPr>
          <w:rFonts w:ascii="Arial" w:hAnsi="Arial" w:cs="Arial"/>
        </w:rPr>
      </w:pPr>
      <w:r w:rsidRPr="003862C0">
        <w:rPr>
          <w:rFonts w:ascii="Arial" w:hAnsi="Arial" w:cs="Arial"/>
        </w:rPr>
        <w:t xml:space="preserve">Cardinale, B.J., J.E. Duffy, G. Gonzalez, D.U. Hooper, C. </w:t>
      </w:r>
      <w:proofErr w:type="spellStart"/>
      <w:r w:rsidRPr="003862C0">
        <w:rPr>
          <w:rFonts w:ascii="Arial" w:hAnsi="Arial" w:cs="Arial"/>
        </w:rPr>
        <w:t>Perings</w:t>
      </w:r>
      <w:proofErr w:type="spellEnd"/>
      <w:r w:rsidRPr="003862C0">
        <w:rPr>
          <w:rFonts w:ascii="Arial" w:hAnsi="Arial" w:cs="Arial"/>
        </w:rPr>
        <w:t xml:space="preserve">, P. </w:t>
      </w:r>
      <w:proofErr w:type="spellStart"/>
      <w:r w:rsidRPr="003862C0">
        <w:rPr>
          <w:rFonts w:ascii="Arial" w:hAnsi="Arial" w:cs="Arial"/>
        </w:rPr>
        <w:t>Venail</w:t>
      </w:r>
      <w:proofErr w:type="spellEnd"/>
      <w:r w:rsidRPr="003862C0">
        <w:rPr>
          <w:rFonts w:ascii="Arial" w:hAnsi="Arial" w:cs="Arial"/>
        </w:rPr>
        <w:t xml:space="preserve">, A. </w:t>
      </w:r>
      <w:proofErr w:type="spellStart"/>
      <w:r w:rsidRPr="003862C0">
        <w:rPr>
          <w:rFonts w:ascii="Arial" w:hAnsi="Arial" w:cs="Arial"/>
        </w:rPr>
        <w:t>Narwani</w:t>
      </w:r>
      <w:proofErr w:type="spellEnd"/>
      <w:r w:rsidRPr="003862C0">
        <w:rPr>
          <w:rFonts w:ascii="Arial" w:hAnsi="Arial" w:cs="Arial"/>
        </w:rPr>
        <w:t xml:space="preserve">, G.M. Mace, D. </w:t>
      </w:r>
      <w:proofErr w:type="spellStart"/>
      <w:r w:rsidRPr="003862C0">
        <w:rPr>
          <w:rFonts w:ascii="Arial" w:hAnsi="Arial" w:cs="Arial"/>
        </w:rPr>
        <w:t>Tilman</w:t>
      </w:r>
      <w:proofErr w:type="spellEnd"/>
      <w:r w:rsidRPr="003862C0">
        <w:rPr>
          <w:rFonts w:ascii="Arial" w:hAnsi="Arial" w:cs="Arial"/>
        </w:rPr>
        <w:t xml:space="preserve">, D.A. Wardle, A.P. </w:t>
      </w:r>
      <w:proofErr w:type="spellStart"/>
      <w:r w:rsidRPr="003862C0">
        <w:rPr>
          <w:rFonts w:ascii="Arial" w:hAnsi="Arial" w:cs="Arial"/>
        </w:rPr>
        <w:t>Kinzig</w:t>
      </w:r>
      <w:proofErr w:type="spellEnd"/>
      <w:r w:rsidRPr="003862C0">
        <w:rPr>
          <w:rFonts w:ascii="Arial" w:hAnsi="Arial" w:cs="Arial"/>
        </w:rPr>
        <w:t xml:space="preserve">, G.C. Daily, M. </w:t>
      </w:r>
      <w:proofErr w:type="spellStart"/>
      <w:r w:rsidRPr="003862C0">
        <w:rPr>
          <w:rFonts w:ascii="Arial" w:hAnsi="Arial" w:cs="Arial"/>
        </w:rPr>
        <w:t>Loreau</w:t>
      </w:r>
      <w:proofErr w:type="spellEnd"/>
      <w:r w:rsidRPr="003862C0">
        <w:rPr>
          <w:rFonts w:ascii="Arial" w:hAnsi="Arial" w:cs="Arial"/>
        </w:rPr>
        <w:t xml:space="preserve">, J.B. Grace, A. </w:t>
      </w:r>
      <w:proofErr w:type="spellStart"/>
      <w:r w:rsidRPr="003862C0">
        <w:rPr>
          <w:rFonts w:ascii="Arial" w:hAnsi="Arial" w:cs="Arial"/>
        </w:rPr>
        <w:t>Larigauderie</w:t>
      </w:r>
      <w:proofErr w:type="spellEnd"/>
      <w:r w:rsidRPr="003862C0">
        <w:rPr>
          <w:rFonts w:ascii="Arial" w:hAnsi="Arial" w:cs="Arial"/>
        </w:rPr>
        <w:t>, D.S. Srivastava, and S. Naeem. 2012. Biodiversity loss and its impact on humanity. Nature 486:59-67.</w:t>
      </w:r>
    </w:p>
    <w:p w:rsidR="0053047B" w:rsidRDefault="0053047B" w:rsidP="0053047B">
      <w:pPr>
        <w:spacing w:after="0" w:line="276" w:lineRule="auto"/>
        <w:ind w:left="567" w:hanging="567"/>
        <w:rPr>
          <w:rFonts w:ascii="Arial" w:hAnsi="Arial" w:cs="Arial"/>
        </w:rPr>
      </w:pPr>
      <w:r w:rsidRPr="003862C0">
        <w:rPr>
          <w:rFonts w:ascii="Arial" w:hAnsi="Arial" w:cs="Arial"/>
        </w:rPr>
        <w:t xml:space="preserve">Lonergan, S. (1997) Water Resources and Conflict: Examples from the Middle East. In: </w:t>
      </w:r>
      <w:proofErr w:type="spellStart"/>
      <w:r w:rsidRPr="003862C0">
        <w:rPr>
          <w:rFonts w:ascii="Arial" w:hAnsi="Arial" w:cs="Arial"/>
        </w:rPr>
        <w:t>Gleditsch</w:t>
      </w:r>
      <w:proofErr w:type="spellEnd"/>
      <w:r w:rsidRPr="003862C0">
        <w:rPr>
          <w:rFonts w:ascii="Arial" w:hAnsi="Arial" w:cs="Arial"/>
        </w:rPr>
        <w:t xml:space="preserve"> N.P. (</w:t>
      </w:r>
      <w:proofErr w:type="spellStart"/>
      <w:r w:rsidRPr="003862C0">
        <w:rPr>
          <w:rFonts w:ascii="Arial" w:hAnsi="Arial" w:cs="Arial"/>
        </w:rPr>
        <w:t>eds</w:t>
      </w:r>
      <w:proofErr w:type="spellEnd"/>
      <w:r w:rsidRPr="003862C0">
        <w:rPr>
          <w:rFonts w:ascii="Arial" w:hAnsi="Arial" w:cs="Arial"/>
        </w:rPr>
        <w:t>) Conflict and the Environment. NATO ASI Series 2: Environment</w:t>
      </w:r>
      <w:r>
        <w:rPr>
          <w:rFonts w:ascii="Arial" w:hAnsi="Arial" w:cs="Arial"/>
        </w:rPr>
        <w:t xml:space="preserve">, </w:t>
      </w:r>
      <w:r w:rsidRPr="003862C0">
        <w:rPr>
          <w:rFonts w:ascii="Arial" w:hAnsi="Arial" w:cs="Arial"/>
        </w:rPr>
        <w:t>vol 33. Springer, Dordrecht.</w:t>
      </w:r>
    </w:p>
    <w:p w:rsidR="0053047B" w:rsidRDefault="0053047B" w:rsidP="0053047B">
      <w:pPr>
        <w:spacing w:after="0" w:line="276" w:lineRule="auto"/>
        <w:ind w:left="567" w:hanging="567"/>
        <w:rPr>
          <w:rFonts w:ascii="Arial" w:hAnsi="Arial" w:cs="Arial"/>
        </w:rPr>
      </w:pPr>
      <w:proofErr w:type="spellStart"/>
      <w:r w:rsidRPr="00531A0C">
        <w:rPr>
          <w:rFonts w:ascii="Arial" w:hAnsi="Arial" w:cs="Arial"/>
        </w:rPr>
        <w:t>Millenium</w:t>
      </w:r>
      <w:proofErr w:type="spellEnd"/>
      <w:r w:rsidRPr="00531A0C">
        <w:rPr>
          <w:rFonts w:ascii="Arial" w:hAnsi="Arial" w:cs="Arial"/>
        </w:rPr>
        <w:t xml:space="preserve"> Ecosystem Assessment. 2005. Ecosystems and human well-being: biodiversity synthesis. World Resources Institute, Washington, D.C.</w:t>
      </w:r>
      <w:r w:rsidR="005F510F">
        <w:rPr>
          <w:rFonts w:ascii="Arial" w:hAnsi="Arial" w:cs="Arial"/>
        </w:rPr>
        <w:t xml:space="preserve"> pp. 2-10.</w:t>
      </w:r>
    </w:p>
    <w:p w:rsidR="0053047B" w:rsidRDefault="0053047B" w:rsidP="0053047B">
      <w:pPr>
        <w:spacing w:after="0" w:line="276" w:lineRule="auto"/>
        <w:ind w:left="567" w:hanging="567"/>
        <w:rPr>
          <w:rFonts w:ascii="Arial" w:hAnsi="Arial" w:cs="Arial"/>
        </w:rPr>
      </w:pPr>
      <w:r w:rsidRPr="003862C0">
        <w:rPr>
          <w:rFonts w:ascii="Arial" w:hAnsi="Arial" w:cs="Arial"/>
        </w:rPr>
        <w:t xml:space="preserve">WE. 2017a. </w:t>
      </w:r>
      <w:r w:rsidRPr="00CB1EDC">
        <w:rPr>
          <w:rFonts w:ascii="Arial" w:hAnsi="Arial" w:cs="Arial"/>
          <w:i/>
        </w:rPr>
        <w:t>Problem tree: investigating causes and effects</w:t>
      </w:r>
      <w:r w:rsidRPr="003862C0">
        <w:rPr>
          <w:rFonts w:ascii="Arial" w:hAnsi="Arial" w:cs="Arial"/>
        </w:rPr>
        <w:t xml:space="preserve">. </w:t>
      </w:r>
      <w:r>
        <w:rPr>
          <w:rFonts w:ascii="Arial" w:hAnsi="Arial" w:cs="Arial"/>
        </w:rPr>
        <w:t xml:space="preserve">Retrieved from </w:t>
      </w:r>
      <w:r w:rsidRPr="003862C0">
        <w:rPr>
          <w:rFonts w:ascii="Arial" w:hAnsi="Arial" w:cs="Arial"/>
        </w:rPr>
        <w:t>https://www.we.org/ap/problemtree/</w:t>
      </w:r>
    </w:p>
    <w:p w:rsidR="0053047B" w:rsidRDefault="0053047B" w:rsidP="0053047B">
      <w:pPr>
        <w:spacing w:after="0" w:line="276" w:lineRule="auto"/>
        <w:ind w:left="567" w:hanging="567"/>
        <w:rPr>
          <w:rFonts w:ascii="Arial" w:hAnsi="Arial" w:cs="Arial"/>
        </w:rPr>
      </w:pPr>
      <w:r w:rsidRPr="003862C0">
        <w:rPr>
          <w:rFonts w:ascii="Arial" w:hAnsi="Arial" w:cs="Arial"/>
        </w:rPr>
        <w:t xml:space="preserve">WE. 2017b. </w:t>
      </w:r>
      <w:r w:rsidRPr="00CB1EDC">
        <w:rPr>
          <w:rFonts w:ascii="Arial" w:hAnsi="Arial" w:cs="Arial"/>
          <w:i/>
        </w:rPr>
        <w:t>Solution tree</w:t>
      </w:r>
      <w:r w:rsidRPr="003862C0">
        <w:rPr>
          <w:rFonts w:ascii="Arial" w:hAnsi="Arial" w:cs="Arial"/>
        </w:rPr>
        <w:t xml:space="preserve">. </w:t>
      </w:r>
      <w:r>
        <w:rPr>
          <w:rFonts w:ascii="Arial" w:hAnsi="Arial" w:cs="Arial"/>
        </w:rPr>
        <w:t xml:space="preserve">Retrieved from </w:t>
      </w:r>
      <w:r w:rsidRPr="003862C0">
        <w:rPr>
          <w:rFonts w:ascii="Arial" w:hAnsi="Arial" w:cs="Arial"/>
        </w:rPr>
        <w:t>https://www.we.org/ap/solutiontree/</w:t>
      </w:r>
    </w:p>
    <w:p w:rsidR="003655E2" w:rsidRPr="003862C0" w:rsidRDefault="003655E2" w:rsidP="003655E2">
      <w:pPr>
        <w:spacing w:after="0" w:line="276" w:lineRule="auto"/>
        <w:ind w:left="567" w:hanging="567"/>
        <w:rPr>
          <w:rFonts w:ascii="Arial" w:hAnsi="Arial" w:cs="Arial"/>
        </w:rPr>
      </w:pPr>
    </w:p>
    <w:p w:rsidR="009A79F4" w:rsidRDefault="00383C35" w:rsidP="00674645">
      <w:pPr>
        <w:spacing w:after="0" w:line="360" w:lineRule="auto"/>
        <w:rPr>
          <w:rFonts w:ascii="Arial" w:hAnsi="Arial" w:cs="Arial"/>
          <w:b/>
          <w:sz w:val="28"/>
          <w:szCs w:val="28"/>
        </w:rPr>
      </w:pPr>
      <w:r>
        <w:rPr>
          <w:rFonts w:ascii="Arial" w:hAnsi="Arial" w:cs="Arial"/>
          <w:b/>
          <w:sz w:val="28"/>
          <w:szCs w:val="28"/>
        </w:rPr>
        <w:t>SUMMARY</w:t>
      </w:r>
    </w:p>
    <w:p w:rsidR="00735E04" w:rsidRDefault="009A79F4" w:rsidP="00863E75">
      <w:pPr>
        <w:pStyle w:val="ListParagraph"/>
        <w:numPr>
          <w:ilvl w:val="0"/>
          <w:numId w:val="28"/>
        </w:numPr>
        <w:spacing w:after="0" w:line="276" w:lineRule="auto"/>
        <w:jc w:val="both"/>
        <w:rPr>
          <w:rFonts w:ascii="Arial" w:hAnsi="Arial" w:cs="Arial"/>
          <w:sz w:val="24"/>
          <w:szCs w:val="24"/>
        </w:rPr>
      </w:pPr>
      <w:r w:rsidRPr="009A79F4">
        <w:rPr>
          <w:rFonts w:ascii="Arial" w:hAnsi="Arial" w:cs="Arial"/>
          <w:sz w:val="24"/>
          <w:szCs w:val="24"/>
        </w:rPr>
        <w:t>Biological</w:t>
      </w:r>
      <w:r>
        <w:rPr>
          <w:rFonts w:ascii="Arial" w:hAnsi="Arial" w:cs="Arial"/>
          <w:sz w:val="24"/>
          <w:szCs w:val="24"/>
        </w:rPr>
        <w:t xml:space="preserve"> </w:t>
      </w:r>
      <w:r w:rsidRPr="009A79F4">
        <w:rPr>
          <w:rFonts w:ascii="Arial" w:hAnsi="Arial" w:cs="Arial"/>
          <w:sz w:val="24"/>
          <w:szCs w:val="24"/>
        </w:rPr>
        <w:t>diversity or biodiversity means the variability among living organisms from the land, the seas, and other aquatic ecosystems, and the ecological complexes of which they are part</w:t>
      </w:r>
      <w:r w:rsidR="00735E04">
        <w:rPr>
          <w:rFonts w:ascii="Arial" w:hAnsi="Arial" w:cs="Arial"/>
          <w:sz w:val="24"/>
          <w:szCs w:val="24"/>
        </w:rPr>
        <w:t>.</w:t>
      </w:r>
    </w:p>
    <w:p w:rsidR="009A79F4" w:rsidRDefault="00735E04" w:rsidP="00863E75">
      <w:pPr>
        <w:pStyle w:val="ListParagraph"/>
        <w:numPr>
          <w:ilvl w:val="0"/>
          <w:numId w:val="28"/>
        </w:numPr>
        <w:spacing w:after="0" w:line="276" w:lineRule="auto"/>
        <w:jc w:val="both"/>
        <w:rPr>
          <w:rFonts w:ascii="Arial" w:hAnsi="Arial" w:cs="Arial"/>
          <w:sz w:val="24"/>
          <w:szCs w:val="24"/>
        </w:rPr>
      </w:pPr>
      <w:r>
        <w:rPr>
          <w:rFonts w:ascii="Arial" w:hAnsi="Arial" w:cs="Arial"/>
          <w:sz w:val="24"/>
          <w:szCs w:val="24"/>
        </w:rPr>
        <w:t>The three levels of biodiversity</w:t>
      </w:r>
      <w:r w:rsidR="009A79F4" w:rsidRPr="009A79F4">
        <w:rPr>
          <w:rFonts w:ascii="Arial" w:hAnsi="Arial" w:cs="Arial"/>
          <w:sz w:val="24"/>
          <w:szCs w:val="24"/>
        </w:rPr>
        <w:t xml:space="preserve"> </w:t>
      </w:r>
      <w:r>
        <w:rPr>
          <w:rFonts w:ascii="Arial" w:hAnsi="Arial" w:cs="Arial"/>
          <w:sz w:val="24"/>
          <w:szCs w:val="24"/>
        </w:rPr>
        <w:t xml:space="preserve">are genetic, </w:t>
      </w:r>
      <w:r w:rsidR="009A79F4" w:rsidRPr="009A79F4">
        <w:rPr>
          <w:rFonts w:ascii="Arial" w:hAnsi="Arial" w:cs="Arial"/>
          <w:sz w:val="24"/>
          <w:szCs w:val="24"/>
        </w:rPr>
        <w:t>species</w:t>
      </w:r>
      <w:r>
        <w:rPr>
          <w:rFonts w:ascii="Arial" w:hAnsi="Arial" w:cs="Arial"/>
          <w:sz w:val="24"/>
          <w:szCs w:val="24"/>
        </w:rPr>
        <w:t>, and ecosystem diversity.</w:t>
      </w:r>
    </w:p>
    <w:p w:rsidR="00735E04" w:rsidRDefault="009A79F4" w:rsidP="00863E75">
      <w:pPr>
        <w:pStyle w:val="ListParagraph"/>
        <w:numPr>
          <w:ilvl w:val="0"/>
          <w:numId w:val="28"/>
        </w:numPr>
        <w:spacing w:after="0" w:line="276" w:lineRule="auto"/>
        <w:jc w:val="both"/>
        <w:rPr>
          <w:rFonts w:ascii="Arial" w:hAnsi="Arial" w:cs="Arial"/>
          <w:sz w:val="24"/>
          <w:szCs w:val="24"/>
        </w:rPr>
      </w:pPr>
      <w:r>
        <w:rPr>
          <w:rFonts w:ascii="Arial" w:hAnsi="Arial" w:cs="Arial"/>
          <w:sz w:val="24"/>
          <w:szCs w:val="24"/>
        </w:rPr>
        <w:lastRenderedPageBreak/>
        <w:t xml:space="preserve">The </w:t>
      </w:r>
      <w:r w:rsidR="00735E04">
        <w:rPr>
          <w:rFonts w:ascii="Arial" w:hAnsi="Arial" w:cs="Arial"/>
          <w:sz w:val="24"/>
          <w:szCs w:val="24"/>
        </w:rPr>
        <w:t>levels of bio</w:t>
      </w:r>
      <w:r w:rsidRPr="009A79F4">
        <w:rPr>
          <w:rFonts w:ascii="Arial" w:hAnsi="Arial" w:cs="Arial"/>
          <w:sz w:val="24"/>
          <w:szCs w:val="24"/>
        </w:rPr>
        <w:t>diversity can be described further in terms of compo</w:t>
      </w:r>
      <w:r>
        <w:rPr>
          <w:rFonts w:ascii="Arial" w:hAnsi="Arial" w:cs="Arial"/>
          <w:sz w:val="24"/>
          <w:szCs w:val="24"/>
        </w:rPr>
        <w:t>sition, structure, and function</w:t>
      </w:r>
      <w:r w:rsidR="00735E04">
        <w:rPr>
          <w:rFonts w:ascii="Arial" w:hAnsi="Arial" w:cs="Arial"/>
          <w:sz w:val="24"/>
          <w:szCs w:val="24"/>
        </w:rPr>
        <w:t>.</w:t>
      </w:r>
    </w:p>
    <w:p w:rsidR="009A79F4" w:rsidRDefault="00735E04" w:rsidP="00863E75">
      <w:pPr>
        <w:pStyle w:val="ListParagraph"/>
        <w:numPr>
          <w:ilvl w:val="0"/>
          <w:numId w:val="28"/>
        </w:numPr>
        <w:spacing w:after="0" w:line="276" w:lineRule="auto"/>
        <w:jc w:val="both"/>
        <w:rPr>
          <w:rFonts w:ascii="Arial" w:hAnsi="Arial" w:cs="Arial"/>
          <w:sz w:val="24"/>
          <w:szCs w:val="24"/>
        </w:rPr>
      </w:pPr>
      <w:r>
        <w:rPr>
          <w:rFonts w:ascii="Arial" w:hAnsi="Arial" w:cs="Arial"/>
          <w:sz w:val="24"/>
          <w:szCs w:val="24"/>
        </w:rPr>
        <w:t>B</w:t>
      </w:r>
      <w:r w:rsidR="009A79F4" w:rsidRPr="00674645">
        <w:rPr>
          <w:rFonts w:ascii="Arial" w:hAnsi="Arial" w:cs="Arial"/>
          <w:sz w:val="24"/>
          <w:szCs w:val="24"/>
        </w:rPr>
        <w:t xml:space="preserve">iodiversity at all forms, levels, structure, and function provides many anthropocentric, as well as, </w:t>
      </w:r>
      <w:proofErr w:type="spellStart"/>
      <w:r w:rsidR="009A79F4" w:rsidRPr="00674645">
        <w:rPr>
          <w:rFonts w:ascii="Arial" w:hAnsi="Arial" w:cs="Arial"/>
          <w:sz w:val="24"/>
          <w:szCs w:val="24"/>
        </w:rPr>
        <w:t>ecocentric</w:t>
      </w:r>
      <w:proofErr w:type="spellEnd"/>
      <w:r w:rsidR="009A79F4" w:rsidRPr="00674645">
        <w:rPr>
          <w:rFonts w:ascii="Arial" w:hAnsi="Arial" w:cs="Arial"/>
          <w:sz w:val="24"/>
          <w:szCs w:val="24"/>
        </w:rPr>
        <w:t xml:space="preserve"> benefits to humankind</w:t>
      </w:r>
      <w:r w:rsidR="008D10F8">
        <w:rPr>
          <w:rFonts w:ascii="Arial" w:hAnsi="Arial" w:cs="Arial"/>
          <w:sz w:val="24"/>
          <w:szCs w:val="24"/>
        </w:rPr>
        <w:t>, hence the need to protect them</w:t>
      </w:r>
      <w:r w:rsidR="009A79F4" w:rsidRPr="00674645">
        <w:rPr>
          <w:rFonts w:ascii="Arial" w:hAnsi="Arial" w:cs="Arial"/>
          <w:sz w:val="24"/>
          <w:szCs w:val="24"/>
        </w:rPr>
        <w:t>.</w:t>
      </w:r>
    </w:p>
    <w:p w:rsidR="009A79F4" w:rsidRDefault="00E15E23" w:rsidP="00863E75">
      <w:pPr>
        <w:pStyle w:val="ListParagraph"/>
        <w:numPr>
          <w:ilvl w:val="0"/>
          <w:numId w:val="28"/>
        </w:numPr>
        <w:spacing w:after="0" w:line="276" w:lineRule="auto"/>
        <w:jc w:val="both"/>
        <w:rPr>
          <w:rFonts w:ascii="Arial" w:hAnsi="Arial" w:cs="Arial"/>
          <w:sz w:val="24"/>
          <w:szCs w:val="24"/>
        </w:rPr>
      </w:pPr>
      <w:r>
        <w:rPr>
          <w:rFonts w:ascii="Arial" w:hAnsi="Arial" w:cs="Arial"/>
          <w:sz w:val="24"/>
          <w:szCs w:val="24"/>
        </w:rPr>
        <w:t>C</w:t>
      </w:r>
      <w:r w:rsidR="002855E6">
        <w:rPr>
          <w:rFonts w:ascii="Arial" w:hAnsi="Arial" w:cs="Arial"/>
          <w:sz w:val="24"/>
          <w:szCs w:val="24"/>
        </w:rPr>
        <w:t>onservation entails t</w:t>
      </w:r>
      <w:r w:rsidR="002855E6" w:rsidRPr="00674645">
        <w:rPr>
          <w:rFonts w:ascii="Arial" w:hAnsi="Arial" w:cs="Arial"/>
          <w:sz w:val="24"/>
          <w:szCs w:val="24"/>
        </w:rPr>
        <w:t xml:space="preserve">he </w:t>
      </w:r>
      <w:r w:rsidR="002855E6">
        <w:rPr>
          <w:rFonts w:ascii="Arial" w:hAnsi="Arial" w:cs="Arial"/>
          <w:sz w:val="24"/>
          <w:szCs w:val="24"/>
        </w:rPr>
        <w:t xml:space="preserve">regular measuring and monitoring </w:t>
      </w:r>
      <w:r>
        <w:rPr>
          <w:rFonts w:ascii="Arial" w:hAnsi="Arial" w:cs="Arial"/>
          <w:sz w:val="24"/>
          <w:szCs w:val="24"/>
        </w:rPr>
        <w:t xml:space="preserve">of biodiversity. </w:t>
      </w:r>
      <w:r w:rsidR="002855E6" w:rsidRPr="00674645">
        <w:rPr>
          <w:rFonts w:ascii="Arial" w:hAnsi="Arial" w:cs="Arial"/>
          <w:sz w:val="24"/>
          <w:szCs w:val="24"/>
        </w:rPr>
        <w:t>A simpler and quicker approach is the use of surrogate species</w:t>
      </w:r>
      <w:r>
        <w:rPr>
          <w:rFonts w:ascii="Arial" w:hAnsi="Arial" w:cs="Arial"/>
          <w:sz w:val="24"/>
          <w:szCs w:val="24"/>
        </w:rPr>
        <w:t xml:space="preserve"> </w:t>
      </w:r>
      <w:r w:rsidRPr="00674645">
        <w:rPr>
          <w:rFonts w:ascii="Arial" w:hAnsi="Arial" w:cs="Arial"/>
          <w:sz w:val="24"/>
          <w:szCs w:val="24"/>
        </w:rPr>
        <w:t>that can represent a broader set of species and/or habitats to support conservation or management strategies</w:t>
      </w:r>
      <w:r w:rsidR="008D10F8">
        <w:rPr>
          <w:rFonts w:ascii="Arial" w:hAnsi="Arial" w:cs="Arial"/>
          <w:sz w:val="24"/>
          <w:szCs w:val="24"/>
        </w:rPr>
        <w:t xml:space="preserve">. </w:t>
      </w:r>
      <w:r w:rsidR="008D10F8" w:rsidRPr="00674645">
        <w:rPr>
          <w:rFonts w:ascii="Arial" w:hAnsi="Arial" w:cs="Arial"/>
          <w:sz w:val="24"/>
          <w:szCs w:val="24"/>
        </w:rPr>
        <w:t>Various surrogate approaches had been chosen</w:t>
      </w:r>
      <w:r>
        <w:rPr>
          <w:rFonts w:ascii="Arial" w:hAnsi="Arial" w:cs="Arial"/>
          <w:sz w:val="24"/>
          <w:szCs w:val="24"/>
        </w:rPr>
        <w:t>,</w:t>
      </w:r>
      <w:r w:rsidR="008D10F8">
        <w:rPr>
          <w:rFonts w:ascii="Arial" w:hAnsi="Arial" w:cs="Arial"/>
          <w:sz w:val="24"/>
          <w:szCs w:val="24"/>
        </w:rPr>
        <w:t xml:space="preserve"> </w:t>
      </w:r>
      <w:r>
        <w:rPr>
          <w:rFonts w:ascii="Arial" w:hAnsi="Arial" w:cs="Arial"/>
          <w:sz w:val="24"/>
          <w:szCs w:val="24"/>
        </w:rPr>
        <w:t xml:space="preserve">such as </w:t>
      </w:r>
      <w:r w:rsidR="008D10F8">
        <w:rPr>
          <w:rFonts w:ascii="Arial" w:hAnsi="Arial" w:cs="Arial"/>
          <w:sz w:val="24"/>
          <w:szCs w:val="24"/>
        </w:rPr>
        <w:t xml:space="preserve">the use of </w:t>
      </w:r>
      <w:r>
        <w:rPr>
          <w:rFonts w:ascii="Arial" w:hAnsi="Arial" w:cs="Arial"/>
          <w:sz w:val="24"/>
          <w:szCs w:val="24"/>
        </w:rPr>
        <w:t>keystone, umbrella, indicator, and flagship species.</w:t>
      </w:r>
    </w:p>
    <w:p w:rsidR="00E15E23" w:rsidRDefault="00E15E23" w:rsidP="00863E75">
      <w:pPr>
        <w:pStyle w:val="ListParagraph"/>
        <w:numPr>
          <w:ilvl w:val="0"/>
          <w:numId w:val="28"/>
        </w:numPr>
        <w:spacing w:after="0" w:line="276" w:lineRule="auto"/>
        <w:jc w:val="both"/>
        <w:rPr>
          <w:rFonts w:ascii="Arial" w:hAnsi="Arial" w:cs="Arial"/>
          <w:sz w:val="24"/>
          <w:szCs w:val="24"/>
        </w:rPr>
      </w:pPr>
      <w:r w:rsidRPr="00674645">
        <w:rPr>
          <w:rFonts w:ascii="Arial" w:hAnsi="Arial" w:cs="Arial"/>
          <w:sz w:val="24"/>
          <w:szCs w:val="24"/>
        </w:rPr>
        <w:t xml:space="preserve">A biodiversity hotspot is a place on Earth </w:t>
      </w:r>
      <w:r w:rsidR="00E60620">
        <w:rPr>
          <w:rFonts w:ascii="Arial" w:hAnsi="Arial" w:cs="Arial"/>
          <w:sz w:val="24"/>
          <w:szCs w:val="24"/>
        </w:rPr>
        <w:t xml:space="preserve">that </w:t>
      </w:r>
      <w:r w:rsidRPr="00674645">
        <w:rPr>
          <w:rFonts w:ascii="Arial" w:hAnsi="Arial" w:cs="Arial"/>
          <w:sz w:val="24"/>
          <w:szCs w:val="24"/>
        </w:rPr>
        <w:t xml:space="preserve">is both biologically rich </w:t>
      </w:r>
      <w:r w:rsidR="00E60620">
        <w:rPr>
          <w:rFonts w:ascii="Arial" w:hAnsi="Arial" w:cs="Arial"/>
          <w:sz w:val="24"/>
          <w:szCs w:val="24"/>
        </w:rPr>
        <w:t xml:space="preserve">(with high endemism) </w:t>
      </w:r>
      <w:r w:rsidRPr="00674645">
        <w:rPr>
          <w:rFonts w:ascii="Arial" w:hAnsi="Arial" w:cs="Arial"/>
          <w:sz w:val="24"/>
          <w:szCs w:val="24"/>
        </w:rPr>
        <w:t>and deeply threatened due to habitat loss by human activity.</w:t>
      </w:r>
      <w:r>
        <w:rPr>
          <w:rFonts w:ascii="Arial" w:hAnsi="Arial" w:cs="Arial"/>
          <w:sz w:val="24"/>
          <w:szCs w:val="24"/>
        </w:rPr>
        <w:t xml:space="preserve"> As of February 2016, there are 36 recognized biodiversity hotspots on Earth.</w:t>
      </w:r>
    </w:p>
    <w:p w:rsidR="00D550CC" w:rsidRPr="00D550CC" w:rsidRDefault="00D550CC" w:rsidP="00863E75">
      <w:pPr>
        <w:pStyle w:val="ListParagraph"/>
        <w:numPr>
          <w:ilvl w:val="0"/>
          <w:numId w:val="28"/>
        </w:numPr>
        <w:spacing w:after="0" w:line="276" w:lineRule="auto"/>
        <w:jc w:val="both"/>
        <w:rPr>
          <w:rFonts w:ascii="Arial" w:hAnsi="Arial" w:cs="Arial"/>
          <w:sz w:val="24"/>
          <w:szCs w:val="24"/>
        </w:rPr>
      </w:pPr>
      <w:r>
        <w:rPr>
          <w:rFonts w:ascii="Arial" w:eastAsia="Times New Roman" w:hAnsi="Arial" w:cs="Arial"/>
          <w:color w:val="000000"/>
          <w:sz w:val="24"/>
          <w:szCs w:val="24"/>
          <w:lang w:eastAsia="en-PH"/>
        </w:rPr>
        <w:t>Major causes of biodiversity loss include population growth, habitat loss, and climate change</w:t>
      </w:r>
      <w:r w:rsidR="00416BB7">
        <w:rPr>
          <w:rFonts w:ascii="Arial" w:eastAsia="Times New Roman" w:hAnsi="Arial" w:cs="Arial"/>
          <w:color w:val="000000"/>
          <w:sz w:val="24"/>
          <w:szCs w:val="24"/>
          <w:lang w:eastAsia="en-PH"/>
        </w:rPr>
        <w:t>.</w:t>
      </w:r>
    </w:p>
    <w:p w:rsidR="00416BB7" w:rsidRPr="00416BB7" w:rsidRDefault="00416BB7" w:rsidP="00863E75">
      <w:pPr>
        <w:pStyle w:val="ListParagraph"/>
        <w:numPr>
          <w:ilvl w:val="0"/>
          <w:numId w:val="28"/>
        </w:numPr>
        <w:spacing w:after="0" w:line="276" w:lineRule="auto"/>
        <w:jc w:val="both"/>
        <w:rPr>
          <w:rFonts w:ascii="Arial" w:hAnsi="Arial" w:cs="Arial"/>
          <w:sz w:val="24"/>
          <w:szCs w:val="24"/>
        </w:rPr>
      </w:pPr>
      <w:r>
        <w:rPr>
          <w:rFonts w:ascii="Arial" w:eastAsia="Times New Roman" w:hAnsi="Arial" w:cs="Arial"/>
          <w:color w:val="000000"/>
          <w:sz w:val="24"/>
          <w:szCs w:val="24"/>
          <w:lang w:eastAsia="en-PH"/>
        </w:rPr>
        <w:t>Bio</w:t>
      </w:r>
      <w:r w:rsidR="00D550CC">
        <w:rPr>
          <w:rFonts w:ascii="Arial" w:eastAsia="Times New Roman" w:hAnsi="Arial" w:cs="Arial"/>
          <w:color w:val="000000"/>
          <w:sz w:val="24"/>
          <w:szCs w:val="24"/>
          <w:lang w:eastAsia="en-PH"/>
        </w:rPr>
        <w:t>diversity loss</w:t>
      </w:r>
      <w:r>
        <w:rPr>
          <w:rFonts w:ascii="Arial" w:eastAsia="Times New Roman" w:hAnsi="Arial" w:cs="Arial"/>
          <w:color w:val="000000"/>
          <w:sz w:val="24"/>
          <w:szCs w:val="24"/>
          <w:lang w:eastAsia="en-PH"/>
        </w:rPr>
        <w:t xml:space="preserve"> can lead to threats to food and energy security, unavailability of clean water, and damage to social relationships</w:t>
      </w:r>
      <w:r w:rsidR="00D550CC">
        <w:rPr>
          <w:rFonts w:ascii="Arial" w:eastAsia="Times New Roman" w:hAnsi="Arial" w:cs="Arial"/>
          <w:color w:val="000000"/>
          <w:sz w:val="24"/>
          <w:szCs w:val="24"/>
          <w:lang w:eastAsia="en-PH"/>
        </w:rPr>
        <w:t>.</w:t>
      </w:r>
    </w:p>
    <w:p w:rsidR="00E15E23" w:rsidRPr="00416BB7" w:rsidRDefault="00416BB7" w:rsidP="00531A0C">
      <w:pPr>
        <w:spacing w:after="0" w:line="276" w:lineRule="auto"/>
        <w:ind w:left="360"/>
        <w:jc w:val="both"/>
        <w:rPr>
          <w:rFonts w:ascii="Arial" w:hAnsi="Arial" w:cs="Arial"/>
          <w:sz w:val="24"/>
          <w:szCs w:val="24"/>
        </w:rPr>
      </w:pPr>
      <w:r w:rsidRPr="00416BB7">
        <w:rPr>
          <w:rFonts w:ascii="Arial" w:hAnsi="Arial" w:cs="Arial"/>
          <w:sz w:val="24"/>
          <w:szCs w:val="24"/>
        </w:rPr>
        <w:t xml:space="preserve"> </w:t>
      </w:r>
    </w:p>
    <w:p w:rsidR="00C559BD" w:rsidRDefault="00164A5D" w:rsidP="00EE39BC">
      <w:pPr>
        <w:spacing w:line="276" w:lineRule="auto"/>
        <w:rPr>
          <w:rFonts w:ascii="Arial" w:hAnsi="Arial" w:cs="Arial"/>
          <w:b/>
          <w:sz w:val="28"/>
          <w:szCs w:val="28"/>
        </w:rPr>
      </w:pPr>
      <w:r>
        <w:rPr>
          <w:rFonts w:ascii="Arial" w:hAnsi="Arial" w:cs="Arial"/>
          <w:b/>
          <w:sz w:val="28"/>
          <w:szCs w:val="28"/>
        </w:rPr>
        <w:t xml:space="preserve">ADDITIONAL </w:t>
      </w:r>
      <w:r w:rsidR="00383C35" w:rsidRPr="00674645">
        <w:rPr>
          <w:rFonts w:ascii="Arial" w:hAnsi="Arial" w:cs="Arial"/>
          <w:b/>
          <w:sz w:val="28"/>
          <w:szCs w:val="28"/>
        </w:rPr>
        <w:t>REFERENCES</w:t>
      </w:r>
    </w:p>
    <w:p w:rsidR="00116A30" w:rsidRPr="007B7960" w:rsidRDefault="00116A30" w:rsidP="00116A30">
      <w:pPr>
        <w:spacing w:after="0" w:line="276" w:lineRule="auto"/>
        <w:ind w:left="567" w:hanging="567"/>
        <w:rPr>
          <w:rFonts w:ascii="Arial" w:hAnsi="Arial" w:cs="Arial"/>
        </w:rPr>
      </w:pPr>
      <w:r w:rsidRPr="007B7960">
        <w:rPr>
          <w:rFonts w:ascii="Arial" w:hAnsi="Arial" w:cs="Arial"/>
        </w:rPr>
        <w:t>Carson, R. 1962. Silent Spring. Houghton Mifflin Company. 400p. (or at http://library.uniteddiversity.coop/More_Books_and_Reports/Silent_Spring-Rachel_Carson-1962.pdf)</w:t>
      </w:r>
    </w:p>
    <w:p w:rsidR="00116A30" w:rsidRPr="007B7960" w:rsidRDefault="00116A30" w:rsidP="00116A30">
      <w:pPr>
        <w:spacing w:after="0" w:line="276" w:lineRule="auto"/>
        <w:ind w:left="720" w:hanging="720"/>
        <w:rPr>
          <w:rFonts w:ascii="Arial" w:hAnsi="Arial" w:cs="Arial"/>
        </w:rPr>
      </w:pPr>
      <w:r w:rsidRPr="007B7960">
        <w:rPr>
          <w:rFonts w:ascii="Arial" w:hAnsi="Arial" w:cs="Arial"/>
        </w:rPr>
        <w:t>Guggenheim, D. 2006. An Inconvenient Truth; https://www.algore.com/library/an-inconvenient-truth-dvd</w:t>
      </w:r>
    </w:p>
    <w:p w:rsidR="001D12B7" w:rsidRPr="007B7960" w:rsidRDefault="001D12B7" w:rsidP="00116A30">
      <w:pPr>
        <w:spacing w:after="0" w:line="276" w:lineRule="auto"/>
        <w:ind w:left="567" w:hanging="567"/>
        <w:rPr>
          <w:rFonts w:ascii="Arial" w:eastAsia="Times New Roman" w:hAnsi="Arial" w:cs="Arial"/>
          <w:color w:val="000000"/>
          <w:lang w:eastAsia="en-PH"/>
        </w:rPr>
      </w:pPr>
      <w:r w:rsidRPr="007B7960">
        <w:rPr>
          <w:rFonts w:ascii="Arial" w:eastAsia="Times New Roman" w:hAnsi="Arial" w:cs="Arial"/>
          <w:color w:val="000000"/>
          <w:lang w:eastAsia="en-PH"/>
        </w:rPr>
        <w:t>OpenStax. 2013. Importance of Biodiversity. OpenStax-CNX, Creative Commons Attribution License 3.0. Retrieved from https://cnx.org/contents/DI6XzbtO@3/Importance-of-Biodiversity</w:t>
      </w:r>
    </w:p>
    <w:p w:rsidR="00116A30" w:rsidRPr="007B7960" w:rsidRDefault="00116A30" w:rsidP="00116A30">
      <w:pPr>
        <w:spacing w:after="0" w:line="276" w:lineRule="auto"/>
        <w:ind w:left="567" w:hanging="567"/>
        <w:rPr>
          <w:rFonts w:ascii="Arial" w:hAnsi="Arial" w:cs="Arial"/>
        </w:rPr>
      </w:pPr>
      <w:proofErr w:type="spellStart"/>
      <w:r w:rsidRPr="007B7960">
        <w:rPr>
          <w:rFonts w:ascii="Arial" w:hAnsi="Arial" w:cs="Arial"/>
        </w:rPr>
        <w:t>Posa</w:t>
      </w:r>
      <w:proofErr w:type="spellEnd"/>
      <w:r w:rsidR="00F163C5" w:rsidRPr="007B7960">
        <w:rPr>
          <w:rFonts w:ascii="Arial" w:hAnsi="Arial" w:cs="Arial"/>
        </w:rPr>
        <w:t>,</w:t>
      </w:r>
      <w:r w:rsidRPr="007B7960">
        <w:rPr>
          <w:rFonts w:ascii="Arial" w:hAnsi="Arial" w:cs="Arial"/>
        </w:rPr>
        <w:t xml:space="preserve"> M.R.C., </w:t>
      </w:r>
      <w:r w:rsidR="00F163C5" w:rsidRPr="007B7960">
        <w:rPr>
          <w:rFonts w:ascii="Arial" w:hAnsi="Arial" w:cs="Arial"/>
        </w:rPr>
        <w:t xml:space="preserve">A.C. </w:t>
      </w:r>
      <w:proofErr w:type="spellStart"/>
      <w:r w:rsidRPr="007B7960">
        <w:rPr>
          <w:rFonts w:ascii="Arial" w:hAnsi="Arial" w:cs="Arial"/>
        </w:rPr>
        <w:t>Diesmos</w:t>
      </w:r>
      <w:proofErr w:type="spellEnd"/>
      <w:r w:rsidRPr="007B7960">
        <w:rPr>
          <w:rFonts w:ascii="Arial" w:hAnsi="Arial" w:cs="Arial"/>
        </w:rPr>
        <w:t xml:space="preserve">, </w:t>
      </w:r>
      <w:r w:rsidR="00F163C5" w:rsidRPr="007B7960">
        <w:rPr>
          <w:rFonts w:ascii="Arial" w:hAnsi="Arial" w:cs="Arial"/>
        </w:rPr>
        <w:t xml:space="preserve">A.S. </w:t>
      </w:r>
      <w:r w:rsidRPr="007B7960">
        <w:rPr>
          <w:rFonts w:ascii="Arial" w:hAnsi="Arial" w:cs="Arial"/>
        </w:rPr>
        <w:t xml:space="preserve">Sodhi, and </w:t>
      </w:r>
      <w:r w:rsidR="00F163C5" w:rsidRPr="007B7960">
        <w:rPr>
          <w:rFonts w:ascii="Arial" w:hAnsi="Arial" w:cs="Arial"/>
        </w:rPr>
        <w:t xml:space="preserve">M.B. </w:t>
      </w:r>
      <w:r w:rsidRPr="007B7960">
        <w:rPr>
          <w:rFonts w:ascii="Arial" w:hAnsi="Arial" w:cs="Arial"/>
        </w:rPr>
        <w:t>Brooks. 2008.</w:t>
      </w:r>
      <w:r w:rsidR="00F163C5" w:rsidRPr="007B7960">
        <w:rPr>
          <w:rFonts w:ascii="Arial" w:hAnsi="Arial" w:cs="Arial"/>
        </w:rPr>
        <w:t xml:space="preserve"> </w:t>
      </w:r>
      <w:r w:rsidR="00697F32" w:rsidRPr="007B7960">
        <w:rPr>
          <w:rFonts w:ascii="Arial" w:hAnsi="Arial" w:cs="Arial"/>
        </w:rPr>
        <w:t>Hope for Threatened Tropical Biodiversity: Lessons from the Philippines</w:t>
      </w:r>
      <w:r w:rsidR="00F163C5" w:rsidRPr="007B7960">
        <w:rPr>
          <w:rFonts w:ascii="Arial" w:hAnsi="Arial" w:cs="Arial"/>
        </w:rPr>
        <w:t>.</w:t>
      </w:r>
      <w:r w:rsidRPr="007B7960">
        <w:rPr>
          <w:rFonts w:ascii="Arial" w:hAnsi="Arial" w:cs="Arial"/>
        </w:rPr>
        <w:t xml:space="preserve"> </w:t>
      </w:r>
      <w:proofErr w:type="spellStart"/>
      <w:r w:rsidRPr="007B7960">
        <w:rPr>
          <w:rFonts w:ascii="Arial" w:hAnsi="Arial" w:cs="Arial"/>
        </w:rPr>
        <w:t>BioScience</w:t>
      </w:r>
      <w:proofErr w:type="spellEnd"/>
      <w:r w:rsidRPr="007B7960">
        <w:rPr>
          <w:rFonts w:ascii="Arial" w:hAnsi="Arial" w:cs="Arial"/>
        </w:rPr>
        <w:t xml:space="preserve"> 58(3):231-240.</w:t>
      </w:r>
    </w:p>
    <w:p w:rsidR="00116A30" w:rsidRPr="007B7960" w:rsidRDefault="00116A30" w:rsidP="00116A30">
      <w:pPr>
        <w:spacing w:after="0" w:line="276" w:lineRule="auto"/>
        <w:ind w:left="567" w:hanging="567"/>
        <w:rPr>
          <w:rFonts w:ascii="Arial" w:hAnsi="Arial" w:cs="Arial"/>
        </w:rPr>
      </w:pPr>
      <w:proofErr w:type="spellStart"/>
      <w:r w:rsidRPr="007B7960">
        <w:rPr>
          <w:rFonts w:ascii="Arial" w:hAnsi="Arial" w:cs="Arial"/>
        </w:rPr>
        <w:t>Tschakert</w:t>
      </w:r>
      <w:proofErr w:type="spellEnd"/>
      <w:r w:rsidRPr="007B7960">
        <w:rPr>
          <w:rFonts w:ascii="Arial" w:hAnsi="Arial" w:cs="Arial"/>
        </w:rPr>
        <w:t xml:space="preserve">, P., K. </w:t>
      </w:r>
      <w:proofErr w:type="spellStart"/>
      <w:r w:rsidRPr="007B7960">
        <w:rPr>
          <w:rFonts w:ascii="Arial" w:hAnsi="Arial" w:cs="Arial"/>
        </w:rPr>
        <w:t>Zimmerer</w:t>
      </w:r>
      <w:proofErr w:type="spellEnd"/>
      <w:r w:rsidRPr="007B7960">
        <w:rPr>
          <w:rFonts w:ascii="Arial" w:hAnsi="Arial" w:cs="Arial"/>
        </w:rPr>
        <w:t xml:space="preserve">, B. King, S. Baum, and C. Wang. 2017. GEOG 30 Geographic Perspectives on Sustainability and Human-Environment Systems </w:t>
      </w:r>
      <w:r w:rsidRPr="007B7960">
        <w:rPr>
          <w:rFonts w:ascii="Arial" w:hAnsi="Arial" w:cs="Arial"/>
          <w:i/>
        </w:rPr>
        <w:t>Module 10 - Biodiversity</w:t>
      </w:r>
      <w:r w:rsidRPr="007B7960">
        <w:rPr>
          <w:rFonts w:ascii="Arial" w:hAnsi="Arial" w:cs="Arial"/>
        </w:rPr>
        <w:t xml:space="preserve">. Department of Geography, </w:t>
      </w:r>
      <w:proofErr w:type="spellStart"/>
      <w:r w:rsidRPr="007B7960">
        <w:rPr>
          <w:rFonts w:ascii="Arial" w:hAnsi="Arial" w:cs="Arial"/>
        </w:rPr>
        <w:t>PennState</w:t>
      </w:r>
      <w:proofErr w:type="spellEnd"/>
      <w:r w:rsidRPr="007B7960">
        <w:rPr>
          <w:rFonts w:ascii="Arial" w:hAnsi="Arial" w:cs="Arial"/>
        </w:rPr>
        <w:t xml:space="preserve"> College of Earth and Mineral Sciences. Retrieved 09 Jan 2018, from https://www.e-education.psu.edu/geog30/node/390</w:t>
      </w:r>
    </w:p>
    <w:p w:rsidR="00116A30" w:rsidRPr="007B7960" w:rsidRDefault="00116A30" w:rsidP="00116A30">
      <w:pPr>
        <w:spacing w:after="0" w:line="276" w:lineRule="auto"/>
        <w:ind w:left="567" w:hanging="567"/>
        <w:rPr>
          <w:rFonts w:ascii="Arial" w:hAnsi="Arial" w:cs="Arial"/>
        </w:rPr>
      </w:pPr>
      <w:r w:rsidRPr="007B7960">
        <w:rPr>
          <w:rFonts w:ascii="Arial" w:hAnsi="Arial" w:cs="Arial"/>
        </w:rPr>
        <w:t>United Nations Educational, Scientific and Cultural Organization (UNESCO)/Convention of Biological Diversity (CBD). 2017. Biodiversity Learning Kits. Vols. 1 and 2. Paris, France: UNESCO. Retrieved 11 Jan 2018, from http://www.unesco.org/new/en/natural-sciences/special-themes/biodiversity/biodiversity-education/learning-kits/</w:t>
      </w:r>
    </w:p>
    <w:p w:rsidR="00116A30" w:rsidRPr="007B7960" w:rsidRDefault="00116A30" w:rsidP="00116A30">
      <w:pPr>
        <w:spacing w:after="0" w:line="276" w:lineRule="auto"/>
        <w:ind w:left="567" w:hanging="567"/>
        <w:rPr>
          <w:rFonts w:ascii="Arial" w:hAnsi="Arial" w:cs="Arial"/>
        </w:rPr>
      </w:pPr>
      <w:r w:rsidRPr="007B7960">
        <w:rPr>
          <w:rFonts w:ascii="Arial" w:hAnsi="Arial" w:cs="Arial"/>
        </w:rPr>
        <w:t xml:space="preserve">Waldron, A., D.C. Miller, D. Redding, A. </w:t>
      </w:r>
      <w:proofErr w:type="spellStart"/>
      <w:r w:rsidRPr="007B7960">
        <w:rPr>
          <w:rFonts w:ascii="Arial" w:hAnsi="Arial" w:cs="Arial"/>
        </w:rPr>
        <w:t>Mooers</w:t>
      </w:r>
      <w:proofErr w:type="spellEnd"/>
      <w:r w:rsidRPr="007B7960">
        <w:rPr>
          <w:rFonts w:ascii="Arial" w:hAnsi="Arial" w:cs="Arial"/>
        </w:rPr>
        <w:t xml:space="preserve">, T.S. Kuhn, N. </w:t>
      </w:r>
      <w:proofErr w:type="spellStart"/>
      <w:r w:rsidRPr="007B7960">
        <w:rPr>
          <w:rFonts w:ascii="Arial" w:hAnsi="Arial" w:cs="Arial"/>
        </w:rPr>
        <w:t>Nibbelink</w:t>
      </w:r>
      <w:proofErr w:type="spellEnd"/>
      <w:r w:rsidRPr="007B7960">
        <w:rPr>
          <w:rFonts w:ascii="Arial" w:hAnsi="Arial" w:cs="Arial"/>
        </w:rPr>
        <w:t xml:space="preserve">, J.T. Roberts, J.A. Tobias, and J.L. </w:t>
      </w:r>
      <w:proofErr w:type="spellStart"/>
      <w:r w:rsidRPr="007B7960">
        <w:rPr>
          <w:rFonts w:ascii="Arial" w:hAnsi="Arial" w:cs="Arial"/>
        </w:rPr>
        <w:t>Gittleman</w:t>
      </w:r>
      <w:proofErr w:type="spellEnd"/>
      <w:r w:rsidRPr="007B7960">
        <w:rPr>
          <w:rFonts w:ascii="Arial" w:hAnsi="Arial" w:cs="Arial"/>
        </w:rPr>
        <w:t>. 2017. Reductions in global biodiversity loss from conservation spending. Nature 551:364-367.</w:t>
      </w:r>
    </w:p>
    <w:p w:rsidR="008076E7" w:rsidRPr="007B7960" w:rsidRDefault="00116A30" w:rsidP="00C746C7">
      <w:pPr>
        <w:spacing w:after="0" w:line="276" w:lineRule="auto"/>
        <w:ind w:left="567" w:hanging="567"/>
        <w:rPr>
          <w:rFonts w:ascii="Arial" w:hAnsi="Arial" w:cs="Arial"/>
        </w:rPr>
      </w:pPr>
      <w:r w:rsidRPr="007B7960">
        <w:rPr>
          <w:rFonts w:ascii="Arial" w:hAnsi="Arial" w:cs="Arial"/>
        </w:rPr>
        <w:t>World Resources Institute. 1992. Root causes of biodiversity loss. New York: Oxford Press.</w:t>
      </w:r>
      <w:r w:rsidR="00783E99" w:rsidRPr="007B7960">
        <w:rPr>
          <w:rFonts w:ascii="Arial" w:hAnsi="Arial" w:cs="Arial"/>
        </w:rPr>
        <w:t xml:space="preserve"> </w:t>
      </w:r>
    </w:p>
    <w:sectPr w:rsidR="008076E7" w:rsidRPr="007B7960" w:rsidSect="00F626E1">
      <w:pgSz w:w="11907" w:h="16840"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C50"/>
    <w:multiLevelType w:val="hybridMultilevel"/>
    <w:tmpl w:val="DE865D06"/>
    <w:lvl w:ilvl="0" w:tplc="770EBD94">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531547A"/>
    <w:multiLevelType w:val="hybridMultilevel"/>
    <w:tmpl w:val="2CD2F03A"/>
    <w:lvl w:ilvl="0" w:tplc="770EBD94">
      <w:numFmt w:val="bullet"/>
      <w:lvlText w:val="•"/>
      <w:lvlJc w:val="left"/>
      <w:pPr>
        <w:ind w:left="1134" w:hanging="360"/>
      </w:pPr>
      <w:rPr>
        <w:rFonts w:ascii="Calibri" w:eastAsiaTheme="minorHAnsi" w:hAnsi="Calibri" w:cs="Calibri" w:hint="default"/>
      </w:rPr>
    </w:lvl>
    <w:lvl w:ilvl="1" w:tplc="34090003" w:tentative="1">
      <w:start w:val="1"/>
      <w:numFmt w:val="bullet"/>
      <w:lvlText w:val="o"/>
      <w:lvlJc w:val="left"/>
      <w:pPr>
        <w:ind w:left="1854" w:hanging="360"/>
      </w:pPr>
      <w:rPr>
        <w:rFonts w:ascii="Courier New" w:hAnsi="Courier New" w:cs="Courier New" w:hint="default"/>
      </w:rPr>
    </w:lvl>
    <w:lvl w:ilvl="2" w:tplc="34090005" w:tentative="1">
      <w:start w:val="1"/>
      <w:numFmt w:val="bullet"/>
      <w:lvlText w:val=""/>
      <w:lvlJc w:val="left"/>
      <w:pPr>
        <w:ind w:left="2574" w:hanging="360"/>
      </w:pPr>
      <w:rPr>
        <w:rFonts w:ascii="Wingdings" w:hAnsi="Wingdings" w:hint="default"/>
      </w:rPr>
    </w:lvl>
    <w:lvl w:ilvl="3" w:tplc="34090001" w:tentative="1">
      <w:start w:val="1"/>
      <w:numFmt w:val="bullet"/>
      <w:lvlText w:val=""/>
      <w:lvlJc w:val="left"/>
      <w:pPr>
        <w:ind w:left="3294" w:hanging="360"/>
      </w:pPr>
      <w:rPr>
        <w:rFonts w:ascii="Symbol" w:hAnsi="Symbol" w:hint="default"/>
      </w:rPr>
    </w:lvl>
    <w:lvl w:ilvl="4" w:tplc="34090003" w:tentative="1">
      <w:start w:val="1"/>
      <w:numFmt w:val="bullet"/>
      <w:lvlText w:val="o"/>
      <w:lvlJc w:val="left"/>
      <w:pPr>
        <w:ind w:left="4014" w:hanging="360"/>
      </w:pPr>
      <w:rPr>
        <w:rFonts w:ascii="Courier New" w:hAnsi="Courier New" w:cs="Courier New" w:hint="default"/>
      </w:rPr>
    </w:lvl>
    <w:lvl w:ilvl="5" w:tplc="34090005" w:tentative="1">
      <w:start w:val="1"/>
      <w:numFmt w:val="bullet"/>
      <w:lvlText w:val=""/>
      <w:lvlJc w:val="left"/>
      <w:pPr>
        <w:ind w:left="4734" w:hanging="360"/>
      </w:pPr>
      <w:rPr>
        <w:rFonts w:ascii="Wingdings" w:hAnsi="Wingdings" w:hint="default"/>
      </w:rPr>
    </w:lvl>
    <w:lvl w:ilvl="6" w:tplc="34090001" w:tentative="1">
      <w:start w:val="1"/>
      <w:numFmt w:val="bullet"/>
      <w:lvlText w:val=""/>
      <w:lvlJc w:val="left"/>
      <w:pPr>
        <w:ind w:left="5454" w:hanging="360"/>
      </w:pPr>
      <w:rPr>
        <w:rFonts w:ascii="Symbol" w:hAnsi="Symbol" w:hint="default"/>
      </w:rPr>
    </w:lvl>
    <w:lvl w:ilvl="7" w:tplc="34090003" w:tentative="1">
      <w:start w:val="1"/>
      <w:numFmt w:val="bullet"/>
      <w:lvlText w:val="o"/>
      <w:lvlJc w:val="left"/>
      <w:pPr>
        <w:ind w:left="6174" w:hanging="360"/>
      </w:pPr>
      <w:rPr>
        <w:rFonts w:ascii="Courier New" w:hAnsi="Courier New" w:cs="Courier New" w:hint="default"/>
      </w:rPr>
    </w:lvl>
    <w:lvl w:ilvl="8" w:tplc="34090005" w:tentative="1">
      <w:start w:val="1"/>
      <w:numFmt w:val="bullet"/>
      <w:lvlText w:val=""/>
      <w:lvlJc w:val="left"/>
      <w:pPr>
        <w:ind w:left="6894" w:hanging="360"/>
      </w:pPr>
      <w:rPr>
        <w:rFonts w:ascii="Wingdings" w:hAnsi="Wingdings" w:hint="default"/>
      </w:rPr>
    </w:lvl>
  </w:abstractNum>
  <w:abstractNum w:abstractNumId="2" w15:restartNumberingAfterBreak="0">
    <w:nsid w:val="05373589"/>
    <w:multiLevelType w:val="hybridMultilevel"/>
    <w:tmpl w:val="09BAA7F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6BD21DC"/>
    <w:multiLevelType w:val="hybridMultilevel"/>
    <w:tmpl w:val="4DB444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B531E99"/>
    <w:multiLevelType w:val="hybridMultilevel"/>
    <w:tmpl w:val="0A4663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C1E00E2"/>
    <w:multiLevelType w:val="hybridMultilevel"/>
    <w:tmpl w:val="849013CC"/>
    <w:lvl w:ilvl="0" w:tplc="770EBD94">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CF012CD"/>
    <w:multiLevelType w:val="hybridMultilevel"/>
    <w:tmpl w:val="98E6354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4290C7A"/>
    <w:multiLevelType w:val="hybridMultilevel"/>
    <w:tmpl w:val="9CEE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E4362"/>
    <w:multiLevelType w:val="hybridMultilevel"/>
    <w:tmpl w:val="838E4CA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8A06A01"/>
    <w:multiLevelType w:val="hybridMultilevel"/>
    <w:tmpl w:val="D794C7CE"/>
    <w:lvl w:ilvl="0" w:tplc="3190B65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BE024FB"/>
    <w:multiLevelType w:val="hybridMultilevel"/>
    <w:tmpl w:val="B5BA1EE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36C2F51"/>
    <w:multiLevelType w:val="hybridMultilevel"/>
    <w:tmpl w:val="C8BEB7B2"/>
    <w:lvl w:ilvl="0" w:tplc="3409000F">
      <w:start w:val="1"/>
      <w:numFmt w:val="decimal"/>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860343E"/>
    <w:multiLevelType w:val="hybridMultilevel"/>
    <w:tmpl w:val="B5760324"/>
    <w:lvl w:ilvl="0" w:tplc="770EBD94">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E6E77C7"/>
    <w:multiLevelType w:val="hybridMultilevel"/>
    <w:tmpl w:val="C29458EC"/>
    <w:lvl w:ilvl="0" w:tplc="34090019">
      <w:start w:val="1"/>
      <w:numFmt w:val="lowerLetter"/>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2F157847"/>
    <w:multiLevelType w:val="hybridMultilevel"/>
    <w:tmpl w:val="210C1C78"/>
    <w:lvl w:ilvl="0" w:tplc="A31E203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953FD"/>
    <w:multiLevelType w:val="hybridMultilevel"/>
    <w:tmpl w:val="9926BB4A"/>
    <w:lvl w:ilvl="0" w:tplc="770EBD94">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0DC2894"/>
    <w:multiLevelType w:val="hybridMultilevel"/>
    <w:tmpl w:val="2626D714"/>
    <w:lvl w:ilvl="0" w:tplc="AF4A5BAA">
      <w:start w:val="8"/>
      <w:numFmt w:val="bullet"/>
      <w:lvlText w:val="-"/>
      <w:lvlJc w:val="left"/>
      <w:pPr>
        <w:ind w:left="720" w:hanging="360"/>
      </w:pPr>
      <w:rPr>
        <w:rFonts w:ascii="Arial" w:eastAsiaTheme="minorHAns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23E28C9"/>
    <w:multiLevelType w:val="hybridMultilevel"/>
    <w:tmpl w:val="BF14049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2D25911"/>
    <w:multiLevelType w:val="hybridMultilevel"/>
    <w:tmpl w:val="3DFC4D8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341B3AC5"/>
    <w:multiLevelType w:val="hybridMultilevel"/>
    <w:tmpl w:val="B60C6536"/>
    <w:lvl w:ilvl="0" w:tplc="98C43872">
      <w:start w:val="1"/>
      <w:numFmt w:val="decimal"/>
      <w:lvlText w:val="%1."/>
      <w:lvlJc w:val="left"/>
      <w:pPr>
        <w:ind w:left="1800" w:hanging="360"/>
      </w:p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start w:val="1"/>
      <w:numFmt w:val="lowerLetter"/>
      <w:lvlText w:val="%5."/>
      <w:lvlJc w:val="left"/>
      <w:pPr>
        <w:ind w:left="4680" w:hanging="360"/>
      </w:pPr>
    </w:lvl>
    <w:lvl w:ilvl="5" w:tplc="3409001B">
      <w:start w:val="1"/>
      <w:numFmt w:val="lowerRoman"/>
      <w:lvlText w:val="%6."/>
      <w:lvlJc w:val="right"/>
      <w:pPr>
        <w:ind w:left="5400" w:hanging="180"/>
      </w:pPr>
    </w:lvl>
    <w:lvl w:ilvl="6" w:tplc="3409000F">
      <w:start w:val="1"/>
      <w:numFmt w:val="decimal"/>
      <w:lvlText w:val="%7."/>
      <w:lvlJc w:val="left"/>
      <w:pPr>
        <w:ind w:left="6120" w:hanging="360"/>
      </w:pPr>
    </w:lvl>
    <w:lvl w:ilvl="7" w:tplc="34090019">
      <w:start w:val="1"/>
      <w:numFmt w:val="lowerLetter"/>
      <w:lvlText w:val="%8."/>
      <w:lvlJc w:val="left"/>
      <w:pPr>
        <w:ind w:left="6840" w:hanging="360"/>
      </w:pPr>
    </w:lvl>
    <w:lvl w:ilvl="8" w:tplc="3409001B">
      <w:start w:val="1"/>
      <w:numFmt w:val="lowerRoman"/>
      <w:lvlText w:val="%9."/>
      <w:lvlJc w:val="right"/>
      <w:pPr>
        <w:ind w:left="7560" w:hanging="180"/>
      </w:pPr>
    </w:lvl>
  </w:abstractNum>
  <w:abstractNum w:abstractNumId="20" w15:restartNumberingAfterBreak="0">
    <w:nsid w:val="3CEC725A"/>
    <w:multiLevelType w:val="hybridMultilevel"/>
    <w:tmpl w:val="4612A1BA"/>
    <w:lvl w:ilvl="0" w:tplc="770EBD94">
      <w:numFmt w:val="bullet"/>
      <w:lvlText w:val="•"/>
      <w:lvlJc w:val="left"/>
      <w:pPr>
        <w:ind w:left="1080" w:hanging="72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44831849"/>
    <w:multiLevelType w:val="hybridMultilevel"/>
    <w:tmpl w:val="AE78CF62"/>
    <w:lvl w:ilvl="0" w:tplc="770EBD94">
      <w:numFmt w:val="bullet"/>
      <w:lvlText w:val="•"/>
      <w:lvlJc w:val="left"/>
      <w:pPr>
        <w:ind w:left="1134" w:hanging="360"/>
      </w:pPr>
      <w:rPr>
        <w:rFonts w:ascii="Calibri" w:eastAsiaTheme="minorHAnsi" w:hAnsi="Calibri" w:cs="Calibri" w:hint="default"/>
      </w:rPr>
    </w:lvl>
    <w:lvl w:ilvl="1" w:tplc="34090003" w:tentative="1">
      <w:start w:val="1"/>
      <w:numFmt w:val="bullet"/>
      <w:lvlText w:val="o"/>
      <w:lvlJc w:val="left"/>
      <w:pPr>
        <w:ind w:left="1854" w:hanging="360"/>
      </w:pPr>
      <w:rPr>
        <w:rFonts w:ascii="Courier New" w:hAnsi="Courier New" w:cs="Courier New" w:hint="default"/>
      </w:rPr>
    </w:lvl>
    <w:lvl w:ilvl="2" w:tplc="34090005" w:tentative="1">
      <w:start w:val="1"/>
      <w:numFmt w:val="bullet"/>
      <w:lvlText w:val=""/>
      <w:lvlJc w:val="left"/>
      <w:pPr>
        <w:ind w:left="2574" w:hanging="360"/>
      </w:pPr>
      <w:rPr>
        <w:rFonts w:ascii="Wingdings" w:hAnsi="Wingdings" w:hint="default"/>
      </w:rPr>
    </w:lvl>
    <w:lvl w:ilvl="3" w:tplc="34090001" w:tentative="1">
      <w:start w:val="1"/>
      <w:numFmt w:val="bullet"/>
      <w:lvlText w:val=""/>
      <w:lvlJc w:val="left"/>
      <w:pPr>
        <w:ind w:left="3294" w:hanging="360"/>
      </w:pPr>
      <w:rPr>
        <w:rFonts w:ascii="Symbol" w:hAnsi="Symbol" w:hint="default"/>
      </w:rPr>
    </w:lvl>
    <w:lvl w:ilvl="4" w:tplc="34090003" w:tentative="1">
      <w:start w:val="1"/>
      <w:numFmt w:val="bullet"/>
      <w:lvlText w:val="o"/>
      <w:lvlJc w:val="left"/>
      <w:pPr>
        <w:ind w:left="4014" w:hanging="360"/>
      </w:pPr>
      <w:rPr>
        <w:rFonts w:ascii="Courier New" w:hAnsi="Courier New" w:cs="Courier New" w:hint="default"/>
      </w:rPr>
    </w:lvl>
    <w:lvl w:ilvl="5" w:tplc="34090005" w:tentative="1">
      <w:start w:val="1"/>
      <w:numFmt w:val="bullet"/>
      <w:lvlText w:val=""/>
      <w:lvlJc w:val="left"/>
      <w:pPr>
        <w:ind w:left="4734" w:hanging="360"/>
      </w:pPr>
      <w:rPr>
        <w:rFonts w:ascii="Wingdings" w:hAnsi="Wingdings" w:hint="default"/>
      </w:rPr>
    </w:lvl>
    <w:lvl w:ilvl="6" w:tplc="34090001" w:tentative="1">
      <w:start w:val="1"/>
      <w:numFmt w:val="bullet"/>
      <w:lvlText w:val=""/>
      <w:lvlJc w:val="left"/>
      <w:pPr>
        <w:ind w:left="5454" w:hanging="360"/>
      </w:pPr>
      <w:rPr>
        <w:rFonts w:ascii="Symbol" w:hAnsi="Symbol" w:hint="default"/>
      </w:rPr>
    </w:lvl>
    <w:lvl w:ilvl="7" w:tplc="34090003" w:tentative="1">
      <w:start w:val="1"/>
      <w:numFmt w:val="bullet"/>
      <w:lvlText w:val="o"/>
      <w:lvlJc w:val="left"/>
      <w:pPr>
        <w:ind w:left="6174" w:hanging="360"/>
      </w:pPr>
      <w:rPr>
        <w:rFonts w:ascii="Courier New" w:hAnsi="Courier New" w:cs="Courier New" w:hint="default"/>
      </w:rPr>
    </w:lvl>
    <w:lvl w:ilvl="8" w:tplc="34090005" w:tentative="1">
      <w:start w:val="1"/>
      <w:numFmt w:val="bullet"/>
      <w:lvlText w:val=""/>
      <w:lvlJc w:val="left"/>
      <w:pPr>
        <w:ind w:left="6894" w:hanging="360"/>
      </w:pPr>
      <w:rPr>
        <w:rFonts w:ascii="Wingdings" w:hAnsi="Wingdings" w:hint="default"/>
      </w:rPr>
    </w:lvl>
  </w:abstractNum>
  <w:abstractNum w:abstractNumId="22" w15:restartNumberingAfterBreak="0">
    <w:nsid w:val="45953B11"/>
    <w:multiLevelType w:val="hybridMultilevel"/>
    <w:tmpl w:val="7948586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6D3466A"/>
    <w:multiLevelType w:val="hybridMultilevel"/>
    <w:tmpl w:val="43B00B5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AD33259"/>
    <w:multiLevelType w:val="hybridMultilevel"/>
    <w:tmpl w:val="3476E32C"/>
    <w:lvl w:ilvl="0" w:tplc="770EBD94">
      <w:numFmt w:val="bullet"/>
      <w:lvlText w:val="•"/>
      <w:lvlJc w:val="left"/>
      <w:pPr>
        <w:ind w:left="1080" w:hanging="72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C767F06"/>
    <w:multiLevelType w:val="hybridMultilevel"/>
    <w:tmpl w:val="941204A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E8769BE"/>
    <w:multiLevelType w:val="hybridMultilevel"/>
    <w:tmpl w:val="C8B09E8A"/>
    <w:lvl w:ilvl="0" w:tplc="34090019">
      <w:start w:val="1"/>
      <w:numFmt w:val="lowerLetter"/>
      <w:lvlText w:val="%1."/>
      <w:lvlJc w:val="left"/>
      <w:pPr>
        <w:ind w:left="644" w:hanging="360"/>
      </w:pPr>
    </w:lvl>
    <w:lvl w:ilvl="1" w:tplc="34090019">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27" w15:restartNumberingAfterBreak="0">
    <w:nsid w:val="501C7674"/>
    <w:multiLevelType w:val="hybridMultilevel"/>
    <w:tmpl w:val="24B0D470"/>
    <w:lvl w:ilvl="0" w:tplc="DC8A2E68">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04354EF"/>
    <w:multiLevelType w:val="hybridMultilevel"/>
    <w:tmpl w:val="58EA729E"/>
    <w:lvl w:ilvl="0" w:tplc="770EBD94">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546A285D"/>
    <w:multiLevelType w:val="hybridMultilevel"/>
    <w:tmpl w:val="412CA1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7355D06"/>
    <w:multiLevelType w:val="hybridMultilevel"/>
    <w:tmpl w:val="BB2CFD20"/>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9AC57A2"/>
    <w:multiLevelType w:val="hybridMultilevel"/>
    <w:tmpl w:val="713430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5EE718C8"/>
    <w:multiLevelType w:val="hybridMultilevel"/>
    <w:tmpl w:val="E78802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20352BB"/>
    <w:multiLevelType w:val="hybridMultilevel"/>
    <w:tmpl w:val="4F362F66"/>
    <w:lvl w:ilvl="0" w:tplc="A35204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62BFB"/>
    <w:multiLevelType w:val="hybridMultilevel"/>
    <w:tmpl w:val="32B4B13A"/>
    <w:lvl w:ilvl="0" w:tplc="207A40D2">
      <w:start w:val="7"/>
      <w:numFmt w:val="decimal"/>
      <w:lvlText w:val="%1."/>
      <w:lvlJc w:val="left"/>
      <w:pPr>
        <w:ind w:left="1080" w:hanging="360"/>
      </w:p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35" w15:restartNumberingAfterBreak="0">
    <w:nsid w:val="648E7244"/>
    <w:multiLevelType w:val="hybridMultilevel"/>
    <w:tmpl w:val="93B02DCC"/>
    <w:lvl w:ilvl="0" w:tplc="4ACE4F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213905"/>
    <w:multiLevelType w:val="hybridMultilevel"/>
    <w:tmpl w:val="755A8A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6A8D66A2"/>
    <w:multiLevelType w:val="hybridMultilevel"/>
    <w:tmpl w:val="C04821E0"/>
    <w:lvl w:ilvl="0" w:tplc="A35204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CF4911"/>
    <w:multiLevelType w:val="hybridMultilevel"/>
    <w:tmpl w:val="A24CE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C77A8"/>
    <w:multiLevelType w:val="hybridMultilevel"/>
    <w:tmpl w:val="54AE164A"/>
    <w:lvl w:ilvl="0" w:tplc="6AC68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7221F"/>
    <w:multiLevelType w:val="hybridMultilevel"/>
    <w:tmpl w:val="670A71F2"/>
    <w:lvl w:ilvl="0" w:tplc="34090019">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15:restartNumberingAfterBreak="0">
    <w:nsid w:val="761C6FFD"/>
    <w:multiLevelType w:val="hybridMultilevel"/>
    <w:tmpl w:val="2BFE3412"/>
    <w:lvl w:ilvl="0" w:tplc="4ACE4FAA">
      <w:start w:val="1"/>
      <w:numFmt w:val="decimal"/>
      <w:lvlText w:val="%1."/>
      <w:lvlJc w:val="left"/>
      <w:pPr>
        <w:ind w:left="23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6FF68F0"/>
    <w:multiLevelType w:val="hybridMultilevel"/>
    <w:tmpl w:val="0D2EE1A4"/>
    <w:lvl w:ilvl="0" w:tplc="770EBD94">
      <w:numFmt w:val="bullet"/>
      <w:lvlText w:val="•"/>
      <w:lvlJc w:val="left"/>
      <w:pPr>
        <w:ind w:left="1440" w:hanging="720"/>
      </w:pPr>
      <w:rPr>
        <w:rFonts w:ascii="Calibri" w:eastAsiaTheme="minorHAnsi" w:hAnsi="Calibri" w:cs="Calibr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3" w15:restartNumberingAfterBreak="0">
    <w:nsid w:val="7A795305"/>
    <w:multiLevelType w:val="hybridMultilevel"/>
    <w:tmpl w:val="48AECBD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E10707D"/>
    <w:multiLevelType w:val="hybridMultilevel"/>
    <w:tmpl w:val="6A70A5F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3"/>
  </w:num>
  <w:num w:numId="2">
    <w:abstractNumId w:val="3"/>
  </w:num>
  <w:num w:numId="3">
    <w:abstractNumId w:val="20"/>
  </w:num>
  <w:num w:numId="4">
    <w:abstractNumId w:val="42"/>
  </w:num>
  <w:num w:numId="5">
    <w:abstractNumId w:val="24"/>
  </w:num>
  <w:num w:numId="6">
    <w:abstractNumId w:val="15"/>
  </w:num>
  <w:num w:numId="7">
    <w:abstractNumId w:val="21"/>
  </w:num>
  <w:num w:numId="8">
    <w:abstractNumId w:val="1"/>
  </w:num>
  <w:num w:numId="9">
    <w:abstractNumId w:val="0"/>
  </w:num>
  <w:num w:numId="10">
    <w:abstractNumId w:val="12"/>
  </w:num>
  <w:num w:numId="11">
    <w:abstractNumId w:val="28"/>
  </w:num>
  <w:num w:numId="12">
    <w:abstractNumId w:val="4"/>
  </w:num>
  <w:num w:numId="13">
    <w:abstractNumId w:val="44"/>
  </w:num>
  <w:num w:numId="14">
    <w:abstractNumId w:val="25"/>
  </w:num>
  <w:num w:numId="15">
    <w:abstractNumId w:val="22"/>
  </w:num>
  <w:num w:numId="16">
    <w:abstractNumId w:val="30"/>
  </w:num>
  <w:num w:numId="17">
    <w:abstractNumId w:val="8"/>
  </w:num>
  <w:num w:numId="18">
    <w:abstractNumId w:val="6"/>
  </w:num>
  <w:num w:numId="19">
    <w:abstractNumId w:val="36"/>
  </w:num>
  <w:num w:numId="20">
    <w:abstractNumId w:val="17"/>
  </w:num>
  <w:num w:numId="21">
    <w:abstractNumId w:val="18"/>
  </w:num>
  <w:num w:numId="22">
    <w:abstractNumId w:val="43"/>
  </w:num>
  <w:num w:numId="23">
    <w:abstractNumId w:val="29"/>
  </w:num>
  <w:num w:numId="24">
    <w:abstractNumId w:val="13"/>
  </w:num>
  <w:num w:numId="25">
    <w:abstractNumId w:val="11"/>
  </w:num>
  <w:num w:numId="26">
    <w:abstractNumId w:val="31"/>
  </w:num>
  <w:num w:numId="27">
    <w:abstractNumId w:val="32"/>
  </w:num>
  <w:num w:numId="28">
    <w:abstractNumId w:val="9"/>
  </w:num>
  <w:num w:numId="29">
    <w:abstractNumId w:val="16"/>
  </w:num>
  <w:num w:numId="30">
    <w:abstractNumId w:val="5"/>
  </w:num>
  <w:num w:numId="31">
    <w:abstractNumId w:val="2"/>
  </w:num>
  <w:num w:numId="32">
    <w:abstractNumId w:val="10"/>
  </w:num>
  <w:num w:numId="33">
    <w:abstractNumId w:val="27"/>
  </w:num>
  <w:num w:numId="34">
    <w:abstractNumId w:val="40"/>
  </w:num>
  <w:num w:numId="35">
    <w:abstractNumId w:val="26"/>
  </w:num>
  <w:num w:numId="36">
    <w:abstractNumId w:val="38"/>
  </w:num>
  <w:num w:numId="37">
    <w:abstractNumId w:val="37"/>
  </w:num>
  <w:num w:numId="38">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5"/>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7"/>
  </w:num>
  <w:num w:numId="44">
    <w:abstractNumId w:val="19"/>
  </w:num>
  <w:num w:numId="45">
    <w:abstractNumId w:val="3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9E"/>
    <w:rsid w:val="00005980"/>
    <w:rsid w:val="00006E55"/>
    <w:rsid w:val="0000723A"/>
    <w:rsid w:val="0003010E"/>
    <w:rsid w:val="00031F75"/>
    <w:rsid w:val="00034C12"/>
    <w:rsid w:val="0004055F"/>
    <w:rsid w:val="00057703"/>
    <w:rsid w:val="00060AA6"/>
    <w:rsid w:val="00061B1E"/>
    <w:rsid w:val="00070A96"/>
    <w:rsid w:val="00074DC8"/>
    <w:rsid w:val="00081C1B"/>
    <w:rsid w:val="00087A61"/>
    <w:rsid w:val="000907F0"/>
    <w:rsid w:val="00090DD9"/>
    <w:rsid w:val="00092EEE"/>
    <w:rsid w:val="0009565D"/>
    <w:rsid w:val="00097366"/>
    <w:rsid w:val="000A566C"/>
    <w:rsid w:val="000A6D03"/>
    <w:rsid w:val="000A6FCB"/>
    <w:rsid w:val="000C03E4"/>
    <w:rsid w:val="000C3147"/>
    <w:rsid w:val="000C6902"/>
    <w:rsid w:val="000D28A0"/>
    <w:rsid w:val="000D3292"/>
    <w:rsid w:val="000D560B"/>
    <w:rsid w:val="000D5F75"/>
    <w:rsid w:val="000E0EDA"/>
    <w:rsid w:val="000E48AC"/>
    <w:rsid w:val="000E65DD"/>
    <w:rsid w:val="000E7371"/>
    <w:rsid w:val="000F1672"/>
    <w:rsid w:val="000F6F84"/>
    <w:rsid w:val="001020A9"/>
    <w:rsid w:val="001032BF"/>
    <w:rsid w:val="00107571"/>
    <w:rsid w:val="00110D16"/>
    <w:rsid w:val="00116A30"/>
    <w:rsid w:val="0013055B"/>
    <w:rsid w:val="0014251B"/>
    <w:rsid w:val="001468FE"/>
    <w:rsid w:val="00151553"/>
    <w:rsid w:val="00156616"/>
    <w:rsid w:val="00156DCA"/>
    <w:rsid w:val="0015719B"/>
    <w:rsid w:val="0016390C"/>
    <w:rsid w:val="0016411E"/>
    <w:rsid w:val="00164A5D"/>
    <w:rsid w:val="0016610B"/>
    <w:rsid w:val="00177E33"/>
    <w:rsid w:val="0018181E"/>
    <w:rsid w:val="001866A9"/>
    <w:rsid w:val="001927D0"/>
    <w:rsid w:val="0019555C"/>
    <w:rsid w:val="001A46F3"/>
    <w:rsid w:val="001A5B70"/>
    <w:rsid w:val="001B24E1"/>
    <w:rsid w:val="001B3D99"/>
    <w:rsid w:val="001C7674"/>
    <w:rsid w:val="001D069F"/>
    <w:rsid w:val="001D12B7"/>
    <w:rsid w:val="001D7625"/>
    <w:rsid w:val="001F3347"/>
    <w:rsid w:val="001F62C7"/>
    <w:rsid w:val="001F6C8C"/>
    <w:rsid w:val="002004F9"/>
    <w:rsid w:val="00202B75"/>
    <w:rsid w:val="0020710F"/>
    <w:rsid w:val="0021067E"/>
    <w:rsid w:val="002143CA"/>
    <w:rsid w:val="0021540F"/>
    <w:rsid w:val="002159EC"/>
    <w:rsid w:val="00217EB5"/>
    <w:rsid w:val="002214E4"/>
    <w:rsid w:val="00223449"/>
    <w:rsid w:val="0022631C"/>
    <w:rsid w:val="00233A20"/>
    <w:rsid w:val="00234CA3"/>
    <w:rsid w:val="00240A66"/>
    <w:rsid w:val="002466F0"/>
    <w:rsid w:val="00261326"/>
    <w:rsid w:val="00262F07"/>
    <w:rsid w:val="002668EF"/>
    <w:rsid w:val="002676A7"/>
    <w:rsid w:val="00276AEB"/>
    <w:rsid w:val="00277F7D"/>
    <w:rsid w:val="002817BE"/>
    <w:rsid w:val="002855E6"/>
    <w:rsid w:val="00285F07"/>
    <w:rsid w:val="002936F9"/>
    <w:rsid w:val="00295455"/>
    <w:rsid w:val="00296413"/>
    <w:rsid w:val="002A06F0"/>
    <w:rsid w:val="002B17DF"/>
    <w:rsid w:val="002B3BD8"/>
    <w:rsid w:val="002B6480"/>
    <w:rsid w:val="002C0701"/>
    <w:rsid w:val="002D25EF"/>
    <w:rsid w:val="002D4403"/>
    <w:rsid w:val="002E1C18"/>
    <w:rsid w:val="002E4CA8"/>
    <w:rsid w:val="002F2306"/>
    <w:rsid w:val="00301439"/>
    <w:rsid w:val="003133E1"/>
    <w:rsid w:val="003160F4"/>
    <w:rsid w:val="003162A6"/>
    <w:rsid w:val="003175D7"/>
    <w:rsid w:val="003246BD"/>
    <w:rsid w:val="0033308A"/>
    <w:rsid w:val="0033335D"/>
    <w:rsid w:val="00333E25"/>
    <w:rsid w:val="0033438E"/>
    <w:rsid w:val="00341506"/>
    <w:rsid w:val="0034699A"/>
    <w:rsid w:val="00351CC7"/>
    <w:rsid w:val="003543AB"/>
    <w:rsid w:val="003655E2"/>
    <w:rsid w:val="00366E77"/>
    <w:rsid w:val="00383C35"/>
    <w:rsid w:val="00384138"/>
    <w:rsid w:val="003862C0"/>
    <w:rsid w:val="00396D6A"/>
    <w:rsid w:val="003A53A2"/>
    <w:rsid w:val="003A74C0"/>
    <w:rsid w:val="003A777A"/>
    <w:rsid w:val="003B2FFE"/>
    <w:rsid w:val="003C58F5"/>
    <w:rsid w:val="003D48C6"/>
    <w:rsid w:val="003E39CB"/>
    <w:rsid w:val="003F0BED"/>
    <w:rsid w:val="003F5B4B"/>
    <w:rsid w:val="003F728E"/>
    <w:rsid w:val="003F7372"/>
    <w:rsid w:val="0040027C"/>
    <w:rsid w:val="0040140D"/>
    <w:rsid w:val="004036E8"/>
    <w:rsid w:val="004075BD"/>
    <w:rsid w:val="00407C1F"/>
    <w:rsid w:val="00412EB6"/>
    <w:rsid w:val="004168E9"/>
    <w:rsid w:val="00416BB7"/>
    <w:rsid w:val="00422CA6"/>
    <w:rsid w:val="00423548"/>
    <w:rsid w:val="004245F2"/>
    <w:rsid w:val="0043495A"/>
    <w:rsid w:val="004372FF"/>
    <w:rsid w:val="00450448"/>
    <w:rsid w:val="004513EF"/>
    <w:rsid w:val="0045290E"/>
    <w:rsid w:val="0045443F"/>
    <w:rsid w:val="004620DD"/>
    <w:rsid w:val="004632A7"/>
    <w:rsid w:val="00467540"/>
    <w:rsid w:val="00470108"/>
    <w:rsid w:val="004737B8"/>
    <w:rsid w:val="00481DBD"/>
    <w:rsid w:val="00482DA2"/>
    <w:rsid w:val="0048417B"/>
    <w:rsid w:val="00492167"/>
    <w:rsid w:val="004A71A3"/>
    <w:rsid w:val="004C43C0"/>
    <w:rsid w:val="004D04DE"/>
    <w:rsid w:val="004D2340"/>
    <w:rsid w:val="004E0C0E"/>
    <w:rsid w:val="004E65C0"/>
    <w:rsid w:val="004F3CD4"/>
    <w:rsid w:val="005032E9"/>
    <w:rsid w:val="005076AD"/>
    <w:rsid w:val="0051789F"/>
    <w:rsid w:val="005208CC"/>
    <w:rsid w:val="00522207"/>
    <w:rsid w:val="0052259E"/>
    <w:rsid w:val="00522D56"/>
    <w:rsid w:val="00524F7F"/>
    <w:rsid w:val="0053047B"/>
    <w:rsid w:val="00531A0C"/>
    <w:rsid w:val="005378A8"/>
    <w:rsid w:val="00542A5A"/>
    <w:rsid w:val="0054513D"/>
    <w:rsid w:val="00553A1B"/>
    <w:rsid w:val="00562162"/>
    <w:rsid w:val="0056325B"/>
    <w:rsid w:val="005658A1"/>
    <w:rsid w:val="00565E1E"/>
    <w:rsid w:val="005717C1"/>
    <w:rsid w:val="0058635A"/>
    <w:rsid w:val="00587572"/>
    <w:rsid w:val="005A14B5"/>
    <w:rsid w:val="005A2670"/>
    <w:rsid w:val="005C13CE"/>
    <w:rsid w:val="005D2A4B"/>
    <w:rsid w:val="005D35BB"/>
    <w:rsid w:val="005D60E4"/>
    <w:rsid w:val="005D7A3F"/>
    <w:rsid w:val="005E39F2"/>
    <w:rsid w:val="005E3A67"/>
    <w:rsid w:val="005E4450"/>
    <w:rsid w:val="005E6646"/>
    <w:rsid w:val="005E6F6B"/>
    <w:rsid w:val="005E78E4"/>
    <w:rsid w:val="005F510F"/>
    <w:rsid w:val="00603124"/>
    <w:rsid w:val="0060398C"/>
    <w:rsid w:val="00610C8C"/>
    <w:rsid w:val="00623F29"/>
    <w:rsid w:val="00624572"/>
    <w:rsid w:val="00627DF8"/>
    <w:rsid w:val="00632FCC"/>
    <w:rsid w:val="006426EF"/>
    <w:rsid w:val="0064298E"/>
    <w:rsid w:val="006450F2"/>
    <w:rsid w:val="00647880"/>
    <w:rsid w:val="00651CFE"/>
    <w:rsid w:val="006547D9"/>
    <w:rsid w:val="00663A44"/>
    <w:rsid w:val="0067207F"/>
    <w:rsid w:val="00673936"/>
    <w:rsid w:val="00674645"/>
    <w:rsid w:val="00676810"/>
    <w:rsid w:val="00686326"/>
    <w:rsid w:val="00687BF1"/>
    <w:rsid w:val="00697F32"/>
    <w:rsid w:val="006A062B"/>
    <w:rsid w:val="006A3144"/>
    <w:rsid w:val="006A39FB"/>
    <w:rsid w:val="006A6922"/>
    <w:rsid w:val="006B1C7D"/>
    <w:rsid w:val="006B299D"/>
    <w:rsid w:val="006B7157"/>
    <w:rsid w:val="006C1E52"/>
    <w:rsid w:val="006C42A6"/>
    <w:rsid w:val="006C4FCB"/>
    <w:rsid w:val="006C55DD"/>
    <w:rsid w:val="006D51B0"/>
    <w:rsid w:val="006E0186"/>
    <w:rsid w:val="006F1A27"/>
    <w:rsid w:val="006F268C"/>
    <w:rsid w:val="006F550F"/>
    <w:rsid w:val="007067E2"/>
    <w:rsid w:val="00714D80"/>
    <w:rsid w:val="00720001"/>
    <w:rsid w:val="00726A6D"/>
    <w:rsid w:val="0073339C"/>
    <w:rsid w:val="00735E04"/>
    <w:rsid w:val="00742EDC"/>
    <w:rsid w:val="00750126"/>
    <w:rsid w:val="00751990"/>
    <w:rsid w:val="00761FBD"/>
    <w:rsid w:val="0076791B"/>
    <w:rsid w:val="0077063A"/>
    <w:rsid w:val="007725D2"/>
    <w:rsid w:val="00783E99"/>
    <w:rsid w:val="0078436E"/>
    <w:rsid w:val="0079020A"/>
    <w:rsid w:val="00790818"/>
    <w:rsid w:val="00792B81"/>
    <w:rsid w:val="00792D07"/>
    <w:rsid w:val="00793CD7"/>
    <w:rsid w:val="00793DAC"/>
    <w:rsid w:val="007A1679"/>
    <w:rsid w:val="007A255F"/>
    <w:rsid w:val="007A2885"/>
    <w:rsid w:val="007A354E"/>
    <w:rsid w:val="007A4333"/>
    <w:rsid w:val="007A513B"/>
    <w:rsid w:val="007A6884"/>
    <w:rsid w:val="007B7960"/>
    <w:rsid w:val="007C7D15"/>
    <w:rsid w:val="007E585C"/>
    <w:rsid w:val="007F3DB7"/>
    <w:rsid w:val="007F3DF4"/>
    <w:rsid w:val="00801C81"/>
    <w:rsid w:val="008076E7"/>
    <w:rsid w:val="00816785"/>
    <w:rsid w:val="00827E4C"/>
    <w:rsid w:val="008317ED"/>
    <w:rsid w:val="00831EA0"/>
    <w:rsid w:val="0084285C"/>
    <w:rsid w:val="00844743"/>
    <w:rsid w:val="00855795"/>
    <w:rsid w:val="00863E75"/>
    <w:rsid w:val="00874F83"/>
    <w:rsid w:val="00875FAA"/>
    <w:rsid w:val="008803A7"/>
    <w:rsid w:val="00880EA1"/>
    <w:rsid w:val="008811FD"/>
    <w:rsid w:val="00885505"/>
    <w:rsid w:val="00891A2B"/>
    <w:rsid w:val="008923BA"/>
    <w:rsid w:val="00893E52"/>
    <w:rsid w:val="00895A0C"/>
    <w:rsid w:val="008A3E00"/>
    <w:rsid w:val="008B6DA5"/>
    <w:rsid w:val="008C10F0"/>
    <w:rsid w:val="008C7BC1"/>
    <w:rsid w:val="008D07B1"/>
    <w:rsid w:val="008D0AB4"/>
    <w:rsid w:val="008D10F8"/>
    <w:rsid w:val="008D4B60"/>
    <w:rsid w:val="008D7A47"/>
    <w:rsid w:val="008E1159"/>
    <w:rsid w:val="008E1B7D"/>
    <w:rsid w:val="008E36DD"/>
    <w:rsid w:val="008E4CF0"/>
    <w:rsid w:val="008E5185"/>
    <w:rsid w:val="008E520C"/>
    <w:rsid w:val="009053AF"/>
    <w:rsid w:val="00910CD6"/>
    <w:rsid w:val="00913ABE"/>
    <w:rsid w:val="00920449"/>
    <w:rsid w:val="00921EBC"/>
    <w:rsid w:val="00926DCE"/>
    <w:rsid w:val="0093028E"/>
    <w:rsid w:val="00935638"/>
    <w:rsid w:val="00941137"/>
    <w:rsid w:val="00941A08"/>
    <w:rsid w:val="0094393C"/>
    <w:rsid w:val="00944BAB"/>
    <w:rsid w:val="00951FE8"/>
    <w:rsid w:val="00953815"/>
    <w:rsid w:val="0096338F"/>
    <w:rsid w:val="00963F10"/>
    <w:rsid w:val="00974E6E"/>
    <w:rsid w:val="00985626"/>
    <w:rsid w:val="00987722"/>
    <w:rsid w:val="009A79F4"/>
    <w:rsid w:val="009B52BC"/>
    <w:rsid w:val="009B5D74"/>
    <w:rsid w:val="009B6E48"/>
    <w:rsid w:val="009C7532"/>
    <w:rsid w:val="009D1B2C"/>
    <w:rsid w:val="009D28DD"/>
    <w:rsid w:val="009E4A65"/>
    <w:rsid w:val="009F0A28"/>
    <w:rsid w:val="009F53FD"/>
    <w:rsid w:val="009F6719"/>
    <w:rsid w:val="009F72DC"/>
    <w:rsid w:val="00A028EC"/>
    <w:rsid w:val="00A10113"/>
    <w:rsid w:val="00A25D6F"/>
    <w:rsid w:val="00A26455"/>
    <w:rsid w:val="00A3408D"/>
    <w:rsid w:val="00A41A14"/>
    <w:rsid w:val="00A46545"/>
    <w:rsid w:val="00A472A4"/>
    <w:rsid w:val="00A5064E"/>
    <w:rsid w:val="00A52F20"/>
    <w:rsid w:val="00A52F2B"/>
    <w:rsid w:val="00A562DE"/>
    <w:rsid w:val="00A616BE"/>
    <w:rsid w:val="00A665CC"/>
    <w:rsid w:val="00A72DA6"/>
    <w:rsid w:val="00A7306C"/>
    <w:rsid w:val="00A754B7"/>
    <w:rsid w:val="00A7572E"/>
    <w:rsid w:val="00A80EEF"/>
    <w:rsid w:val="00A844B6"/>
    <w:rsid w:val="00A938F2"/>
    <w:rsid w:val="00A96D2A"/>
    <w:rsid w:val="00AA2F78"/>
    <w:rsid w:val="00AA5048"/>
    <w:rsid w:val="00AA62BC"/>
    <w:rsid w:val="00AA7C1B"/>
    <w:rsid w:val="00AB2612"/>
    <w:rsid w:val="00AB7B47"/>
    <w:rsid w:val="00AC59EA"/>
    <w:rsid w:val="00AE1FDE"/>
    <w:rsid w:val="00AF0034"/>
    <w:rsid w:val="00AF0AC0"/>
    <w:rsid w:val="00AF0DCD"/>
    <w:rsid w:val="00AF7191"/>
    <w:rsid w:val="00B02CA5"/>
    <w:rsid w:val="00B0315B"/>
    <w:rsid w:val="00B056B3"/>
    <w:rsid w:val="00B07B7C"/>
    <w:rsid w:val="00B150F1"/>
    <w:rsid w:val="00B27A46"/>
    <w:rsid w:val="00B3201E"/>
    <w:rsid w:val="00B34D49"/>
    <w:rsid w:val="00B35C6D"/>
    <w:rsid w:val="00B47A3E"/>
    <w:rsid w:val="00B50BA5"/>
    <w:rsid w:val="00B563B2"/>
    <w:rsid w:val="00B60404"/>
    <w:rsid w:val="00B7170F"/>
    <w:rsid w:val="00B73321"/>
    <w:rsid w:val="00B7571E"/>
    <w:rsid w:val="00B815CD"/>
    <w:rsid w:val="00B858FF"/>
    <w:rsid w:val="00B91B91"/>
    <w:rsid w:val="00B92F68"/>
    <w:rsid w:val="00B936D0"/>
    <w:rsid w:val="00BA2596"/>
    <w:rsid w:val="00BA2909"/>
    <w:rsid w:val="00BA4ABE"/>
    <w:rsid w:val="00BB0FEF"/>
    <w:rsid w:val="00BB394A"/>
    <w:rsid w:val="00BB7BB2"/>
    <w:rsid w:val="00BC28A4"/>
    <w:rsid w:val="00BC2E28"/>
    <w:rsid w:val="00BC3880"/>
    <w:rsid w:val="00BC74B6"/>
    <w:rsid w:val="00BD0ACF"/>
    <w:rsid w:val="00BD1F5D"/>
    <w:rsid w:val="00BD2D89"/>
    <w:rsid w:val="00BD4A74"/>
    <w:rsid w:val="00BE6DDE"/>
    <w:rsid w:val="00BF1E86"/>
    <w:rsid w:val="00BF4F19"/>
    <w:rsid w:val="00C03328"/>
    <w:rsid w:val="00C03F69"/>
    <w:rsid w:val="00C119B3"/>
    <w:rsid w:val="00C126A8"/>
    <w:rsid w:val="00C20E73"/>
    <w:rsid w:val="00C23213"/>
    <w:rsid w:val="00C32453"/>
    <w:rsid w:val="00C32E1B"/>
    <w:rsid w:val="00C352E4"/>
    <w:rsid w:val="00C371AF"/>
    <w:rsid w:val="00C458AD"/>
    <w:rsid w:val="00C548BB"/>
    <w:rsid w:val="00C559BD"/>
    <w:rsid w:val="00C66614"/>
    <w:rsid w:val="00C71A10"/>
    <w:rsid w:val="00C746C7"/>
    <w:rsid w:val="00C746D1"/>
    <w:rsid w:val="00C75303"/>
    <w:rsid w:val="00C80D0C"/>
    <w:rsid w:val="00C84DAD"/>
    <w:rsid w:val="00C87D43"/>
    <w:rsid w:val="00C87FA4"/>
    <w:rsid w:val="00C93FD8"/>
    <w:rsid w:val="00CA0CC1"/>
    <w:rsid w:val="00CA3259"/>
    <w:rsid w:val="00CA6050"/>
    <w:rsid w:val="00CB128A"/>
    <w:rsid w:val="00CC1CF5"/>
    <w:rsid w:val="00CC26B7"/>
    <w:rsid w:val="00CC2AB3"/>
    <w:rsid w:val="00CD4134"/>
    <w:rsid w:val="00CE3B6C"/>
    <w:rsid w:val="00CE40FF"/>
    <w:rsid w:val="00CE6AFC"/>
    <w:rsid w:val="00D01528"/>
    <w:rsid w:val="00D10276"/>
    <w:rsid w:val="00D143AB"/>
    <w:rsid w:val="00D2337A"/>
    <w:rsid w:val="00D37D39"/>
    <w:rsid w:val="00D443FB"/>
    <w:rsid w:val="00D550CC"/>
    <w:rsid w:val="00D644D2"/>
    <w:rsid w:val="00D76CAC"/>
    <w:rsid w:val="00D813D6"/>
    <w:rsid w:val="00D869D3"/>
    <w:rsid w:val="00D96A4C"/>
    <w:rsid w:val="00DA4CD8"/>
    <w:rsid w:val="00DB64F0"/>
    <w:rsid w:val="00DB6D40"/>
    <w:rsid w:val="00DD0FCC"/>
    <w:rsid w:val="00DD3F1C"/>
    <w:rsid w:val="00DD4C93"/>
    <w:rsid w:val="00DD5875"/>
    <w:rsid w:val="00DF073D"/>
    <w:rsid w:val="00DF2514"/>
    <w:rsid w:val="00DF521D"/>
    <w:rsid w:val="00DF53D7"/>
    <w:rsid w:val="00DF5F16"/>
    <w:rsid w:val="00E00801"/>
    <w:rsid w:val="00E02DBA"/>
    <w:rsid w:val="00E061C6"/>
    <w:rsid w:val="00E15801"/>
    <w:rsid w:val="00E15E23"/>
    <w:rsid w:val="00E244AD"/>
    <w:rsid w:val="00E477A5"/>
    <w:rsid w:val="00E51A4B"/>
    <w:rsid w:val="00E60620"/>
    <w:rsid w:val="00E672C6"/>
    <w:rsid w:val="00E7445B"/>
    <w:rsid w:val="00E82430"/>
    <w:rsid w:val="00E82660"/>
    <w:rsid w:val="00E85BE4"/>
    <w:rsid w:val="00E902FD"/>
    <w:rsid w:val="00E9534D"/>
    <w:rsid w:val="00EB6F5F"/>
    <w:rsid w:val="00EC14E0"/>
    <w:rsid w:val="00EC43BB"/>
    <w:rsid w:val="00EC5CDA"/>
    <w:rsid w:val="00ED68B0"/>
    <w:rsid w:val="00EE0C14"/>
    <w:rsid w:val="00EE39BC"/>
    <w:rsid w:val="00EE53A9"/>
    <w:rsid w:val="00EF0149"/>
    <w:rsid w:val="00EF2127"/>
    <w:rsid w:val="00EF50A7"/>
    <w:rsid w:val="00F01BFB"/>
    <w:rsid w:val="00F0296C"/>
    <w:rsid w:val="00F02C9E"/>
    <w:rsid w:val="00F156AE"/>
    <w:rsid w:val="00F163C5"/>
    <w:rsid w:val="00F207F2"/>
    <w:rsid w:val="00F23A63"/>
    <w:rsid w:val="00F24E93"/>
    <w:rsid w:val="00F25FF1"/>
    <w:rsid w:val="00F3140A"/>
    <w:rsid w:val="00F315E7"/>
    <w:rsid w:val="00F40DF1"/>
    <w:rsid w:val="00F4559E"/>
    <w:rsid w:val="00F45EF9"/>
    <w:rsid w:val="00F57393"/>
    <w:rsid w:val="00F626E1"/>
    <w:rsid w:val="00F66EB9"/>
    <w:rsid w:val="00F73BF7"/>
    <w:rsid w:val="00F80043"/>
    <w:rsid w:val="00F8145A"/>
    <w:rsid w:val="00F83337"/>
    <w:rsid w:val="00F945E7"/>
    <w:rsid w:val="00F94B04"/>
    <w:rsid w:val="00FA2D5D"/>
    <w:rsid w:val="00FA44AC"/>
    <w:rsid w:val="00FA64C2"/>
    <w:rsid w:val="00FB0B63"/>
    <w:rsid w:val="00FB4652"/>
    <w:rsid w:val="00FB60F1"/>
    <w:rsid w:val="00FB7125"/>
    <w:rsid w:val="00FC3777"/>
    <w:rsid w:val="00FD3B5D"/>
    <w:rsid w:val="00FD475E"/>
    <w:rsid w:val="00FE16A6"/>
    <w:rsid w:val="00FE65AA"/>
    <w:rsid w:val="00FF279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3B0DD-5442-45D7-B03B-1C820F51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3AB"/>
    <w:pPr>
      <w:ind w:left="720"/>
      <w:contextualSpacing/>
    </w:pPr>
  </w:style>
  <w:style w:type="character" w:styleId="Hyperlink">
    <w:name w:val="Hyperlink"/>
    <w:basedOn w:val="DefaultParagraphFont"/>
    <w:uiPriority w:val="99"/>
    <w:unhideWhenUsed/>
    <w:rsid w:val="006F550F"/>
    <w:rPr>
      <w:color w:val="0563C1" w:themeColor="hyperlink"/>
      <w:u w:val="single"/>
    </w:rPr>
  </w:style>
  <w:style w:type="paragraph" w:styleId="NormalWeb">
    <w:name w:val="Normal (Web)"/>
    <w:basedOn w:val="Normal"/>
    <w:uiPriority w:val="99"/>
    <w:semiHidden/>
    <w:unhideWhenUsed/>
    <w:rsid w:val="00792B8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792B81"/>
    <w:rPr>
      <w:b/>
      <w:bCs/>
    </w:rPr>
  </w:style>
  <w:style w:type="character" w:customStyle="1" w:styleId="apple-converted-space">
    <w:name w:val="apple-converted-space"/>
    <w:basedOn w:val="DefaultParagraphFont"/>
    <w:rsid w:val="00792B81"/>
  </w:style>
  <w:style w:type="character" w:styleId="Emphasis">
    <w:name w:val="Emphasis"/>
    <w:basedOn w:val="DefaultParagraphFont"/>
    <w:uiPriority w:val="20"/>
    <w:qFormat/>
    <w:rsid w:val="00792B81"/>
    <w:rPr>
      <w:i/>
      <w:iCs/>
    </w:rPr>
  </w:style>
  <w:style w:type="table" w:styleId="TableGrid">
    <w:name w:val="Table Grid"/>
    <w:basedOn w:val="TableNormal"/>
    <w:uiPriority w:val="39"/>
    <w:rsid w:val="0062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E0186"/>
    <w:rPr>
      <w:color w:val="808080"/>
      <w:shd w:val="clear" w:color="auto" w:fill="E6E6E6"/>
    </w:rPr>
  </w:style>
  <w:style w:type="character" w:styleId="CommentReference">
    <w:name w:val="annotation reference"/>
    <w:basedOn w:val="DefaultParagraphFont"/>
    <w:uiPriority w:val="99"/>
    <w:semiHidden/>
    <w:unhideWhenUsed/>
    <w:rsid w:val="009B52BC"/>
    <w:rPr>
      <w:sz w:val="16"/>
      <w:szCs w:val="16"/>
    </w:rPr>
  </w:style>
  <w:style w:type="paragraph" w:styleId="CommentText">
    <w:name w:val="annotation text"/>
    <w:basedOn w:val="Normal"/>
    <w:link w:val="CommentTextChar"/>
    <w:uiPriority w:val="99"/>
    <w:semiHidden/>
    <w:unhideWhenUsed/>
    <w:rsid w:val="009B52BC"/>
    <w:pPr>
      <w:spacing w:line="240" w:lineRule="auto"/>
    </w:pPr>
    <w:rPr>
      <w:sz w:val="20"/>
      <w:szCs w:val="20"/>
    </w:rPr>
  </w:style>
  <w:style w:type="character" w:customStyle="1" w:styleId="CommentTextChar">
    <w:name w:val="Comment Text Char"/>
    <w:basedOn w:val="DefaultParagraphFont"/>
    <w:link w:val="CommentText"/>
    <w:uiPriority w:val="99"/>
    <w:semiHidden/>
    <w:rsid w:val="009B52BC"/>
    <w:rPr>
      <w:sz w:val="20"/>
      <w:szCs w:val="20"/>
    </w:rPr>
  </w:style>
  <w:style w:type="paragraph" w:styleId="BalloonText">
    <w:name w:val="Balloon Text"/>
    <w:basedOn w:val="Normal"/>
    <w:link w:val="BalloonTextChar"/>
    <w:uiPriority w:val="99"/>
    <w:semiHidden/>
    <w:unhideWhenUsed/>
    <w:rsid w:val="009B5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3570">
      <w:bodyDiv w:val="1"/>
      <w:marLeft w:val="0"/>
      <w:marRight w:val="0"/>
      <w:marTop w:val="0"/>
      <w:marBottom w:val="0"/>
      <w:divBdr>
        <w:top w:val="none" w:sz="0" w:space="0" w:color="auto"/>
        <w:left w:val="none" w:sz="0" w:space="0" w:color="auto"/>
        <w:bottom w:val="none" w:sz="0" w:space="0" w:color="auto"/>
        <w:right w:val="none" w:sz="0" w:space="0" w:color="auto"/>
      </w:divBdr>
    </w:div>
    <w:div w:id="331422037">
      <w:bodyDiv w:val="1"/>
      <w:marLeft w:val="0"/>
      <w:marRight w:val="0"/>
      <w:marTop w:val="0"/>
      <w:marBottom w:val="0"/>
      <w:divBdr>
        <w:top w:val="none" w:sz="0" w:space="0" w:color="auto"/>
        <w:left w:val="none" w:sz="0" w:space="0" w:color="auto"/>
        <w:bottom w:val="none" w:sz="0" w:space="0" w:color="auto"/>
        <w:right w:val="none" w:sz="0" w:space="0" w:color="auto"/>
      </w:divBdr>
    </w:div>
    <w:div w:id="705176793">
      <w:bodyDiv w:val="1"/>
      <w:marLeft w:val="0"/>
      <w:marRight w:val="0"/>
      <w:marTop w:val="0"/>
      <w:marBottom w:val="0"/>
      <w:divBdr>
        <w:top w:val="none" w:sz="0" w:space="0" w:color="auto"/>
        <w:left w:val="none" w:sz="0" w:space="0" w:color="auto"/>
        <w:bottom w:val="none" w:sz="0" w:space="0" w:color="auto"/>
        <w:right w:val="none" w:sz="0" w:space="0" w:color="auto"/>
      </w:divBdr>
    </w:div>
    <w:div w:id="772745541">
      <w:bodyDiv w:val="1"/>
      <w:marLeft w:val="0"/>
      <w:marRight w:val="0"/>
      <w:marTop w:val="0"/>
      <w:marBottom w:val="0"/>
      <w:divBdr>
        <w:top w:val="none" w:sz="0" w:space="0" w:color="auto"/>
        <w:left w:val="none" w:sz="0" w:space="0" w:color="auto"/>
        <w:bottom w:val="none" w:sz="0" w:space="0" w:color="auto"/>
        <w:right w:val="none" w:sz="0" w:space="0" w:color="auto"/>
      </w:divBdr>
    </w:div>
    <w:div w:id="1361013529">
      <w:bodyDiv w:val="1"/>
      <w:marLeft w:val="0"/>
      <w:marRight w:val="0"/>
      <w:marTop w:val="0"/>
      <w:marBottom w:val="0"/>
      <w:divBdr>
        <w:top w:val="none" w:sz="0" w:space="0" w:color="auto"/>
        <w:left w:val="none" w:sz="0" w:space="0" w:color="auto"/>
        <w:bottom w:val="none" w:sz="0" w:space="0" w:color="auto"/>
        <w:right w:val="none" w:sz="0" w:space="0" w:color="auto"/>
      </w:divBdr>
    </w:div>
    <w:div w:id="1613786379">
      <w:bodyDiv w:val="1"/>
      <w:marLeft w:val="0"/>
      <w:marRight w:val="0"/>
      <w:marTop w:val="0"/>
      <w:marBottom w:val="0"/>
      <w:divBdr>
        <w:top w:val="none" w:sz="0" w:space="0" w:color="auto"/>
        <w:left w:val="none" w:sz="0" w:space="0" w:color="auto"/>
        <w:bottom w:val="none" w:sz="0" w:space="0" w:color="auto"/>
        <w:right w:val="none" w:sz="0" w:space="0" w:color="auto"/>
      </w:divBdr>
    </w:div>
    <w:div w:id="2093237343">
      <w:bodyDiv w:val="1"/>
      <w:marLeft w:val="0"/>
      <w:marRight w:val="0"/>
      <w:marTop w:val="0"/>
      <w:marBottom w:val="0"/>
      <w:divBdr>
        <w:top w:val="none" w:sz="0" w:space="0" w:color="auto"/>
        <w:left w:val="none" w:sz="0" w:space="0" w:color="auto"/>
        <w:bottom w:val="none" w:sz="0" w:space="0" w:color="auto"/>
        <w:right w:val="none" w:sz="0" w:space="0" w:color="auto"/>
      </w:divBdr>
    </w:div>
    <w:div w:id="213544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65D-B61C-44C8-BED8-395225FFF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21</Pages>
  <Words>6681</Words>
  <Characters>38085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Flores</dc:creator>
  <cp:keywords/>
  <dc:description/>
  <cp:lastModifiedBy>Jay T. Dalet</cp:lastModifiedBy>
  <cp:revision>57</cp:revision>
  <dcterms:created xsi:type="dcterms:W3CDTF">2018-07-14T10:58:00Z</dcterms:created>
  <dcterms:modified xsi:type="dcterms:W3CDTF">2018-10-25T10:41:00Z</dcterms:modified>
</cp:coreProperties>
</file>