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608FA" w14:textId="77777777" w:rsidR="008B3A42" w:rsidRDefault="00000000">
      <w:pPr>
        <w:jc w:val="center"/>
        <w:rPr>
          <w:rFonts w:ascii="Times" w:eastAsia="Times" w:hAnsi="Times" w:cs="Times"/>
          <w:b/>
          <w:sz w:val="28"/>
          <w:szCs w:val="28"/>
          <w:u w:val="single"/>
        </w:rPr>
      </w:pPr>
      <w:r>
        <w:rPr>
          <w:rFonts w:ascii="Times" w:eastAsia="Times" w:hAnsi="Times" w:cs="Times"/>
          <w:b/>
          <w:sz w:val="28"/>
          <w:szCs w:val="28"/>
          <w:u w:val="single"/>
        </w:rPr>
        <w:t>IMPORMASYON PARA SA PAMILYA</w:t>
      </w:r>
    </w:p>
    <w:p w14:paraId="50232135" w14:textId="77777777" w:rsidR="008B3A42" w:rsidRDefault="008B3A42">
      <w:pPr>
        <w:jc w:val="both"/>
        <w:rPr>
          <w:rFonts w:ascii="Times" w:eastAsia="Times" w:hAnsi="Times" w:cs="Times"/>
        </w:rPr>
      </w:pPr>
    </w:p>
    <w:p w14:paraId="6EBDC58B" w14:textId="77777777" w:rsidR="008B3A42" w:rsidRDefault="00000000">
      <w:pPr>
        <w:spacing w:after="200"/>
        <w:jc w:val="both"/>
        <w:rPr>
          <w:rFonts w:ascii="Times" w:eastAsia="Times" w:hAnsi="Times" w:cs="Times"/>
        </w:rPr>
      </w:pPr>
      <w:r>
        <w:rPr>
          <w:rFonts w:ascii="Times" w:eastAsia="Times" w:hAnsi="Times" w:cs="Times"/>
        </w:rPr>
        <w:t>Petsa:</w:t>
      </w:r>
    </w:p>
    <w:p w14:paraId="015056CB" w14:textId="77777777" w:rsidR="008B3A42" w:rsidRDefault="008B3A42">
      <w:pPr>
        <w:spacing w:after="200"/>
        <w:jc w:val="both"/>
        <w:rPr>
          <w:rFonts w:ascii="Times" w:eastAsia="Times" w:hAnsi="Times" w:cs="Times"/>
        </w:rPr>
      </w:pPr>
    </w:p>
    <w:p w14:paraId="021E4F70" w14:textId="77777777" w:rsidR="008B3A42" w:rsidRDefault="00000000">
      <w:pPr>
        <w:spacing w:after="200"/>
        <w:jc w:val="both"/>
        <w:rPr>
          <w:rFonts w:ascii="Times" w:eastAsia="Times" w:hAnsi="Times" w:cs="Times"/>
        </w:rPr>
      </w:pPr>
      <w:r>
        <w:rPr>
          <w:rFonts w:ascii="Times" w:eastAsia="Times" w:hAnsi="Times" w:cs="Times"/>
        </w:rPr>
        <w:t>Aming ginagalang na pamilya _______________,</w:t>
      </w:r>
    </w:p>
    <w:p w14:paraId="5FDA3D2D" w14:textId="77777777" w:rsidR="008B3A42" w:rsidRDefault="008B3A42">
      <w:pPr>
        <w:spacing w:after="200"/>
        <w:jc w:val="both"/>
        <w:rPr>
          <w:rFonts w:ascii="Times" w:eastAsia="Times" w:hAnsi="Times" w:cs="Times"/>
        </w:rPr>
      </w:pPr>
    </w:p>
    <w:p w14:paraId="5269C33E" w14:textId="77777777" w:rsidR="008B3A42" w:rsidRDefault="00000000">
      <w:pPr>
        <w:spacing w:after="200"/>
        <w:jc w:val="both"/>
        <w:rPr>
          <w:rFonts w:ascii="Times" w:eastAsia="Times" w:hAnsi="Times" w:cs="Times"/>
        </w:rPr>
      </w:pPr>
      <w:r>
        <w:rPr>
          <w:rFonts w:ascii="Times" w:eastAsia="Times" w:hAnsi="Times" w:cs="Times"/>
        </w:rPr>
        <w:t>Magandang araw!</w:t>
      </w:r>
    </w:p>
    <w:p w14:paraId="3E741596" w14:textId="77777777" w:rsidR="008B3A42" w:rsidRDefault="00000000">
      <w:pPr>
        <w:spacing w:after="200"/>
        <w:jc w:val="both"/>
        <w:rPr>
          <w:rFonts w:ascii="Times" w:eastAsia="Times" w:hAnsi="Times" w:cs="Times"/>
        </w:rPr>
      </w:pPr>
      <w:r>
        <w:rPr>
          <w:rFonts w:ascii="Times" w:eastAsia="Times" w:hAnsi="Times" w:cs="Times"/>
        </w:rPr>
        <w:t xml:space="preserve">Ako po si _____________________________, isang mag-aaral mula sa Unibersidad ng Pilipinas Maynila – Kolehiyo ng Narsing at kasalukuyang naka-enroll sa kursong N12 (Public Health Nursing I). Ang N12 ay kursong naglalayong sanayin ang mga estudyanteng nars sa pag-aalaga ng pamilya at ang mga indibidwal na miyembro nito upang mapanatili ang kanilang kagalingan at mas maiangat ang antas ng kanilang kalusugan. Bilang student nurse, ako ay inaasahang humanap ng isang pamilya na aking magiging katuwang sa pagpapatupad ng  iba't ibang health and nursing interventions. Kaugnay nito, ako po ay humihingi ng pahintulot sa inyong pamilya na maging partner sa layuning ito.  Asahan po ninyo ang aking pagbisita sa inyong tahanan upang humingi ng mga impormasyong makakatulong sa pagtukoy ng mga isyu, alalahanin at suliraning pangkalusugan. Ito ang magiging batayan ng pagplano ng mga hakbang upang tugunan ang mga nabanggit kabilang na ang pagsasagawa ng mga health teaching at pagtulong na mapadali ang inyong paglapit sa mga pasilidad o mga pook pangkalusugan. </w:t>
      </w:r>
    </w:p>
    <w:p w14:paraId="066D0332" w14:textId="77777777" w:rsidR="008B3A42" w:rsidRDefault="00000000">
      <w:pPr>
        <w:spacing w:after="200"/>
        <w:jc w:val="both"/>
        <w:rPr>
          <w:rFonts w:ascii="Times" w:eastAsia="Times" w:hAnsi="Times" w:cs="Times"/>
        </w:rPr>
      </w:pPr>
      <w:r>
        <w:rPr>
          <w:rFonts w:ascii="Times" w:eastAsia="Times" w:hAnsi="Times" w:cs="Times"/>
        </w:rPr>
        <w:t>Sa inyong pagsang-ayon at pagbibigay ng pahintulot, inaasahan po ang mga sumusunod:</w:t>
      </w:r>
    </w:p>
    <w:p w14:paraId="1F2057A1" w14:textId="77777777" w:rsidR="008B3A42" w:rsidRPr="00AF4DF4" w:rsidRDefault="00000000">
      <w:pPr>
        <w:numPr>
          <w:ilvl w:val="0"/>
          <w:numId w:val="2"/>
        </w:numPr>
        <w:pBdr>
          <w:top w:val="nil"/>
          <w:left w:val="nil"/>
          <w:bottom w:val="nil"/>
          <w:right w:val="nil"/>
          <w:between w:val="nil"/>
        </w:pBdr>
        <w:spacing w:after="200"/>
        <w:jc w:val="both"/>
        <w:rPr>
          <w:rFonts w:ascii="Times" w:eastAsia="Times" w:hAnsi="Times" w:cs="Times"/>
          <w:color w:val="FF0000"/>
        </w:rPr>
      </w:pPr>
      <w:r>
        <w:rPr>
          <w:rFonts w:ascii="Times" w:eastAsia="Times" w:hAnsi="Times" w:cs="Times"/>
        </w:rPr>
        <w:t xml:space="preserve">Tatagal ang ating </w:t>
      </w:r>
      <w:r>
        <w:rPr>
          <w:rFonts w:ascii="Times" w:eastAsia="Times" w:hAnsi="Times" w:cs="Times"/>
          <w:color w:val="000000"/>
        </w:rPr>
        <w:t xml:space="preserve">ugnayan </w:t>
      </w:r>
      <w:r>
        <w:rPr>
          <w:rFonts w:ascii="Times" w:eastAsia="Times" w:hAnsi="Times" w:cs="Times"/>
        </w:rPr>
        <w:t>nang hindi hihigit sa</w:t>
      </w:r>
      <w:r>
        <w:rPr>
          <w:rFonts w:ascii="Times" w:eastAsia="Times" w:hAnsi="Times" w:cs="Times"/>
          <w:color w:val="000000"/>
        </w:rPr>
        <w:t xml:space="preserve"> </w:t>
      </w:r>
      <w:r>
        <w:rPr>
          <w:rFonts w:ascii="Times" w:eastAsia="Times" w:hAnsi="Times" w:cs="Times"/>
          <w:b/>
          <w:color w:val="000000"/>
        </w:rPr>
        <w:t xml:space="preserve">limang </w:t>
      </w:r>
      <w:r w:rsidRPr="00AF4DF4">
        <w:rPr>
          <w:rFonts w:ascii="Times" w:eastAsia="Times" w:hAnsi="Times" w:cs="Times"/>
          <w:b/>
          <w:color w:val="FF0000"/>
        </w:rPr>
        <w:t>(5) linggo mula Nobyembre 16 hanggang Disyembre 17, 2021.</w:t>
      </w:r>
    </w:p>
    <w:p w14:paraId="36CE7363" w14:textId="77777777" w:rsidR="008B3A42" w:rsidRDefault="00000000">
      <w:pPr>
        <w:numPr>
          <w:ilvl w:val="0"/>
          <w:numId w:val="2"/>
        </w:numPr>
        <w:pBdr>
          <w:top w:val="nil"/>
          <w:left w:val="nil"/>
          <w:bottom w:val="nil"/>
          <w:right w:val="nil"/>
          <w:between w:val="nil"/>
        </w:pBdr>
        <w:spacing w:after="200"/>
        <w:jc w:val="both"/>
        <w:rPr>
          <w:rFonts w:ascii="Times" w:eastAsia="Times" w:hAnsi="Times" w:cs="Times"/>
          <w:color w:val="000000"/>
        </w:rPr>
      </w:pPr>
      <w:r>
        <w:rPr>
          <w:rFonts w:ascii="Times" w:eastAsia="Times" w:hAnsi="Times" w:cs="Times"/>
        </w:rPr>
        <w:t>Sa panahong nabanggit, ako po ay makikipag-ugnayan sa inyong pamilya sa pamamagitan ng alinman sa mga sumusunod na paraan:</w:t>
      </w:r>
    </w:p>
    <w:p w14:paraId="292D63C6" w14:textId="77777777" w:rsidR="008B3A42" w:rsidRDefault="00000000">
      <w:pPr>
        <w:numPr>
          <w:ilvl w:val="1"/>
          <w:numId w:val="2"/>
        </w:numPr>
        <w:pBdr>
          <w:top w:val="nil"/>
          <w:left w:val="nil"/>
          <w:bottom w:val="nil"/>
          <w:right w:val="nil"/>
          <w:between w:val="nil"/>
        </w:pBdr>
        <w:spacing w:after="200"/>
        <w:jc w:val="both"/>
        <w:rPr>
          <w:rFonts w:ascii="Times" w:eastAsia="Times" w:hAnsi="Times" w:cs="Times"/>
        </w:rPr>
      </w:pPr>
      <w:r>
        <w:rPr>
          <w:rFonts w:ascii="Times" w:eastAsia="Times" w:hAnsi="Times" w:cs="Times"/>
        </w:rPr>
        <w:t>Personal na pagbisita sa inyong tahanan (home visit)</w:t>
      </w:r>
    </w:p>
    <w:p w14:paraId="4D596F5B" w14:textId="77777777" w:rsidR="008B3A42" w:rsidRDefault="00000000">
      <w:pPr>
        <w:numPr>
          <w:ilvl w:val="1"/>
          <w:numId w:val="2"/>
        </w:numPr>
        <w:pBdr>
          <w:top w:val="nil"/>
          <w:left w:val="nil"/>
          <w:bottom w:val="nil"/>
          <w:right w:val="nil"/>
          <w:between w:val="nil"/>
        </w:pBdr>
        <w:jc w:val="both"/>
        <w:rPr>
          <w:rFonts w:ascii="Times" w:eastAsia="Times" w:hAnsi="Times" w:cs="Times"/>
        </w:rPr>
      </w:pPr>
      <w:r>
        <w:rPr>
          <w:rFonts w:ascii="Times" w:eastAsia="Times" w:hAnsi="Times" w:cs="Times"/>
        </w:rPr>
        <w:t xml:space="preserve">Sa </w:t>
      </w:r>
      <w:r>
        <w:rPr>
          <w:rFonts w:ascii="Times" w:eastAsia="Times" w:hAnsi="Times" w:cs="Times"/>
          <w:color w:val="000000"/>
        </w:rPr>
        <w:t>pamamagitan ng teknolohiya</w:t>
      </w:r>
      <w:r>
        <w:rPr>
          <w:rFonts w:ascii="Times" w:eastAsia="Times" w:hAnsi="Times" w:cs="Times"/>
        </w:rPr>
        <w:t xml:space="preserve"> tulad ng mga sumusunod:</w:t>
      </w:r>
    </w:p>
    <w:p w14:paraId="7B11DA62" w14:textId="77777777" w:rsidR="008B3A42" w:rsidRDefault="00000000">
      <w:pPr>
        <w:numPr>
          <w:ilvl w:val="2"/>
          <w:numId w:val="2"/>
        </w:numPr>
        <w:pBdr>
          <w:top w:val="nil"/>
          <w:left w:val="nil"/>
          <w:bottom w:val="nil"/>
          <w:right w:val="nil"/>
          <w:between w:val="nil"/>
        </w:pBdr>
        <w:jc w:val="both"/>
        <w:rPr>
          <w:rFonts w:ascii="Times" w:eastAsia="Times" w:hAnsi="Times" w:cs="Times"/>
        </w:rPr>
      </w:pPr>
      <w:r>
        <w:rPr>
          <w:rFonts w:ascii="Times" w:eastAsia="Times" w:hAnsi="Times" w:cs="Times"/>
        </w:rPr>
        <w:t>Tawag at text (SMS) gamit ang cellphone;</w:t>
      </w:r>
    </w:p>
    <w:p w14:paraId="76F3EA1E" w14:textId="77777777" w:rsidR="008B3A42" w:rsidRDefault="00000000">
      <w:pPr>
        <w:numPr>
          <w:ilvl w:val="2"/>
          <w:numId w:val="2"/>
        </w:numPr>
        <w:pBdr>
          <w:top w:val="nil"/>
          <w:left w:val="nil"/>
          <w:bottom w:val="nil"/>
          <w:right w:val="nil"/>
          <w:between w:val="nil"/>
        </w:pBdr>
        <w:jc w:val="both"/>
        <w:rPr>
          <w:rFonts w:ascii="Times" w:eastAsia="Times" w:hAnsi="Times" w:cs="Times"/>
        </w:rPr>
      </w:pPr>
      <w:r>
        <w:rPr>
          <w:rFonts w:ascii="Times" w:eastAsia="Times" w:hAnsi="Times" w:cs="Times"/>
        </w:rPr>
        <w:t>Messaging Applications tulad ng Facebook Messenger, Viber, atbp.</w:t>
      </w:r>
    </w:p>
    <w:p w14:paraId="1845974C" w14:textId="77777777" w:rsidR="008B3A42" w:rsidRDefault="008B3A42">
      <w:pPr>
        <w:pBdr>
          <w:top w:val="nil"/>
          <w:left w:val="nil"/>
          <w:bottom w:val="nil"/>
          <w:right w:val="nil"/>
          <w:between w:val="nil"/>
        </w:pBdr>
        <w:ind w:left="2160"/>
        <w:jc w:val="both"/>
        <w:rPr>
          <w:rFonts w:ascii="Times" w:eastAsia="Times" w:hAnsi="Times" w:cs="Times"/>
        </w:rPr>
      </w:pPr>
    </w:p>
    <w:p w14:paraId="40CA0EC8" w14:textId="77777777" w:rsidR="008B3A42" w:rsidRDefault="00000000">
      <w:pPr>
        <w:numPr>
          <w:ilvl w:val="0"/>
          <w:numId w:val="3"/>
        </w:numPr>
        <w:pBdr>
          <w:top w:val="nil"/>
          <w:left w:val="nil"/>
          <w:bottom w:val="nil"/>
          <w:right w:val="nil"/>
          <w:between w:val="nil"/>
        </w:pBdr>
        <w:spacing w:after="200"/>
        <w:jc w:val="both"/>
        <w:rPr>
          <w:rFonts w:ascii="Times" w:eastAsia="Times" w:hAnsi="Times" w:cs="Times"/>
        </w:rPr>
      </w:pPr>
      <w:r>
        <w:rPr>
          <w:rFonts w:ascii="Times" w:eastAsia="Times" w:hAnsi="Times" w:cs="Times"/>
        </w:rPr>
        <w:t>Sa pagkalap ng mga datos at impormasyon kaugnay sa kalagayang pangkalusugan  ng inyong pamilya, ako ay maaaring gumamit ng teknolohiya upang mag-record ng audio, video o kumuha ng larawan sa mga piling gawain tulad ng panayam o pag-sipat sa inyong tahanan. Ang lahat ng impormasyong makakalap ay mananatiling kumpidensyal at paka-iingatan at gagamitin lamang  para sa layuning nailahad sa itaas.</w:t>
      </w:r>
    </w:p>
    <w:p w14:paraId="22A5F622" w14:textId="77777777" w:rsidR="008B3A42" w:rsidRDefault="00000000">
      <w:pPr>
        <w:numPr>
          <w:ilvl w:val="0"/>
          <w:numId w:val="3"/>
        </w:numPr>
        <w:spacing w:after="200"/>
        <w:jc w:val="both"/>
        <w:rPr>
          <w:rFonts w:ascii="Times" w:eastAsia="Times" w:hAnsi="Times" w:cs="Times"/>
        </w:rPr>
      </w:pPr>
      <w:r>
        <w:rPr>
          <w:rFonts w:ascii="Times" w:eastAsia="Times" w:hAnsi="Times" w:cs="Times"/>
        </w:rPr>
        <w:t>Paglalaan ng tiyak at mapagkakasunduang iskedyul ng pagkikita sa pagitan ng nursing student at pamilya</w:t>
      </w:r>
    </w:p>
    <w:p w14:paraId="53E04A45" w14:textId="77777777" w:rsidR="008B3A42" w:rsidRDefault="00000000">
      <w:pPr>
        <w:numPr>
          <w:ilvl w:val="1"/>
          <w:numId w:val="3"/>
        </w:numPr>
        <w:pBdr>
          <w:top w:val="nil"/>
          <w:left w:val="nil"/>
          <w:bottom w:val="nil"/>
          <w:right w:val="nil"/>
          <w:between w:val="nil"/>
        </w:pBdr>
        <w:spacing w:after="200"/>
        <w:jc w:val="both"/>
        <w:rPr>
          <w:rFonts w:ascii="Times" w:eastAsia="Times" w:hAnsi="Times" w:cs="Times"/>
        </w:rPr>
      </w:pPr>
      <w:r>
        <w:rPr>
          <w:rFonts w:ascii="Times" w:eastAsia="Times" w:hAnsi="Times" w:cs="Times"/>
        </w:rPr>
        <w:t xml:space="preserve">Ang bawat pagkikita natin ay magtatagal ng </w:t>
      </w:r>
      <w:r>
        <w:rPr>
          <w:rFonts w:ascii="Times" w:eastAsia="Times" w:hAnsi="Times" w:cs="Times"/>
          <w:b/>
        </w:rPr>
        <w:t>humigit kumulang isang oras</w:t>
      </w:r>
      <w:r>
        <w:rPr>
          <w:rFonts w:ascii="Times" w:eastAsia="Times" w:hAnsi="Times" w:cs="Times"/>
        </w:rPr>
        <w:t>.   Anumang paglagpas sa itinakdang oras (extension) ay kailangang pagkasunduan ng estudyante at pamilya.</w:t>
      </w:r>
    </w:p>
    <w:p w14:paraId="5E8E23B0" w14:textId="77777777" w:rsidR="008B3A42" w:rsidRDefault="00000000">
      <w:pPr>
        <w:numPr>
          <w:ilvl w:val="1"/>
          <w:numId w:val="2"/>
        </w:numPr>
        <w:pBdr>
          <w:top w:val="nil"/>
          <w:left w:val="nil"/>
          <w:bottom w:val="nil"/>
          <w:right w:val="nil"/>
          <w:between w:val="nil"/>
        </w:pBdr>
        <w:spacing w:after="200"/>
        <w:jc w:val="both"/>
        <w:rPr>
          <w:rFonts w:ascii="Times" w:eastAsia="Times" w:hAnsi="Times" w:cs="Times"/>
          <w:color w:val="000000"/>
        </w:rPr>
      </w:pPr>
      <w:r>
        <w:rPr>
          <w:rFonts w:ascii="Times" w:eastAsia="Times" w:hAnsi="Times" w:cs="Times"/>
        </w:rPr>
        <w:t xml:space="preserve">Sa loob ng isang linggo, tayo ay magkikita </w:t>
      </w:r>
      <w:r w:rsidRPr="00AF4DF4">
        <w:rPr>
          <w:rFonts w:ascii="Times" w:eastAsia="Times" w:hAnsi="Times" w:cs="Times"/>
          <w:color w:val="FF0000"/>
        </w:rPr>
        <w:t xml:space="preserve">tuwing </w:t>
      </w:r>
      <w:r w:rsidRPr="00AF4DF4">
        <w:rPr>
          <w:rFonts w:ascii="Times" w:eastAsia="Times" w:hAnsi="Times" w:cs="Times"/>
          <w:i/>
          <w:color w:val="FF0000"/>
          <w:u w:val="single"/>
        </w:rPr>
        <w:t xml:space="preserve">(ilagay ang napagkasunduang mga araw, oras at haba ng pagkikita sa kada linggo.) </w:t>
      </w:r>
    </w:p>
    <w:p w14:paraId="0DFC02FD" w14:textId="77777777" w:rsidR="008B3A42" w:rsidRDefault="00000000">
      <w:pPr>
        <w:numPr>
          <w:ilvl w:val="1"/>
          <w:numId w:val="2"/>
        </w:numPr>
        <w:pBdr>
          <w:top w:val="nil"/>
          <w:left w:val="nil"/>
          <w:bottom w:val="nil"/>
          <w:right w:val="nil"/>
          <w:between w:val="nil"/>
        </w:pBdr>
        <w:spacing w:after="200"/>
        <w:jc w:val="both"/>
        <w:rPr>
          <w:rFonts w:ascii="Times" w:eastAsia="Times" w:hAnsi="Times" w:cs="Times"/>
          <w:color w:val="000000"/>
        </w:rPr>
      </w:pPr>
      <w:r>
        <w:rPr>
          <w:rFonts w:ascii="Times" w:eastAsia="Times" w:hAnsi="Times" w:cs="Times"/>
        </w:rPr>
        <w:t>Ang mga tiyak na aktibidad sa bawat araw ay ating pagkakasunduan (halimbawa: paggawa ng interview, health teaching, physical examination, pagpunta sa health center o iba pa)</w:t>
      </w:r>
    </w:p>
    <w:p w14:paraId="180B548B" w14:textId="77777777" w:rsidR="008B3A42" w:rsidRDefault="008B3A42">
      <w:pPr>
        <w:pBdr>
          <w:top w:val="nil"/>
          <w:left w:val="nil"/>
          <w:bottom w:val="nil"/>
          <w:right w:val="nil"/>
          <w:between w:val="nil"/>
        </w:pBdr>
        <w:spacing w:after="200"/>
        <w:ind w:left="1440"/>
        <w:jc w:val="both"/>
        <w:rPr>
          <w:rFonts w:ascii="Times" w:eastAsia="Times" w:hAnsi="Times" w:cs="Times"/>
        </w:rPr>
      </w:pPr>
    </w:p>
    <w:p w14:paraId="05B7078E" w14:textId="77777777" w:rsidR="008B3A42" w:rsidRDefault="00000000">
      <w:pPr>
        <w:numPr>
          <w:ilvl w:val="0"/>
          <w:numId w:val="2"/>
        </w:numPr>
        <w:pBdr>
          <w:top w:val="nil"/>
          <w:left w:val="nil"/>
          <w:bottom w:val="nil"/>
          <w:right w:val="nil"/>
          <w:between w:val="nil"/>
        </w:pBdr>
        <w:spacing w:after="200"/>
        <w:jc w:val="both"/>
        <w:rPr>
          <w:rFonts w:ascii="Times" w:eastAsia="Times" w:hAnsi="Times" w:cs="Times"/>
          <w:highlight w:val="white"/>
        </w:rPr>
      </w:pPr>
      <w:r>
        <w:rPr>
          <w:rFonts w:ascii="Times" w:eastAsia="Times" w:hAnsi="Times" w:cs="Times"/>
          <w:highlight w:val="white"/>
        </w:rPr>
        <w:t>Upang maiwasan ang pagkalat ng COVID-19 sa pagkakataong kayo ay dadalawin ko sa inyong tahanan, kayo po ay inaasahang gawin ang mga sumusunod:</w:t>
      </w:r>
    </w:p>
    <w:p w14:paraId="59A988C2" w14:textId="77777777" w:rsidR="008B3A42" w:rsidRDefault="00000000">
      <w:pPr>
        <w:numPr>
          <w:ilvl w:val="1"/>
          <w:numId w:val="2"/>
        </w:numPr>
        <w:spacing w:after="200"/>
        <w:jc w:val="both"/>
        <w:rPr>
          <w:rFonts w:ascii="Times" w:eastAsia="Times" w:hAnsi="Times" w:cs="Times"/>
          <w:highlight w:val="white"/>
        </w:rPr>
      </w:pPr>
      <w:r>
        <w:rPr>
          <w:rFonts w:ascii="Times" w:eastAsia="Times" w:hAnsi="Times" w:cs="Times"/>
          <w:highlight w:val="white"/>
        </w:rPr>
        <w:lastRenderedPageBreak/>
        <w:t>Pagbibigay ng tapat na impormasyon tungkol sa sariling kalusugan tulad ng pagkakaroon ng sintomas ng COVID-19 at pagkakaroon ng “exposure” sa taong hihinala o may COVID-19.</w:t>
      </w:r>
    </w:p>
    <w:p w14:paraId="57F060D4" w14:textId="77777777" w:rsidR="008B3A42" w:rsidRDefault="00000000">
      <w:pPr>
        <w:numPr>
          <w:ilvl w:val="1"/>
          <w:numId w:val="2"/>
        </w:numPr>
        <w:spacing w:after="200"/>
        <w:jc w:val="both"/>
        <w:rPr>
          <w:rFonts w:ascii="Times" w:eastAsia="Times" w:hAnsi="Times" w:cs="Times"/>
          <w:highlight w:val="white"/>
        </w:rPr>
      </w:pPr>
      <w:r>
        <w:rPr>
          <w:rFonts w:ascii="Times" w:eastAsia="Times" w:hAnsi="Times" w:cs="Times"/>
          <w:highlight w:val="white"/>
        </w:rPr>
        <w:t>Pagsunod sa minimum public health standards tulad ng paghuhugas ng kamay, physical distancing, at pagsusuot ng face mask at face shield (alinsunod sa pinakabagong patakaran ng gobyerno).</w:t>
      </w:r>
    </w:p>
    <w:p w14:paraId="3BBF8380" w14:textId="77777777" w:rsidR="008B3A42" w:rsidRDefault="00000000">
      <w:pPr>
        <w:numPr>
          <w:ilvl w:val="1"/>
          <w:numId w:val="2"/>
        </w:numPr>
        <w:spacing w:after="200"/>
        <w:jc w:val="both"/>
        <w:rPr>
          <w:rFonts w:ascii="Times" w:eastAsia="Times" w:hAnsi="Times" w:cs="Times"/>
          <w:highlight w:val="white"/>
        </w:rPr>
      </w:pPr>
      <w:r>
        <w:rPr>
          <w:rFonts w:ascii="Times" w:eastAsia="Times" w:hAnsi="Times" w:cs="Times"/>
          <w:highlight w:val="white"/>
        </w:rPr>
        <w:t>Sa pagkakataong may miyembro ng pamilya na magkakaroon ng sintomas o sakit na COVID-19 o exposure mula sa taong meron nito, ang ibang paraan ng pakikipag-ugnayan, bukod sa pagbisita sa inyong bahay, ang ating gagamitin.</w:t>
      </w:r>
    </w:p>
    <w:p w14:paraId="3D24A136" w14:textId="77777777" w:rsidR="008B3A42" w:rsidRDefault="00000000">
      <w:pPr>
        <w:numPr>
          <w:ilvl w:val="1"/>
          <w:numId w:val="2"/>
        </w:numPr>
        <w:spacing w:after="200"/>
        <w:jc w:val="both"/>
        <w:rPr>
          <w:rFonts w:ascii="Times" w:eastAsia="Times" w:hAnsi="Times" w:cs="Times"/>
          <w:highlight w:val="white"/>
        </w:rPr>
      </w:pPr>
      <w:r>
        <w:rPr>
          <w:rFonts w:ascii="Times" w:eastAsia="Times" w:hAnsi="Times" w:cs="Times"/>
          <w:highlight w:val="white"/>
        </w:rPr>
        <w:t>Makakaasa kayong ang mga nabanggit ay akin ding susundin para sa kaligtasan nating lahat.</w:t>
      </w:r>
    </w:p>
    <w:p w14:paraId="41497B0B" w14:textId="77777777" w:rsidR="008B3A42" w:rsidRDefault="00000000">
      <w:pPr>
        <w:numPr>
          <w:ilvl w:val="0"/>
          <w:numId w:val="2"/>
        </w:numPr>
        <w:spacing w:after="200"/>
        <w:jc w:val="both"/>
        <w:rPr>
          <w:rFonts w:ascii="Times" w:eastAsia="Times" w:hAnsi="Times" w:cs="Times"/>
          <w:highlight w:val="white"/>
        </w:rPr>
      </w:pPr>
      <w:r>
        <w:rPr>
          <w:rFonts w:ascii="Times" w:eastAsia="Times" w:hAnsi="Times" w:cs="Times"/>
          <w:highlight w:val="white"/>
        </w:rPr>
        <w:t xml:space="preserve">Ang anumang serbisyo na aking ibibigay para sa inyong pamilya ay libre at walang bayad. Bukod sa serbisyong pangkalusugan na aming ibibigay, wala nang matatanggap na anumang kabayaran o balik-bayad ang sinumang miyembro ng inyong pamilya para sa inyong paglahok sa gawaing ito. </w:t>
      </w:r>
    </w:p>
    <w:p w14:paraId="3B023A73" w14:textId="77777777" w:rsidR="008B3A42" w:rsidRDefault="00000000">
      <w:pPr>
        <w:spacing w:after="200"/>
        <w:ind w:left="360"/>
        <w:jc w:val="both"/>
        <w:rPr>
          <w:rFonts w:ascii="Times" w:eastAsia="Times" w:hAnsi="Times" w:cs="Times"/>
        </w:rPr>
      </w:pPr>
      <w:r>
        <w:rPr>
          <w:rFonts w:ascii="Times" w:eastAsia="Times" w:hAnsi="Times" w:cs="Times"/>
        </w:rPr>
        <w:t xml:space="preserve">Makakaasa po kayo na ang layunin ng gawaing ito ay hindi lamang nakatuon upang  makatulong sa aking pagsasanay upang maging ganap na propesyonal sa hinaharap. Pagsusumikapan kong maging epektibong kaagapay ng pamilya upang mapagyaman ang kalusugan ng  inyong pamilya sa abot ng aking kakayahan. Kung mayroong pagkakataon na kinakailangang itigil ang ating ugnayan at ang inyong pakikilahok sa gawain ito, maaari niyo po itong ipaalam sa akin anumang oras. </w:t>
      </w:r>
    </w:p>
    <w:p w14:paraId="5F89255E" w14:textId="25179D12" w:rsidR="008B3A42" w:rsidRDefault="00000000">
      <w:pPr>
        <w:spacing w:after="200"/>
        <w:ind w:left="360"/>
        <w:jc w:val="both"/>
        <w:rPr>
          <w:rFonts w:ascii="Times" w:eastAsia="Times" w:hAnsi="Times" w:cs="Times"/>
        </w:rPr>
      </w:pPr>
      <w:r>
        <w:rPr>
          <w:rFonts w:ascii="Times" w:eastAsia="Times" w:hAnsi="Times" w:cs="Times"/>
        </w:rPr>
        <w:t xml:space="preserve">Kung mayroon po kayong katanungan, maaari niyo akong matawagan sa numerong ito: _____________________. Kung may nais kayong ipabatid sa kinatawan ng aming paaralan, mangyaring makipag-ugnayan kay </w:t>
      </w:r>
      <w:r w:rsidR="00AF4DF4" w:rsidRPr="00F81016">
        <w:rPr>
          <w:rFonts w:ascii="Times" w:eastAsia="Times" w:hAnsi="Times" w:cs="Times"/>
          <w:b/>
          <w:color w:val="FF0000"/>
        </w:rPr>
        <w:t>indicate the name of your faculty monitor</w:t>
      </w:r>
      <w:r w:rsidRPr="00F81016">
        <w:rPr>
          <w:rFonts w:ascii="Times" w:eastAsia="Times" w:hAnsi="Times" w:cs="Times"/>
          <w:color w:val="FF0000"/>
        </w:rPr>
        <w:t xml:space="preserve"> </w:t>
      </w:r>
      <w:r>
        <w:rPr>
          <w:rFonts w:ascii="Times" w:eastAsia="Times" w:hAnsi="Times" w:cs="Times"/>
        </w:rPr>
        <w:t xml:space="preserve">sa pamamagitan ng sulatroniko: </w:t>
      </w:r>
      <w:r w:rsidR="00AF4DF4">
        <w:rPr>
          <w:rFonts w:ascii="Times" w:eastAsia="Times" w:hAnsi="Times" w:cs="Times"/>
          <w:u w:val="single"/>
        </w:rPr>
        <w:t>_____________</w:t>
      </w:r>
    </w:p>
    <w:p w14:paraId="2B6B6DF4" w14:textId="77777777" w:rsidR="008B3A42" w:rsidRDefault="008B3A42">
      <w:pPr>
        <w:spacing w:after="200"/>
        <w:ind w:left="360"/>
        <w:jc w:val="both"/>
        <w:rPr>
          <w:rFonts w:ascii="Times" w:eastAsia="Times" w:hAnsi="Times" w:cs="Times"/>
        </w:rPr>
      </w:pPr>
    </w:p>
    <w:p w14:paraId="5365E535" w14:textId="77777777" w:rsidR="008B3A42" w:rsidRDefault="00000000">
      <w:pPr>
        <w:spacing w:after="200"/>
        <w:ind w:left="360"/>
        <w:jc w:val="both"/>
        <w:rPr>
          <w:rFonts w:ascii="Times" w:eastAsia="Times" w:hAnsi="Times" w:cs="Times"/>
        </w:rPr>
      </w:pPr>
      <w:r>
        <w:rPr>
          <w:rFonts w:ascii="Times" w:eastAsia="Times" w:hAnsi="Times" w:cs="Times"/>
        </w:rPr>
        <w:t>Maraming salamat po!</w:t>
      </w:r>
    </w:p>
    <w:p w14:paraId="07170B9B" w14:textId="77777777" w:rsidR="008B3A42" w:rsidRDefault="008B3A42">
      <w:pPr>
        <w:pBdr>
          <w:bottom w:val="single" w:sz="12" w:space="1" w:color="000000"/>
        </w:pBdr>
        <w:spacing w:after="200"/>
        <w:ind w:left="360"/>
        <w:jc w:val="both"/>
        <w:rPr>
          <w:rFonts w:ascii="Times" w:eastAsia="Times" w:hAnsi="Times" w:cs="Times"/>
        </w:rPr>
      </w:pPr>
    </w:p>
    <w:p w14:paraId="1A24FB9F" w14:textId="77777777" w:rsidR="008B3A42" w:rsidRDefault="00000000">
      <w:pPr>
        <w:pBdr>
          <w:bottom w:val="single" w:sz="12" w:space="1" w:color="000000"/>
        </w:pBdr>
        <w:spacing w:after="200"/>
        <w:ind w:left="360"/>
        <w:jc w:val="both"/>
        <w:rPr>
          <w:rFonts w:ascii="Times" w:eastAsia="Times" w:hAnsi="Times" w:cs="Times"/>
        </w:rPr>
      </w:pPr>
      <w:r>
        <w:rPr>
          <w:rFonts w:ascii="Times" w:eastAsia="Times" w:hAnsi="Times" w:cs="Times"/>
        </w:rPr>
        <w:t>___________________________________________</w:t>
      </w:r>
    </w:p>
    <w:p w14:paraId="17D5D316" w14:textId="77777777" w:rsidR="008B3A42" w:rsidRDefault="00000000">
      <w:pPr>
        <w:pBdr>
          <w:bottom w:val="single" w:sz="12" w:space="1" w:color="000000"/>
        </w:pBdr>
        <w:spacing w:after="200"/>
        <w:ind w:left="360"/>
        <w:jc w:val="both"/>
        <w:rPr>
          <w:rFonts w:ascii="Times" w:eastAsia="Times" w:hAnsi="Times" w:cs="Times"/>
        </w:rPr>
      </w:pPr>
      <w:r>
        <w:rPr>
          <w:rFonts w:ascii="Times" w:eastAsia="Times" w:hAnsi="Times" w:cs="Times"/>
        </w:rPr>
        <w:t xml:space="preserve">Pangalan at Lagda ng UPCN Student/Student Number </w:t>
      </w:r>
    </w:p>
    <w:p w14:paraId="010FC20C" w14:textId="77777777" w:rsidR="008B3A42" w:rsidRDefault="008B3A42">
      <w:pPr>
        <w:pBdr>
          <w:bottom w:val="single" w:sz="12" w:space="1" w:color="000000"/>
        </w:pBdr>
        <w:spacing w:after="200"/>
        <w:ind w:left="360"/>
        <w:jc w:val="both"/>
        <w:rPr>
          <w:rFonts w:ascii="Times" w:eastAsia="Times" w:hAnsi="Times" w:cs="Times"/>
        </w:rPr>
      </w:pPr>
    </w:p>
    <w:p w14:paraId="5493EBAC" w14:textId="77777777" w:rsidR="008B3A42" w:rsidRDefault="008B3A42">
      <w:pPr>
        <w:pBdr>
          <w:bottom w:val="single" w:sz="12" w:space="1" w:color="000000"/>
        </w:pBdr>
        <w:spacing w:after="200"/>
        <w:ind w:left="360"/>
        <w:jc w:val="both"/>
        <w:rPr>
          <w:rFonts w:ascii="Times" w:eastAsia="Times" w:hAnsi="Times" w:cs="Times"/>
        </w:rPr>
      </w:pPr>
    </w:p>
    <w:p w14:paraId="49C510DC" w14:textId="77777777" w:rsidR="008B3A42" w:rsidRDefault="008B3A42">
      <w:pPr>
        <w:pBdr>
          <w:bottom w:val="single" w:sz="12" w:space="1" w:color="000000"/>
        </w:pBdr>
        <w:spacing w:after="200"/>
        <w:ind w:left="360"/>
        <w:jc w:val="both"/>
        <w:rPr>
          <w:rFonts w:ascii="Times" w:eastAsia="Times" w:hAnsi="Times" w:cs="Times"/>
        </w:rPr>
      </w:pPr>
    </w:p>
    <w:p w14:paraId="28249207" w14:textId="77777777" w:rsidR="008B3A42" w:rsidRDefault="008B3A42">
      <w:pPr>
        <w:pBdr>
          <w:bottom w:val="single" w:sz="12" w:space="1" w:color="000000"/>
        </w:pBdr>
        <w:spacing w:after="200"/>
        <w:ind w:left="360"/>
        <w:jc w:val="both"/>
        <w:rPr>
          <w:rFonts w:ascii="Times" w:eastAsia="Times" w:hAnsi="Times" w:cs="Times"/>
        </w:rPr>
      </w:pPr>
    </w:p>
    <w:p w14:paraId="1E02E2AC" w14:textId="77777777" w:rsidR="008B3A42" w:rsidRDefault="008B3A42">
      <w:pPr>
        <w:pBdr>
          <w:bottom w:val="single" w:sz="12" w:space="1" w:color="000000"/>
        </w:pBdr>
        <w:spacing w:after="200"/>
        <w:ind w:left="360"/>
        <w:jc w:val="both"/>
        <w:rPr>
          <w:rFonts w:ascii="Times" w:eastAsia="Times" w:hAnsi="Times" w:cs="Times"/>
        </w:rPr>
      </w:pPr>
    </w:p>
    <w:p w14:paraId="6FBEA8F0" w14:textId="77777777" w:rsidR="008B3A42" w:rsidRDefault="008B3A42">
      <w:pPr>
        <w:pBdr>
          <w:bottom w:val="single" w:sz="12" w:space="1" w:color="000000"/>
        </w:pBdr>
        <w:spacing w:after="200"/>
        <w:ind w:left="360"/>
        <w:jc w:val="both"/>
        <w:rPr>
          <w:rFonts w:ascii="Times" w:eastAsia="Times" w:hAnsi="Times" w:cs="Times"/>
        </w:rPr>
      </w:pPr>
    </w:p>
    <w:p w14:paraId="6B45323A" w14:textId="77777777" w:rsidR="00AF4DF4" w:rsidRDefault="00AF4DF4">
      <w:pPr>
        <w:pBdr>
          <w:bottom w:val="single" w:sz="12" w:space="1" w:color="000000"/>
        </w:pBdr>
        <w:spacing w:after="200"/>
        <w:ind w:left="360"/>
        <w:jc w:val="both"/>
        <w:rPr>
          <w:rFonts w:ascii="Times" w:eastAsia="Times" w:hAnsi="Times" w:cs="Times"/>
        </w:rPr>
      </w:pPr>
    </w:p>
    <w:p w14:paraId="42585968" w14:textId="77777777" w:rsidR="00AF4DF4" w:rsidRDefault="00AF4DF4">
      <w:pPr>
        <w:pBdr>
          <w:bottom w:val="single" w:sz="12" w:space="1" w:color="000000"/>
        </w:pBdr>
        <w:spacing w:after="200"/>
        <w:ind w:left="360"/>
        <w:jc w:val="both"/>
        <w:rPr>
          <w:rFonts w:ascii="Times" w:eastAsia="Times" w:hAnsi="Times" w:cs="Times"/>
        </w:rPr>
      </w:pPr>
    </w:p>
    <w:p w14:paraId="672520FD" w14:textId="77777777" w:rsidR="00AF4DF4" w:rsidRDefault="00AF4DF4">
      <w:pPr>
        <w:pBdr>
          <w:bottom w:val="single" w:sz="12" w:space="1" w:color="000000"/>
        </w:pBdr>
        <w:spacing w:after="200"/>
        <w:ind w:left="360"/>
        <w:jc w:val="both"/>
        <w:rPr>
          <w:rFonts w:ascii="Times" w:eastAsia="Times" w:hAnsi="Times" w:cs="Times"/>
        </w:rPr>
      </w:pPr>
    </w:p>
    <w:p w14:paraId="0063F1D5" w14:textId="77777777" w:rsidR="008B3A42" w:rsidRDefault="008B3A42">
      <w:pPr>
        <w:pBdr>
          <w:bottom w:val="single" w:sz="12" w:space="1" w:color="000000"/>
        </w:pBdr>
        <w:spacing w:after="200"/>
        <w:ind w:left="360"/>
        <w:jc w:val="both"/>
        <w:rPr>
          <w:rFonts w:ascii="Times" w:eastAsia="Times" w:hAnsi="Times" w:cs="Times"/>
        </w:rPr>
      </w:pPr>
    </w:p>
    <w:p w14:paraId="15412890" w14:textId="77777777" w:rsidR="008B3A42" w:rsidRDefault="008B3A42">
      <w:pPr>
        <w:pBdr>
          <w:bottom w:val="single" w:sz="12" w:space="1" w:color="000000"/>
        </w:pBdr>
        <w:spacing w:after="200"/>
        <w:ind w:left="360"/>
        <w:jc w:val="both"/>
        <w:rPr>
          <w:rFonts w:ascii="Times" w:eastAsia="Times" w:hAnsi="Times" w:cs="Times"/>
        </w:rPr>
      </w:pPr>
    </w:p>
    <w:p w14:paraId="7FBDC7EB" w14:textId="77777777" w:rsidR="008B3A42" w:rsidRDefault="008B3A42">
      <w:pPr>
        <w:pBdr>
          <w:bottom w:val="single" w:sz="12" w:space="1" w:color="000000"/>
        </w:pBdr>
        <w:spacing w:after="200"/>
        <w:ind w:left="360"/>
        <w:jc w:val="both"/>
        <w:rPr>
          <w:rFonts w:ascii="Times" w:eastAsia="Times" w:hAnsi="Times" w:cs="Times"/>
        </w:rPr>
      </w:pPr>
    </w:p>
    <w:p w14:paraId="2EAB8601" w14:textId="77777777" w:rsidR="008B3A42" w:rsidRDefault="008B3A42">
      <w:pPr>
        <w:spacing w:line="360" w:lineRule="auto"/>
        <w:jc w:val="center"/>
        <w:rPr>
          <w:rFonts w:ascii="Times" w:eastAsia="Times" w:hAnsi="Times" w:cs="Times"/>
          <w:b/>
        </w:rPr>
      </w:pPr>
    </w:p>
    <w:p w14:paraId="0540952E" w14:textId="77777777" w:rsidR="008B3A42" w:rsidRDefault="00000000">
      <w:pPr>
        <w:spacing w:line="360" w:lineRule="auto"/>
        <w:jc w:val="center"/>
        <w:rPr>
          <w:rFonts w:ascii="Times" w:eastAsia="Times" w:hAnsi="Times" w:cs="Times"/>
          <w:b/>
          <w:sz w:val="28"/>
          <w:szCs w:val="28"/>
          <w:u w:val="single"/>
        </w:rPr>
      </w:pPr>
      <w:r>
        <w:rPr>
          <w:rFonts w:ascii="Times" w:eastAsia="Times" w:hAnsi="Times" w:cs="Times"/>
          <w:b/>
          <w:sz w:val="28"/>
          <w:szCs w:val="28"/>
          <w:u w:val="single"/>
        </w:rPr>
        <w:lastRenderedPageBreak/>
        <w:t>PAHINTULOT NG PAMILYA</w:t>
      </w:r>
    </w:p>
    <w:p w14:paraId="19A7BDC3" w14:textId="77777777" w:rsidR="008B3A42" w:rsidRDefault="008B3A42">
      <w:pPr>
        <w:spacing w:line="360" w:lineRule="auto"/>
        <w:ind w:left="360"/>
        <w:jc w:val="center"/>
        <w:rPr>
          <w:rFonts w:ascii="Times" w:eastAsia="Times" w:hAnsi="Times" w:cs="Times"/>
        </w:rPr>
      </w:pPr>
    </w:p>
    <w:p w14:paraId="53279038" w14:textId="77777777" w:rsidR="008B3A42" w:rsidRDefault="00000000">
      <w:pPr>
        <w:spacing w:line="360" w:lineRule="auto"/>
        <w:ind w:left="360"/>
        <w:jc w:val="both"/>
        <w:rPr>
          <w:rFonts w:ascii="Times" w:eastAsia="Times" w:hAnsi="Times" w:cs="Times"/>
        </w:rPr>
      </w:pPr>
      <w:r>
        <w:rPr>
          <w:rFonts w:ascii="Times" w:eastAsia="Times" w:hAnsi="Times" w:cs="Times"/>
        </w:rPr>
        <w:t xml:space="preserve">Ako, ____________________________________ </w:t>
      </w:r>
      <w:r>
        <w:rPr>
          <w:rFonts w:ascii="Times" w:eastAsia="Times" w:hAnsi="Times" w:cs="Times"/>
          <w:i/>
        </w:rPr>
        <w:t>(buong pangalan)</w:t>
      </w:r>
      <w:r>
        <w:rPr>
          <w:rFonts w:ascii="Times" w:eastAsia="Times" w:hAnsi="Times" w:cs="Times"/>
        </w:rPr>
        <w:t xml:space="preserve">, nasa hustong gulang at ang tumatayong ______________ </w:t>
      </w:r>
      <w:r>
        <w:rPr>
          <w:rFonts w:ascii="Times" w:eastAsia="Times" w:hAnsi="Times" w:cs="Times"/>
          <w:i/>
        </w:rPr>
        <w:t>(tatay/nanay atbp.)</w:t>
      </w:r>
      <w:r>
        <w:rPr>
          <w:rFonts w:ascii="Times" w:eastAsia="Times" w:hAnsi="Times" w:cs="Times"/>
        </w:rPr>
        <w:t xml:space="preserve"> ng aming pamilya at kasalukuyang nakatira sa ______________________ </w:t>
      </w:r>
      <w:r>
        <w:rPr>
          <w:rFonts w:ascii="Times" w:eastAsia="Times" w:hAnsi="Times" w:cs="Times"/>
          <w:i/>
        </w:rPr>
        <w:t>(barangay/ city o probinsya)</w:t>
      </w:r>
      <w:r>
        <w:rPr>
          <w:rFonts w:ascii="Times" w:eastAsia="Times" w:hAnsi="Times" w:cs="Times"/>
        </w:rPr>
        <w:t>,  ay sumasang-ayon sa mga nakasaad sa itaas at nagbibigay ng pahintulot na maging bahagi sa mga nabanggit na layunin at aktibidad sa kursong N12.</w:t>
      </w:r>
    </w:p>
    <w:p w14:paraId="2FD49EE5" w14:textId="77777777" w:rsidR="008B3A42" w:rsidRDefault="008B3A42">
      <w:pPr>
        <w:spacing w:line="360" w:lineRule="auto"/>
        <w:ind w:left="360"/>
        <w:jc w:val="both"/>
        <w:rPr>
          <w:rFonts w:ascii="Times" w:eastAsia="Times" w:hAnsi="Times" w:cs="Times"/>
        </w:rPr>
      </w:pPr>
    </w:p>
    <w:p w14:paraId="0AE075E9" w14:textId="77777777" w:rsidR="008B3A42" w:rsidRDefault="00000000">
      <w:pPr>
        <w:numPr>
          <w:ilvl w:val="0"/>
          <w:numId w:val="1"/>
        </w:numPr>
        <w:spacing w:line="360" w:lineRule="auto"/>
        <w:jc w:val="both"/>
        <w:rPr>
          <w:rFonts w:ascii="Times" w:eastAsia="Times" w:hAnsi="Times" w:cs="Times"/>
        </w:rPr>
      </w:pPr>
      <w:r>
        <w:rPr>
          <w:rFonts w:ascii="Times" w:eastAsia="Times" w:hAnsi="Times" w:cs="Times"/>
        </w:rPr>
        <w:t xml:space="preserve">Naipaliwanag at lubos kong naunawaan ang mga nabanggit na layunin at aktibidad ng kursong ito.  </w:t>
      </w:r>
    </w:p>
    <w:p w14:paraId="60182064" w14:textId="77777777" w:rsidR="008B3A42" w:rsidRDefault="00000000">
      <w:pPr>
        <w:numPr>
          <w:ilvl w:val="0"/>
          <w:numId w:val="1"/>
        </w:numPr>
        <w:spacing w:line="360" w:lineRule="auto"/>
        <w:jc w:val="both"/>
        <w:rPr>
          <w:rFonts w:ascii="Times" w:eastAsia="Times" w:hAnsi="Times" w:cs="Times"/>
        </w:rPr>
      </w:pPr>
      <w:r>
        <w:rPr>
          <w:rFonts w:ascii="Times" w:eastAsia="Times" w:hAnsi="Times" w:cs="Times"/>
        </w:rPr>
        <w:t>Binibigay ko ang aking pahintulot sa mga nabanggit na paraan ng pagtala at dokumentasyon ng mga nakalap na datos at impormasyon.</w:t>
      </w:r>
    </w:p>
    <w:p w14:paraId="189F97BD" w14:textId="77777777" w:rsidR="008B3A42" w:rsidRDefault="00000000">
      <w:pPr>
        <w:numPr>
          <w:ilvl w:val="0"/>
          <w:numId w:val="1"/>
        </w:numPr>
        <w:spacing w:line="360" w:lineRule="auto"/>
        <w:jc w:val="both"/>
        <w:rPr>
          <w:rFonts w:ascii="Times" w:eastAsia="Times" w:hAnsi="Times" w:cs="Times"/>
        </w:rPr>
      </w:pPr>
      <w:r>
        <w:rPr>
          <w:rFonts w:ascii="Times" w:eastAsia="Times" w:hAnsi="Times" w:cs="Times"/>
        </w:rPr>
        <w:t>Naipaliwanag sa akin na ako at ang aking pamilya ay walang matatanggap na anumang kabayaran kapalit ng aking paglahok sa aktibidad na ito.</w:t>
      </w:r>
    </w:p>
    <w:p w14:paraId="3D8CE75B" w14:textId="77777777" w:rsidR="008B3A42" w:rsidRDefault="00000000">
      <w:pPr>
        <w:numPr>
          <w:ilvl w:val="0"/>
          <w:numId w:val="1"/>
        </w:numPr>
        <w:spacing w:line="360" w:lineRule="auto"/>
        <w:jc w:val="both"/>
        <w:rPr>
          <w:rFonts w:ascii="Times" w:eastAsia="Times" w:hAnsi="Times" w:cs="Times"/>
        </w:rPr>
      </w:pPr>
      <w:r>
        <w:rPr>
          <w:rFonts w:ascii="Times" w:eastAsia="Times" w:hAnsi="Times" w:cs="Times"/>
        </w:rPr>
        <w:t xml:space="preserve">Maaari kong bawiin ang aking pagsang-ayon at pahintulot sa paglahok anumang oras </w:t>
      </w:r>
    </w:p>
    <w:p w14:paraId="619462A7" w14:textId="77777777" w:rsidR="008B3A42" w:rsidRDefault="008B3A42">
      <w:pPr>
        <w:spacing w:line="360" w:lineRule="auto"/>
        <w:jc w:val="both"/>
        <w:rPr>
          <w:rFonts w:ascii="Times" w:eastAsia="Times" w:hAnsi="Times" w:cs="Times"/>
        </w:rPr>
      </w:pPr>
    </w:p>
    <w:p w14:paraId="14997D48" w14:textId="77777777" w:rsidR="008B3A42" w:rsidRDefault="008B3A42">
      <w:pPr>
        <w:spacing w:line="360" w:lineRule="auto"/>
        <w:jc w:val="both"/>
        <w:rPr>
          <w:rFonts w:ascii="Times" w:eastAsia="Times" w:hAnsi="Times" w:cs="Times"/>
        </w:rPr>
      </w:pPr>
    </w:p>
    <w:p w14:paraId="5F67FA1D" w14:textId="77777777" w:rsidR="008B3A42" w:rsidRDefault="00000000">
      <w:pPr>
        <w:spacing w:line="360" w:lineRule="auto"/>
        <w:ind w:left="360"/>
        <w:jc w:val="both"/>
        <w:rPr>
          <w:rFonts w:ascii="Times" w:eastAsia="Times" w:hAnsi="Times" w:cs="Times"/>
        </w:rPr>
      </w:pPr>
      <w:r>
        <w:rPr>
          <w:rFonts w:ascii="Times" w:eastAsia="Times" w:hAnsi="Times" w:cs="Times"/>
        </w:rPr>
        <w:t>Lagda: __________________________________</w:t>
      </w:r>
    </w:p>
    <w:p w14:paraId="32F304E6" w14:textId="77777777" w:rsidR="008B3A42" w:rsidRDefault="00000000">
      <w:pPr>
        <w:spacing w:line="360" w:lineRule="auto"/>
        <w:ind w:left="360"/>
        <w:jc w:val="both"/>
        <w:rPr>
          <w:rFonts w:ascii="Times" w:eastAsia="Times" w:hAnsi="Times" w:cs="Times"/>
        </w:rPr>
      </w:pPr>
      <w:r>
        <w:rPr>
          <w:rFonts w:ascii="Times" w:eastAsia="Times" w:hAnsi="Times" w:cs="Times"/>
        </w:rPr>
        <w:t>Petsa: _________________</w:t>
      </w:r>
    </w:p>
    <w:p w14:paraId="300FC7A5" w14:textId="77777777" w:rsidR="008B3A42" w:rsidRDefault="008B3A42">
      <w:pPr>
        <w:spacing w:line="360" w:lineRule="auto"/>
        <w:ind w:left="360"/>
        <w:jc w:val="both"/>
        <w:rPr>
          <w:rFonts w:ascii="Times" w:eastAsia="Times" w:hAnsi="Times" w:cs="Times"/>
        </w:rPr>
      </w:pPr>
    </w:p>
    <w:p w14:paraId="686AC17B" w14:textId="77777777" w:rsidR="008B3A42" w:rsidRDefault="008B3A42">
      <w:pPr>
        <w:spacing w:line="360" w:lineRule="auto"/>
        <w:ind w:left="360"/>
        <w:jc w:val="both"/>
        <w:rPr>
          <w:rFonts w:ascii="Times" w:eastAsia="Times" w:hAnsi="Times" w:cs="Times"/>
        </w:rPr>
      </w:pPr>
    </w:p>
    <w:p w14:paraId="628D82E5" w14:textId="77777777" w:rsidR="008B3A42" w:rsidRDefault="008B3A42">
      <w:pPr>
        <w:spacing w:line="360" w:lineRule="auto"/>
        <w:ind w:left="360"/>
        <w:jc w:val="both"/>
        <w:rPr>
          <w:rFonts w:ascii="Times" w:eastAsia="Times" w:hAnsi="Times" w:cs="Times"/>
        </w:rPr>
      </w:pPr>
    </w:p>
    <w:p w14:paraId="69E364A7" w14:textId="77777777" w:rsidR="008B3A42" w:rsidRDefault="008B3A42">
      <w:pPr>
        <w:spacing w:line="360" w:lineRule="auto"/>
        <w:ind w:left="360"/>
        <w:jc w:val="both"/>
        <w:rPr>
          <w:rFonts w:ascii="Times" w:eastAsia="Times" w:hAnsi="Times" w:cs="Times"/>
        </w:rPr>
      </w:pPr>
    </w:p>
    <w:p w14:paraId="53995639" w14:textId="77777777" w:rsidR="008B3A42" w:rsidRDefault="008B3A42">
      <w:pPr>
        <w:spacing w:line="360" w:lineRule="auto"/>
        <w:ind w:left="360"/>
        <w:jc w:val="both"/>
        <w:rPr>
          <w:rFonts w:ascii="Times" w:eastAsia="Times" w:hAnsi="Times" w:cs="Times"/>
        </w:rPr>
      </w:pPr>
    </w:p>
    <w:p w14:paraId="3C8DB6B4" w14:textId="77777777" w:rsidR="008B3A42" w:rsidRDefault="008B3A42">
      <w:pPr>
        <w:rPr>
          <w:rFonts w:ascii="Times" w:eastAsia="Times" w:hAnsi="Times" w:cs="Times"/>
        </w:rPr>
      </w:pPr>
    </w:p>
    <w:sectPr w:rsidR="008B3A42">
      <w:headerReference w:type="default" r:id="rId8"/>
      <w:footerReference w:type="default" r:id="rId9"/>
      <w:pgSz w:w="12240" w:h="20160"/>
      <w:pgMar w:top="1440" w:right="1440" w:bottom="360" w:left="1440" w:header="700" w:footer="53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6CED4" w14:textId="77777777" w:rsidR="00CD0839" w:rsidRDefault="00CD0839">
      <w:r>
        <w:separator/>
      </w:r>
    </w:p>
  </w:endnote>
  <w:endnote w:type="continuationSeparator" w:id="0">
    <w:p w14:paraId="59D0DE0C" w14:textId="77777777" w:rsidR="00CD0839" w:rsidRDefault="00CD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1"/>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C8D3C" w14:textId="77777777" w:rsidR="008B3A42" w:rsidRDefault="00000000">
    <w:pPr>
      <w:jc w:val="center"/>
    </w:pPr>
    <w:r>
      <w:fldChar w:fldCharType="begin"/>
    </w:r>
    <w:r>
      <w:instrText>PAGE</w:instrText>
    </w:r>
    <w:r>
      <w:fldChar w:fldCharType="separate"/>
    </w:r>
    <w:r w:rsidR="00AF4DF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99FEA" w14:textId="77777777" w:rsidR="00CD0839" w:rsidRDefault="00CD0839">
      <w:r>
        <w:separator/>
      </w:r>
    </w:p>
  </w:footnote>
  <w:footnote w:type="continuationSeparator" w:id="0">
    <w:p w14:paraId="42F8FEB5" w14:textId="77777777" w:rsidR="00CD0839" w:rsidRDefault="00CD0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3BA6D" w14:textId="77777777" w:rsidR="008B3A42" w:rsidRDefault="00000000">
    <w:pPr>
      <w:pBdr>
        <w:top w:val="nil"/>
        <w:left w:val="nil"/>
        <w:bottom w:val="nil"/>
        <w:right w:val="nil"/>
        <w:between w:val="nil"/>
      </w:pBdr>
      <w:tabs>
        <w:tab w:val="center" w:pos="4513"/>
        <w:tab w:val="right" w:pos="9026"/>
        <w:tab w:val="left" w:pos="6330"/>
      </w:tabs>
      <w:jc w:val="center"/>
      <w:rPr>
        <w:rFonts w:ascii="Palatino" w:eastAsia="Palatino" w:hAnsi="Palatino" w:cs="Palatino"/>
        <w:color w:val="000000"/>
        <w:sz w:val="16"/>
        <w:szCs w:val="16"/>
      </w:rPr>
    </w:pPr>
    <w:r>
      <w:rPr>
        <w:noProof/>
      </w:rPr>
      <w:drawing>
        <wp:anchor distT="0" distB="0" distL="0" distR="0" simplePos="0" relativeHeight="251658240" behindDoc="1" locked="0" layoutInCell="1" hidden="0" allowOverlap="1" wp14:anchorId="4D1B2A9C" wp14:editId="263E8175">
          <wp:simplePos x="0" y="0"/>
          <wp:positionH relativeFrom="column">
            <wp:posOffset>-914122</wp:posOffset>
          </wp:positionH>
          <wp:positionV relativeFrom="paragraph">
            <wp:posOffset>-448308</wp:posOffset>
          </wp:positionV>
          <wp:extent cx="7552137" cy="1445895"/>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52137" cy="1445895"/>
                  </a:xfrm>
                  <a:prstGeom prst="rect">
                    <a:avLst/>
                  </a:prstGeom>
                  <a:ln/>
                </pic:spPr>
              </pic:pic>
            </a:graphicData>
          </a:graphic>
        </wp:anchor>
      </w:drawing>
    </w:r>
  </w:p>
  <w:p w14:paraId="6DD39D0E" w14:textId="77777777" w:rsidR="008B3A42" w:rsidRDefault="008B3A42">
    <w:pPr>
      <w:pBdr>
        <w:top w:val="nil"/>
        <w:left w:val="nil"/>
        <w:bottom w:val="nil"/>
        <w:right w:val="nil"/>
        <w:between w:val="nil"/>
      </w:pBdr>
      <w:tabs>
        <w:tab w:val="center" w:pos="4513"/>
        <w:tab w:val="right" w:pos="9026"/>
        <w:tab w:val="left" w:pos="6330"/>
      </w:tabs>
      <w:jc w:val="center"/>
      <w:rPr>
        <w:rFonts w:ascii="Palatino" w:eastAsia="Palatino" w:hAnsi="Palatino" w:cs="Palatino"/>
        <w:color w:val="000000"/>
        <w:sz w:val="16"/>
        <w:szCs w:val="16"/>
      </w:rPr>
    </w:pPr>
  </w:p>
  <w:p w14:paraId="6A3D2625" w14:textId="77777777" w:rsidR="008B3A42" w:rsidRDefault="008B3A42">
    <w:pPr>
      <w:pBdr>
        <w:top w:val="nil"/>
        <w:left w:val="nil"/>
        <w:bottom w:val="nil"/>
        <w:right w:val="nil"/>
        <w:between w:val="nil"/>
      </w:pBdr>
      <w:tabs>
        <w:tab w:val="center" w:pos="4513"/>
        <w:tab w:val="right" w:pos="9026"/>
        <w:tab w:val="left" w:pos="6330"/>
      </w:tabs>
      <w:jc w:val="center"/>
      <w:rPr>
        <w:rFonts w:ascii="Palatino" w:eastAsia="Palatino" w:hAnsi="Palatino" w:cs="Palatino"/>
        <w:color w:val="000000"/>
        <w:sz w:val="16"/>
        <w:szCs w:val="16"/>
      </w:rPr>
    </w:pPr>
  </w:p>
  <w:p w14:paraId="46ED4C02" w14:textId="77777777" w:rsidR="008B3A42" w:rsidRDefault="008B3A42">
    <w:pPr>
      <w:pBdr>
        <w:top w:val="nil"/>
        <w:left w:val="nil"/>
        <w:bottom w:val="nil"/>
        <w:right w:val="nil"/>
        <w:between w:val="nil"/>
      </w:pBdr>
      <w:tabs>
        <w:tab w:val="center" w:pos="4513"/>
        <w:tab w:val="right" w:pos="9026"/>
        <w:tab w:val="left" w:pos="6330"/>
      </w:tabs>
      <w:jc w:val="center"/>
      <w:rPr>
        <w:rFonts w:ascii="Palatino" w:eastAsia="Palatino" w:hAnsi="Palatino" w:cs="Palatino"/>
        <w:color w:val="000000"/>
        <w:sz w:val="16"/>
        <w:szCs w:val="16"/>
      </w:rPr>
    </w:pPr>
  </w:p>
  <w:p w14:paraId="1889B827" w14:textId="77777777" w:rsidR="008B3A42" w:rsidRDefault="008B3A42">
    <w:pPr>
      <w:pBdr>
        <w:top w:val="nil"/>
        <w:left w:val="nil"/>
        <w:bottom w:val="nil"/>
        <w:right w:val="nil"/>
        <w:between w:val="nil"/>
      </w:pBdr>
      <w:tabs>
        <w:tab w:val="center" w:pos="4513"/>
        <w:tab w:val="right" w:pos="9026"/>
        <w:tab w:val="left" w:pos="6330"/>
      </w:tabs>
      <w:jc w:val="center"/>
      <w:rPr>
        <w:rFonts w:ascii="Palatino" w:eastAsia="Palatino" w:hAnsi="Palatino" w:cs="Palatino"/>
        <w:color w:val="000000"/>
        <w:sz w:val="16"/>
        <w:szCs w:val="16"/>
      </w:rPr>
    </w:pPr>
  </w:p>
  <w:p w14:paraId="766A7852" w14:textId="77777777" w:rsidR="008B3A42" w:rsidRDefault="008B3A42">
    <w:pPr>
      <w:pBdr>
        <w:top w:val="nil"/>
        <w:left w:val="nil"/>
        <w:bottom w:val="nil"/>
        <w:right w:val="nil"/>
        <w:between w:val="nil"/>
      </w:pBdr>
      <w:tabs>
        <w:tab w:val="center" w:pos="4513"/>
        <w:tab w:val="right" w:pos="9026"/>
        <w:tab w:val="left" w:pos="6330"/>
      </w:tabs>
      <w:jc w:val="center"/>
      <w:rPr>
        <w:rFonts w:ascii="Palatino" w:eastAsia="Palatino" w:hAnsi="Palatino" w:cs="Palatino"/>
        <w:color w:val="000000"/>
        <w:sz w:val="16"/>
        <w:szCs w:val="16"/>
      </w:rPr>
    </w:pPr>
  </w:p>
  <w:p w14:paraId="6D96DEEB" w14:textId="77777777" w:rsidR="008B3A42" w:rsidRDefault="008B3A42">
    <w:pPr>
      <w:pBdr>
        <w:top w:val="nil"/>
        <w:left w:val="nil"/>
        <w:bottom w:val="nil"/>
        <w:right w:val="nil"/>
        <w:between w:val="nil"/>
      </w:pBdr>
      <w:tabs>
        <w:tab w:val="center" w:pos="4513"/>
        <w:tab w:val="right" w:pos="9026"/>
        <w:tab w:val="left" w:pos="6330"/>
      </w:tabs>
      <w:jc w:val="center"/>
      <w:rPr>
        <w:rFonts w:ascii="Palatino" w:eastAsia="Palatino" w:hAnsi="Palatino" w:cs="Palatino"/>
        <w:color w:val="000000"/>
        <w:sz w:val="16"/>
        <w:szCs w:val="16"/>
      </w:rPr>
    </w:pPr>
  </w:p>
  <w:p w14:paraId="4FF2C466" w14:textId="77777777" w:rsidR="008B3A42" w:rsidRDefault="008B3A42">
    <w:pPr>
      <w:pBdr>
        <w:top w:val="nil"/>
        <w:left w:val="nil"/>
        <w:bottom w:val="nil"/>
        <w:right w:val="nil"/>
        <w:between w:val="nil"/>
      </w:pBdr>
      <w:tabs>
        <w:tab w:val="center" w:pos="4513"/>
        <w:tab w:val="right" w:pos="9026"/>
        <w:tab w:val="left" w:pos="6330"/>
      </w:tabs>
      <w:jc w:val="center"/>
      <w:rPr>
        <w:rFonts w:ascii="Palatino" w:eastAsia="Palatino" w:hAnsi="Palatino" w:cs="Palatino"/>
        <w:color w:val="000000"/>
        <w:sz w:val="16"/>
        <w:szCs w:val="16"/>
      </w:rPr>
    </w:pPr>
  </w:p>
  <w:p w14:paraId="2F654D9B" w14:textId="77777777" w:rsidR="008B3A42" w:rsidRDefault="008B3A42">
    <w:pPr>
      <w:pBdr>
        <w:top w:val="nil"/>
        <w:left w:val="nil"/>
        <w:bottom w:val="nil"/>
        <w:right w:val="nil"/>
        <w:between w:val="nil"/>
      </w:pBdr>
      <w:tabs>
        <w:tab w:val="center" w:pos="4513"/>
        <w:tab w:val="right" w:pos="9026"/>
        <w:tab w:val="left" w:pos="6330"/>
      </w:tabs>
      <w:rPr>
        <w:rFonts w:ascii="Palatino" w:eastAsia="Palatino" w:hAnsi="Palatino" w:cs="Palatino"/>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24CDA"/>
    <w:multiLevelType w:val="multilevel"/>
    <w:tmpl w:val="3BD240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69744F"/>
    <w:multiLevelType w:val="multilevel"/>
    <w:tmpl w:val="A1AA6D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FDF059A"/>
    <w:multiLevelType w:val="multilevel"/>
    <w:tmpl w:val="3DB6D3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71813387">
    <w:abstractNumId w:val="2"/>
  </w:num>
  <w:num w:numId="2" w16cid:durableId="909578331">
    <w:abstractNumId w:val="1"/>
  </w:num>
  <w:num w:numId="3" w16cid:durableId="70199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A42"/>
    <w:rsid w:val="008B3A42"/>
    <w:rsid w:val="00AF3E55"/>
    <w:rsid w:val="00AF4DF4"/>
    <w:rsid w:val="00CD0839"/>
    <w:rsid w:val="00F8101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1B55383"/>
  <w15:docId w15:val="{327731A6-0E82-D54F-833B-47C012DD8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563C1"/>
      <w:sz w:val="18"/>
      <w:szCs w:val="18"/>
      <w:u w:val="single" w:color="0563C1"/>
      <w:lang w:val="en-US"/>
    </w:rPr>
  </w:style>
  <w:style w:type="paragraph" w:customStyle="1" w:styleId="BodyA">
    <w:name w:val="Body A"/>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Default">
    <w:name w:val="Default"/>
    <w:rPr>
      <w:rFonts w:ascii="Helvetica" w:hAnsi="Helvetica" w:cs="Arial Unicode MS"/>
      <w:color w:val="000000"/>
      <w:sz w:val="22"/>
      <w:szCs w:val="22"/>
      <w:u w:color="000000"/>
      <w14:textOutline w14:w="0" w14:cap="flat" w14:cmpd="sng" w14:algn="ctr">
        <w14:noFill/>
        <w14:prstDash w14:val="solid"/>
        <w14:bevel/>
      </w14:textOutline>
    </w:rPr>
  </w:style>
  <w:style w:type="character" w:customStyle="1" w:styleId="Hyperlink1">
    <w:name w:val="Hyperlink.1"/>
    <w:basedOn w:val="Hyperlink"/>
    <w:rPr>
      <w:outline w:val="0"/>
      <w:color w:val="0000FF"/>
      <w:u w:val="single" w:color="0000FF"/>
    </w:rPr>
  </w:style>
  <w:style w:type="character" w:customStyle="1" w:styleId="UnresolvedMention1">
    <w:name w:val="Unresolved Mention1"/>
    <w:basedOn w:val="DefaultParagraphFont"/>
    <w:uiPriority w:val="99"/>
    <w:semiHidden/>
    <w:unhideWhenUsed/>
    <w:rsid w:val="00037EEB"/>
    <w:rPr>
      <w:color w:val="605E5C"/>
      <w:shd w:val="clear" w:color="auto" w:fill="E1DFDD"/>
    </w:rPr>
  </w:style>
  <w:style w:type="table" w:styleId="TableGrid">
    <w:name w:val="Table Grid"/>
    <w:basedOn w:val="TableNormal"/>
    <w:uiPriority w:val="39"/>
    <w:rsid w:val="00383F97"/>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3F97"/>
    <w:pPr>
      <w:ind w:left="720"/>
      <w:contextualSpacing/>
    </w:pPr>
    <w:rPr>
      <w:rFonts w:asciiTheme="minorHAnsi" w:eastAsiaTheme="minorHAnsi" w:hAnsiTheme="minorHAnsi" w:cstheme="minorBidi"/>
      <w:lang w:val="en-PH"/>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pPr>
    <w:rPr>
      <w:rFonts w:ascii="Helvetica Neue" w:eastAsia="Helvetica Neue" w:hAnsi="Helvetica Neue" w:cs="Helvetica Neue"/>
    </w:rPr>
    <w:tblPr>
      <w:tblStyleRowBandSize w:val="1"/>
      <w:tblStyleColBandSize w:val="1"/>
    </w:tblPr>
  </w:style>
  <w:style w:type="character" w:customStyle="1" w:styleId="FooterChar">
    <w:name w:val="Footer Char"/>
    <w:basedOn w:val="DefaultParagraphFont"/>
    <w:link w:val="Footer"/>
    <w:uiPriority w:val="99"/>
    <w:rsid w:val="00781CC5"/>
    <w:rPr>
      <w:rFonts w:ascii="Calibri" w:eastAsia="Calibri" w:hAnsi="Calibri" w:cs="Calibri"/>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P Colors 1">
      <a:dk1>
        <a:srgbClr val="000000"/>
      </a:dk1>
      <a:lt1>
        <a:srgbClr val="FFFFFF"/>
      </a:lt1>
      <a:dk2>
        <a:srgbClr val="8F1938"/>
      </a:dk2>
      <a:lt2>
        <a:srgbClr val="FFFFFF"/>
      </a:lt2>
      <a:accent1>
        <a:srgbClr val="8F1938"/>
      </a:accent1>
      <a:accent2>
        <a:srgbClr val="00573F"/>
      </a:accent2>
      <a:accent3>
        <a:srgbClr val="F4D788"/>
      </a:accent3>
      <a:accent4>
        <a:srgbClr val="A58842"/>
      </a:accent4>
      <a:accent5>
        <a:srgbClr val="C1C5C5"/>
      </a:accent5>
      <a:accent6>
        <a:srgbClr val="494B4B"/>
      </a:accent6>
      <a:hlink>
        <a:srgbClr val="E19D19"/>
      </a:hlink>
      <a:folHlink>
        <a:srgbClr val="F0D09B"/>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0Ck/JYt2tzLlYYIfo/jtdggGYg==">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829</Words>
  <Characters>4729</Characters>
  <Application>Microsoft Office Word</Application>
  <DocSecurity>0</DocSecurity>
  <Lines>39</Lines>
  <Paragraphs>11</Paragraphs>
  <ScaleCrop>false</ScaleCrop>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Abigail Hernandez</cp:lastModifiedBy>
  <cp:revision>3</cp:revision>
  <dcterms:created xsi:type="dcterms:W3CDTF">2023-04-17T12:40:00Z</dcterms:created>
  <dcterms:modified xsi:type="dcterms:W3CDTF">2023-04-17T12:44:00Z</dcterms:modified>
</cp:coreProperties>
</file>