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5BC" w:rsidRDefault="003C75BC" w:rsidP="00266469">
      <w:pPr>
        <w:pStyle w:val="BodyText"/>
        <w:spacing w:before="9"/>
        <w:ind w:left="-270"/>
        <w:rPr>
          <w:rFonts w:ascii="Times New Roman"/>
          <w:sz w:val="13"/>
        </w:rPr>
      </w:pPr>
      <w:bookmarkStart w:id="0" w:name="_GoBack"/>
      <w:bookmarkEnd w:id="0"/>
    </w:p>
    <w:p w:rsidR="003C75BC" w:rsidRDefault="00F920C9">
      <w:pPr>
        <w:pStyle w:val="Heading1"/>
        <w:spacing w:before="52" w:line="480" w:lineRule="auto"/>
        <w:ind w:left="2959" w:right="2924" w:firstLine="626"/>
      </w:pPr>
      <w:r>
        <w:t>N4: PATHOPHYSIOLOGY</w:t>
      </w:r>
      <w:r>
        <w:rPr>
          <w:spacing w:val="40"/>
        </w:rPr>
        <w:t xml:space="preserve"> </w:t>
      </w:r>
      <w:r>
        <w:t>TOPIC</w:t>
      </w:r>
      <w:r>
        <w:rPr>
          <w:spacing w:val="-11"/>
        </w:rPr>
        <w:t xml:space="preserve"> </w:t>
      </w:r>
      <w:r>
        <w:t>2:</w:t>
      </w:r>
      <w:r>
        <w:rPr>
          <w:spacing w:val="-11"/>
        </w:rPr>
        <w:t xml:space="preserve"> </w:t>
      </w:r>
      <w:r>
        <w:t>INFECTION</w:t>
      </w:r>
      <w:r>
        <w:rPr>
          <w:spacing w:val="-9"/>
        </w:rPr>
        <w:t xml:space="preserve"> </w:t>
      </w:r>
      <w:r>
        <w:t>AND</w:t>
      </w:r>
      <w:r>
        <w:rPr>
          <w:spacing w:val="-10"/>
        </w:rPr>
        <w:t xml:space="preserve"> </w:t>
      </w:r>
      <w:r>
        <w:t>IMMUNITY</w:t>
      </w:r>
    </w:p>
    <w:p w:rsidR="003C75BC" w:rsidRDefault="00F920C9">
      <w:pPr>
        <w:spacing w:line="292" w:lineRule="exact"/>
        <w:ind w:left="4159" w:right="4118"/>
        <w:jc w:val="center"/>
        <w:rPr>
          <w:b/>
          <w:sz w:val="24"/>
        </w:rPr>
      </w:pPr>
      <w:r>
        <w:rPr>
          <w:b/>
          <w:sz w:val="24"/>
          <w:u w:val="single"/>
        </w:rPr>
        <w:t>Study</w:t>
      </w:r>
      <w:r>
        <w:rPr>
          <w:b/>
          <w:spacing w:val="-1"/>
          <w:sz w:val="24"/>
          <w:u w:val="single"/>
        </w:rPr>
        <w:t xml:space="preserve"> </w:t>
      </w:r>
      <w:r>
        <w:rPr>
          <w:b/>
          <w:spacing w:val="-2"/>
          <w:sz w:val="24"/>
          <w:u w:val="single"/>
        </w:rPr>
        <w:t>Guide</w:t>
      </w:r>
    </w:p>
    <w:p w:rsidR="003C75BC" w:rsidRDefault="003C75BC">
      <w:pPr>
        <w:pStyle w:val="BodyText"/>
        <w:spacing w:before="9"/>
        <w:rPr>
          <w:b/>
          <w:sz w:val="19"/>
        </w:rPr>
      </w:pPr>
    </w:p>
    <w:p w:rsidR="003C75BC" w:rsidRDefault="00F920C9">
      <w:pPr>
        <w:pStyle w:val="Heading1"/>
        <w:spacing w:before="52"/>
      </w:pPr>
      <w:r>
        <w:rPr>
          <w:spacing w:val="-2"/>
        </w:rPr>
        <w:t>Description</w:t>
      </w:r>
    </w:p>
    <w:p w:rsidR="003C75BC" w:rsidRDefault="003C75BC">
      <w:pPr>
        <w:pStyle w:val="BodyText"/>
        <w:spacing w:before="1"/>
        <w:rPr>
          <w:b/>
        </w:rPr>
      </w:pPr>
    </w:p>
    <w:p w:rsidR="003C75BC" w:rsidRDefault="00F920C9">
      <w:pPr>
        <w:pStyle w:val="BodyText"/>
        <w:spacing w:before="1"/>
        <w:ind w:left="100"/>
      </w:pPr>
      <w:r>
        <w:t xml:space="preserve">Hello </w:t>
      </w:r>
      <w:r>
        <w:rPr>
          <w:spacing w:val="-2"/>
        </w:rPr>
        <w:t>everyone!</w:t>
      </w:r>
    </w:p>
    <w:p w:rsidR="003C75BC" w:rsidRDefault="003C75BC">
      <w:pPr>
        <w:pStyle w:val="BodyText"/>
        <w:spacing w:before="11"/>
        <w:rPr>
          <w:sz w:val="23"/>
        </w:rPr>
      </w:pPr>
    </w:p>
    <w:p w:rsidR="003C75BC" w:rsidRDefault="00F920C9">
      <w:pPr>
        <w:pStyle w:val="BodyText"/>
        <w:spacing w:before="1"/>
        <w:ind w:left="100" w:right="166"/>
      </w:pPr>
      <w:r>
        <w:t>We are now transitioning to more specific concepts that are important in pathophysiology – infection</w:t>
      </w:r>
      <w:r>
        <w:rPr>
          <w:spacing w:val="-1"/>
        </w:rPr>
        <w:t xml:space="preserve"> </w:t>
      </w:r>
      <w:r>
        <w:t>and immunity.</w:t>
      </w:r>
      <w:r>
        <w:rPr>
          <w:spacing w:val="-3"/>
        </w:rPr>
        <w:t xml:space="preserve"> </w:t>
      </w:r>
      <w:r>
        <w:t>With</w:t>
      </w:r>
      <w:r>
        <w:rPr>
          <w:spacing w:val="-1"/>
        </w:rPr>
        <w:t xml:space="preserve"> </w:t>
      </w:r>
      <w:r>
        <w:t>the COVID-19</w:t>
      </w:r>
      <w:r>
        <w:rPr>
          <w:spacing w:val="-1"/>
        </w:rPr>
        <w:t xml:space="preserve"> </w:t>
      </w:r>
      <w:r>
        <w:t>pandemic still in</w:t>
      </w:r>
      <w:r>
        <w:rPr>
          <w:spacing w:val="-1"/>
        </w:rPr>
        <w:t xml:space="preserve"> </w:t>
      </w:r>
      <w:r>
        <w:t>our</w:t>
      </w:r>
      <w:r>
        <w:rPr>
          <w:spacing w:val="-2"/>
        </w:rPr>
        <w:t xml:space="preserve"> </w:t>
      </w:r>
      <w:r>
        <w:t>midst, you may</w:t>
      </w:r>
      <w:r>
        <w:rPr>
          <w:spacing w:val="-2"/>
        </w:rPr>
        <w:t xml:space="preserve"> </w:t>
      </w:r>
      <w:r>
        <w:t>find</w:t>
      </w:r>
      <w:r>
        <w:rPr>
          <w:spacing w:val="-1"/>
        </w:rPr>
        <w:t xml:space="preserve"> </w:t>
      </w:r>
      <w:r>
        <w:t>this</w:t>
      </w:r>
      <w:r>
        <w:rPr>
          <w:spacing w:val="-2"/>
        </w:rPr>
        <w:t xml:space="preserve"> </w:t>
      </w:r>
      <w:r>
        <w:t>topic to be of much interest and for good reason. We have been seeing so much information about how</w:t>
      </w:r>
      <w:r>
        <w:rPr>
          <w:spacing w:val="-3"/>
        </w:rPr>
        <w:t xml:space="preserve"> </w:t>
      </w:r>
      <w:r>
        <w:t>COVID-19</w:t>
      </w:r>
      <w:r>
        <w:rPr>
          <w:spacing w:val="-1"/>
        </w:rPr>
        <w:t xml:space="preserve"> </w:t>
      </w:r>
      <w:r>
        <w:t>infection</w:t>
      </w:r>
      <w:r>
        <w:rPr>
          <w:spacing w:val="-5"/>
        </w:rPr>
        <w:t xml:space="preserve"> </w:t>
      </w:r>
      <w:r>
        <w:t>occurs,</w:t>
      </w:r>
      <w:r>
        <w:rPr>
          <w:spacing w:val="-1"/>
        </w:rPr>
        <w:t xml:space="preserve"> </w:t>
      </w:r>
      <w:r>
        <w:t>what</w:t>
      </w:r>
      <w:r>
        <w:rPr>
          <w:spacing w:val="-3"/>
        </w:rPr>
        <w:t xml:space="preserve"> </w:t>
      </w:r>
      <w:r>
        <w:t>it</w:t>
      </w:r>
      <w:r>
        <w:rPr>
          <w:spacing w:val="-3"/>
        </w:rPr>
        <w:t xml:space="preserve"> </w:t>
      </w:r>
      <w:r>
        <w:t>does</w:t>
      </w:r>
      <w:r>
        <w:rPr>
          <w:spacing w:val="-4"/>
        </w:rPr>
        <w:t xml:space="preserve"> </w:t>
      </w:r>
      <w:r>
        <w:t>to</w:t>
      </w:r>
      <w:r>
        <w:rPr>
          <w:spacing w:val="-4"/>
        </w:rPr>
        <w:t xml:space="preserve"> </w:t>
      </w:r>
      <w:r>
        <w:t>the</w:t>
      </w:r>
      <w:r>
        <w:rPr>
          <w:spacing w:val="-3"/>
        </w:rPr>
        <w:t xml:space="preserve"> </w:t>
      </w:r>
      <w:r>
        <w:t>body,</w:t>
      </w:r>
      <w:r>
        <w:rPr>
          <w:spacing w:val="-4"/>
        </w:rPr>
        <w:t xml:space="preserve"> </w:t>
      </w:r>
      <w:r>
        <w:t>and</w:t>
      </w:r>
      <w:r>
        <w:rPr>
          <w:spacing w:val="-3"/>
        </w:rPr>
        <w:t xml:space="preserve"> </w:t>
      </w:r>
      <w:r>
        <w:t>why</w:t>
      </w:r>
      <w:r>
        <w:rPr>
          <w:spacing w:val="-2"/>
        </w:rPr>
        <w:t xml:space="preserve"> </w:t>
      </w:r>
      <w:r>
        <w:t>the</w:t>
      </w:r>
      <w:r>
        <w:rPr>
          <w:spacing w:val="-4"/>
        </w:rPr>
        <w:t xml:space="preserve"> </w:t>
      </w:r>
      <w:r>
        <w:t>signs</w:t>
      </w:r>
      <w:r>
        <w:rPr>
          <w:spacing w:val="-2"/>
        </w:rPr>
        <w:t xml:space="preserve"> </w:t>
      </w:r>
      <w:r>
        <w:t>and</w:t>
      </w:r>
      <w:r>
        <w:rPr>
          <w:spacing w:val="-1"/>
        </w:rPr>
        <w:t xml:space="preserve"> </w:t>
      </w:r>
      <w:r>
        <w:t>symptoms</w:t>
      </w:r>
      <w:r>
        <w:rPr>
          <w:spacing w:val="-4"/>
        </w:rPr>
        <w:t xml:space="preserve"> </w:t>
      </w:r>
      <w:r>
        <w:t xml:space="preserve">are such. Fundamental to our understanding of COVID-19 as well as other infectious process is immunity. As you may recall in Nursing 3, our body has non-specific and specific immunity – </w:t>
      </w:r>
      <w:r>
        <w:rPr>
          <w:i/>
        </w:rPr>
        <w:t xml:space="preserve">non-specific immunity </w:t>
      </w:r>
      <w:r>
        <w:t xml:space="preserve">pertaining to mechanisms that are not antigen specific and is mounted every time an antigen is detected by the immune system; and </w:t>
      </w:r>
      <w:r>
        <w:rPr>
          <w:i/>
        </w:rPr>
        <w:t xml:space="preserve">specific immunity </w:t>
      </w:r>
      <w:r>
        <w:t>is antigen</w:t>
      </w:r>
    </w:p>
    <w:p w:rsidR="003C75BC" w:rsidRDefault="00F920C9">
      <w:pPr>
        <w:pStyle w:val="BodyText"/>
        <w:spacing w:before="1"/>
        <w:ind w:left="100"/>
      </w:pPr>
      <w:r>
        <w:t>specific</w:t>
      </w:r>
      <w:r>
        <w:rPr>
          <w:spacing w:val="-2"/>
        </w:rPr>
        <w:t xml:space="preserve"> </w:t>
      </w:r>
      <w:r>
        <w:t>and</w:t>
      </w:r>
      <w:r>
        <w:rPr>
          <w:spacing w:val="-1"/>
        </w:rPr>
        <w:t xml:space="preserve"> </w:t>
      </w:r>
      <w:r>
        <w:t>is</w:t>
      </w:r>
      <w:r>
        <w:rPr>
          <w:spacing w:val="-3"/>
        </w:rPr>
        <w:t xml:space="preserve"> </w:t>
      </w:r>
      <w:r>
        <w:t>important</w:t>
      </w:r>
      <w:r>
        <w:rPr>
          <w:spacing w:val="-5"/>
        </w:rPr>
        <w:t xml:space="preserve"> </w:t>
      </w:r>
      <w:r>
        <w:t>when</w:t>
      </w:r>
      <w:r>
        <w:rPr>
          <w:spacing w:val="-2"/>
        </w:rPr>
        <w:t xml:space="preserve"> </w:t>
      </w:r>
      <w:r>
        <w:t>we</w:t>
      </w:r>
      <w:r>
        <w:rPr>
          <w:spacing w:val="-3"/>
        </w:rPr>
        <w:t xml:space="preserve"> </w:t>
      </w:r>
      <w:r>
        <w:t>talk</w:t>
      </w:r>
      <w:r>
        <w:rPr>
          <w:spacing w:val="-3"/>
        </w:rPr>
        <w:t xml:space="preserve"> </w:t>
      </w:r>
      <w:r>
        <w:t>about development</w:t>
      </w:r>
      <w:r>
        <w:rPr>
          <w:spacing w:val="-3"/>
        </w:rPr>
        <w:t xml:space="preserve"> </w:t>
      </w:r>
      <w:r>
        <w:t>of</w:t>
      </w:r>
      <w:r>
        <w:rPr>
          <w:spacing w:val="-2"/>
        </w:rPr>
        <w:t xml:space="preserve"> ‘immunity’.</w:t>
      </w:r>
    </w:p>
    <w:p w:rsidR="003C75BC" w:rsidRDefault="003C75BC">
      <w:pPr>
        <w:pStyle w:val="BodyText"/>
      </w:pPr>
    </w:p>
    <w:p w:rsidR="003C75BC" w:rsidRDefault="00F920C9">
      <w:pPr>
        <w:pStyle w:val="BodyText"/>
        <w:ind w:left="100" w:right="166"/>
      </w:pPr>
      <w:r>
        <w:t>Infectious</w:t>
      </w:r>
      <w:r>
        <w:rPr>
          <w:spacing w:val="-4"/>
        </w:rPr>
        <w:t xml:space="preserve"> </w:t>
      </w:r>
      <w:r>
        <w:t>processes</w:t>
      </w:r>
      <w:r>
        <w:rPr>
          <w:spacing w:val="-2"/>
        </w:rPr>
        <w:t xml:space="preserve"> </w:t>
      </w:r>
      <w:r>
        <w:t>are</w:t>
      </w:r>
      <w:r>
        <w:rPr>
          <w:spacing w:val="-4"/>
        </w:rPr>
        <w:t xml:space="preserve"> </w:t>
      </w:r>
      <w:r>
        <w:t>just</w:t>
      </w:r>
      <w:r>
        <w:rPr>
          <w:spacing w:val="-2"/>
        </w:rPr>
        <w:t xml:space="preserve"> </w:t>
      </w:r>
      <w:r>
        <w:t>an</w:t>
      </w:r>
      <w:r>
        <w:rPr>
          <w:spacing w:val="-2"/>
        </w:rPr>
        <w:t xml:space="preserve"> </w:t>
      </w:r>
      <w:r>
        <w:t>example</w:t>
      </w:r>
      <w:r>
        <w:rPr>
          <w:spacing w:val="-4"/>
        </w:rPr>
        <w:t xml:space="preserve"> </w:t>
      </w:r>
      <w:r>
        <w:t>of</w:t>
      </w:r>
      <w:r>
        <w:rPr>
          <w:spacing w:val="-4"/>
        </w:rPr>
        <w:t xml:space="preserve"> </w:t>
      </w:r>
      <w:r>
        <w:t>how</w:t>
      </w:r>
      <w:r>
        <w:rPr>
          <w:spacing w:val="-4"/>
        </w:rPr>
        <w:t xml:space="preserve"> </w:t>
      </w:r>
      <w:r>
        <w:t>the</w:t>
      </w:r>
      <w:r>
        <w:rPr>
          <w:spacing w:val="-2"/>
        </w:rPr>
        <w:t xml:space="preserve"> </w:t>
      </w:r>
      <w:r>
        <w:t>immune</w:t>
      </w:r>
      <w:r>
        <w:rPr>
          <w:spacing w:val="-2"/>
        </w:rPr>
        <w:t xml:space="preserve"> </w:t>
      </w:r>
      <w:r>
        <w:t>system</w:t>
      </w:r>
      <w:r>
        <w:rPr>
          <w:spacing w:val="-4"/>
        </w:rPr>
        <w:t xml:space="preserve"> </w:t>
      </w:r>
      <w:r>
        <w:t>may</w:t>
      </w:r>
      <w:r>
        <w:rPr>
          <w:spacing w:val="-4"/>
        </w:rPr>
        <w:t xml:space="preserve"> </w:t>
      </w:r>
      <w:r>
        <w:t>be</w:t>
      </w:r>
      <w:r>
        <w:rPr>
          <w:spacing w:val="-4"/>
        </w:rPr>
        <w:t xml:space="preserve"> </w:t>
      </w:r>
      <w:r>
        <w:t>triggered</w:t>
      </w:r>
      <w:r>
        <w:rPr>
          <w:spacing w:val="-4"/>
        </w:rPr>
        <w:t xml:space="preserve"> </w:t>
      </w:r>
      <w:r>
        <w:t>to</w:t>
      </w:r>
      <w:r>
        <w:rPr>
          <w:spacing w:val="-4"/>
        </w:rPr>
        <w:t xml:space="preserve"> </w:t>
      </w:r>
      <w:r>
        <w:t>work and, you</w:t>
      </w:r>
      <w:r>
        <w:rPr>
          <w:spacing w:val="-1"/>
        </w:rPr>
        <w:t xml:space="preserve"> </w:t>
      </w:r>
      <w:r>
        <w:t>want your immune</w:t>
      </w:r>
      <w:r>
        <w:rPr>
          <w:spacing w:val="-1"/>
        </w:rPr>
        <w:t xml:space="preserve"> </w:t>
      </w:r>
      <w:r>
        <w:t>system</w:t>
      </w:r>
      <w:r>
        <w:rPr>
          <w:spacing w:val="-1"/>
        </w:rPr>
        <w:t xml:space="preserve"> </w:t>
      </w:r>
      <w:r>
        <w:t>to</w:t>
      </w:r>
      <w:r>
        <w:rPr>
          <w:spacing w:val="-1"/>
        </w:rPr>
        <w:t xml:space="preserve"> </w:t>
      </w:r>
      <w:r>
        <w:t>adequately respond</w:t>
      </w:r>
      <w:r>
        <w:rPr>
          <w:spacing w:val="-1"/>
        </w:rPr>
        <w:t xml:space="preserve"> </w:t>
      </w:r>
      <w:r>
        <w:t>to</w:t>
      </w:r>
      <w:r>
        <w:rPr>
          <w:spacing w:val="-2"/>
        </w:rPr>
        <w:t xml:space="preserve"> </w:t>
      </w:r>
      <w:r>
        <w:t>an</w:t>
      </w:r>
      <w:r>
        <w:rPr>
          <w:spacing w:val="-1"/>
        </w:rPr>
        <w:t xml:space="preserve"> </w:t>
      </w:r>
      <w:r>
        <w:t>infecting</w:t>
      </w:r>
      <w:r>
        <w:rPr>
          <w:spacing w:val="-2"/>
        </w:rPr>
        <w:t xml:space="preserve"> </w:t>
      </w:r>
      <w:r>
        <w:t>antigen to</w:t>
      </w:r>
      <w:r>
        <w:rPr>
          <w:spacing w:val="-2"/>
        </w:rPr>
        <w:t xml:space="preserve"> </w:t>
      </w:r>
      <w:r>
        <w:t>curb</w:t>
      </w:r>
      <w:r>
        <w:rPr>
          <w:spacing w:val="-1"/>
        </w:rPr>
        <w:t xml:space="preserve"> </w:t>
      </w:r>
      <w:r>
        <w:t xml:space="preserve">the development of disease. This is an expected response whenever a foreign antigen enters the body. However, there may also be instances when the immune system would react to ‘self- antigens’ and this may be triggered by several factors. These are called </w:t>
      </w:r>
      <w:r>
        <w:rPr>
          <w:i/>
        </w:rPr>
        <w:t xml:space="preserve">hypersensitivity reactions </w:t>
      </w:r>
      <w:r>
        <w:t>where the immune system is overly active that instead of just attacking foreign</w:t>
      </w:r>
    </w:p>
    <w:p w:rsidR="003C75BC" w:rsidRDefault="00F920C9">
      <w:pPr>
        <w:pStyle w:val="BodyText"/>
        <w:spacing w:line="292" w:lineRule="exact"/>
        <w:ind w:left="100"/>
      </w:pPr>
      <w:r>
        <w:t>antigens,</w:t>
      </w:r>
      <w:r>
        <w:rPr>
          <w:spacing w:val="-6"/>
        </w:rPr>
        <w:t xml:space="preserve"> </w:t>
      </w:r>
      <w:r>
        <w:t>it</w:t>
      </w:r>
      <w:r>
        <w:rPr>
          <w:spacing w:val="-1"/>
        </w:rPr>
        <w:t xml:space="preserve"> </w:t>
      </w:r>
      <w:r>
        <w:t>may</w:t>
      </w:r>
      <w:r>
        <w:rPr>
          <w:spacing w:val="-2"/>
        </w:rPr>
        <w:t xml:space="preserve"> </w:t>
      </w:r>
      <w:r>
        <w:t>also</w:t>
      </w:r>
      <w:r>
        <w:rPr>
          <w:spacing w:val="-1"/>
        </w:rPr>
        <w:t xml:space="preserve"> </w:t>
      </w:r>
      <w:r>
        <w:t>attack</w:t>
      </w:r>
      <w:r>
        <w:rPr>
          <w:spacing w:val="-3"/>
        </w:rPr>
        <w:t xml:space="preserve"> </w:t>
      </w:r>
      <w:r>
        <w:t>‘self-</w:t>
      </w:r>
      <w:r>
        <w:rPr>
          <w:spacing w:val="-2"/>
        </w:rPr>
        <w:t>antigens’.</w:t>
      </w:r>
    </w:p>
    <w:p w:rsidR="003C75BC" w:rsidRDefault="003C75BC">
      <w:pPr>
        <w:pStyle w:val="BodyText"/>
        <w:spacing w:before="11"/>
        <w:rPr>
          <w:sz w:val="23"/>
        </w:rPr>
      </w:pPr>
    </w:p>
    <w:p w:rsidR="003C75BC" w:rsidRDefault="00F920C9">
      <w:pPr>
        <w:pStyle w:val="BodyText"/>
        <w:spacing w:before="1"/>
        <w:ind w:left="100"/>
      </w:pPr>
      <w:r>
        <w:t>In this topic, we</w:t>
      </w:r>
      <w:r w:rsidR="00020E21">
        <w:t xml:space="preserve"> will examine closely the alter</w:t>
      </w:r>
      <w:r>
        <w:t>ations in the immune function specifically on hypersensitivity</w:t>
      </w:r>
      <w:r>
        <w:rPr>
          <w:spacing w:val="-6"/>
        </w:rPr>
        <w:t xml:space="preserve"> </w:t>
      </w:r>
      <w:r>
        <w:t>reaction.</w:t>
      </w:r>
      <w:r>
        <w:rPr>
          <w:spacing w:val="-4"/>
        </w:rPr>
        <w:t xml:space="preserve"> </w:t>
      </w:r>
      <w:r>
        <w:t>We</w:t>
      </w:r>
      <w:r>
        <w:rPr>
          <w:spacing w:val="-2"/>
        </w:rPr>
        <w:t xml:space="preserve"> </w:t>
      </w:r>
      <w:r>
        <w:t>will</w:t>
      </w:r>
      <w:r>
        <w:rPr>
          <w:spacing w:val="-5"/>
        </w:rPr>
        <w:t xml:space="preserve"> </w:t>
      </w:r>
      <w:r>
        <w:t>also</w:t>
      </w:r>
      <w:r>
        <w:rPr>
          <w:spacing w:val="-4"/>
        </w:rPr>
        <w:t xml:space="preserve"> </w:t>
      </w:r>
      <w:r>
        <w:t>look</w:t>
      </w:r>
      <w:r>
        <w:rPr>
          <w:spacing w:val="-4"/>
        </w:rPr>
        <w:t xml:space="preserve"> </w:t>
      </w:r>
      <w:r>
        <w:t>into</w:t>
      </w:r>
      <w:r>
        <w:rPr>
          <w:spacing w:val="-5"/>
        </w:rPr>
        <w:t xml:space="preserve"> </w:t>
      </w:r>
      <w:r>
        <w:t>infection</w:t>
      </w:r>
      <w:r>
        <w:rPr>
          <w:spacing w:val="-2"/>
        </w:rPr>
        <w:t xml:space="preserve"> </w:t>
      </w:r>
      <w:r>
        <w:t>and</w:t>
      </w:r>
      <w:r>
        <w:rPr>
          <w:spacing w:val="-4"/>
        </w:rPr>
        <w:t xml:space="preserve"> </w:t>
      </w:r>
      <w:r>
        <w:t>how</w:t>
      </w:r>
      <w:r>
        <w:rPr>
          <w:spacing w:val="-4"/>
        </w:rPr>
        <w:t xml:space="preserve"> </w:t>
      </w:r>
      <w:r>
        <w:t>would</w:t>
      </w:r>
      <w:r>
        <w:rPr>
          <w:spacing w:val="-4"/>
        </w:rPr>
        <w:t xml:space="preserve"> </w:t>
      </w:r>
      <w:r>
        <w:t>the</w:t>
      </w:r>
      <w:r>
        <w:rPr>
          <w:spacing w:val="-4"/>
        </w:rPr>
        <w:t xml:space="preserve"> </w:t>
      </w:r>
      <w:r>
        <w:t>body supposedly respond to infecting organisms.</w:t>
      </w:r>
    </w:p>
    <w:p w:rsidR="003C75BC" w:rsidRDefault="003C75BC">
      <w:pPr>
        <w:pStyle w:val="BodyText"/>
        <w:spacing w:before="2"/>
      </w:pPr>
    </w:p>
    <w:p w:rsidR="003C75BC" w:rsidRDefault="00F920C9">
      <w:pPr>
        <w:pStyle w:val="BodyText"/>
        <w:ind w:left="100"/>
      </w:pPr>
      <w:r>
        <w:t>As you will soon find out, much of the prerequisite knowledge needed for Topic 2 on Infection and</w:t>
      </w:r>
      <w:r>
        <w:rPr>
          <w:spacing w:val="-1"/>
        </w:rPr>
        <w:t xml:space="preserve"> </w:t>
      </w:r>
      <w:r>
        <w:t>Immunity</w:t>
      </w:r>
      <w:r>
        <w:rPr>
          <w:spacing w:val="-2"/>
        </w:rPr>
        <w:t xml:space="preserve"> </w:t>
      </w:r>
      <w:r>
        <w:t>are</w:t>
      </w:r>
      <w:r>
        <w:rPr>
          <w:spacing w:val="-4"/>
        </w:rPr>
        <w:t xml:space="preserve"> </w:t>
      </w:r>
      <w:r>
        <w:t>discussed</w:t>
      </w:r>
      <w:r>
        <w:rPr>
          <w:spacing w:val="-1"/>
        </w:rPr>
        <w:t xml:space="preserve"> </w:t>
      </w:r>
      <w:r>
        <w:t>in</w:t>
      </w:r>
      <w:r>
        <w:rPr>
          <w:spacing w:val="-3"/>
        </w:rPr>
        <w:t xml:space="preserve"> </w:t>
      </w:r>
      <w:r>
        <w:t>Nursing</w:t>
      </w:r>
      <w:r>
        <w:rPr>
          <w:spacing w:val="-4"/>
        </w:rPr>
        <w:t xml:space="preserve"> </w:t>
      </w:r>
      <w:r>
        <w:t>3.</w:t>
      </w:r>
      <w:r>
        <w:rPr>
          <w:spacing w:val="-1"/>
        </w:rPr>
        <w:t xml:space="preserve"> </w:t>
      </w:r>
      <w:r>
        <w:t>If</w:t>
      </w:r>
      <w:r>
        <w:rPr>
          <w:spacing w:val="-3"/>
        </w:rPr>
        <w:t xml:space="preserve"> </w:t>
      </w:r>
      <w:r>
        <w:t>you</w:t>
      </w:r>
      <w:r>
        <w:rPr>
          <w:spacing w:val="-3"/>
        </w:rPr>
        <w:t xml:space="preserve"> </w:t>
      </w:r>
      <w:r>
        <w:t>think</w:t>
      </w:r>
      <w:r>
        <w:rPr>
          <w:spacing w:val="-3"/>
        </w:rPr>
        <w:t xml:space="preserve"> </w:t>
      </w:r>
      <w:r>
        <w:t>there</w:t>
      </w:r>
      <w:r>
        <w:rPr>
          <w:spacing w:val="-4"/>
        </w:rPr>
        <w:t xml:space="preserve"> </w:t>
      </w:r>
      <w:r>
        <w:t>is</w:t>
      </w:r>
      <w:r>
        <w:rPr>
          <w:spacing w:val="-2"/>
        </w:rPr>
        <w:t xml:space="preserve"> </w:t>
      </w:r>
      <w:r>
        <w:t>a</w:t>
      </w:r>
      <w:r>
        <w:rPr>
          <w:spacing w:val="-4"/>
        </w:rPr>
        <w:t xml:space="preserve"> </w:t>
      </w:r>
      <w:r>
        <w:t>need</w:t>
      </w:r>
      <w:r>
        <w:rPr>
          <w:spacing w:val="-2"/>
        </w:rPr>
        <w:t xml:space="preserve"> </w:t>
      </w:r>
      <w:r>
        <w:t>for</w:t>
      </w:r>
      <w:r>
        <w:rPr>
          <w:spacing w:val="-3"/>
        </w:rPr>
        <w:t xml:space="preserve"> </w:t>
      </w:r>
      <w:r>
        <w:t>you</w:t>
      </w:r>
      <w:r>
        <w:rPr>
          <w:spacing w:val="-3"/>
        </w:rPr>
        <w:t xml:space="preserve"> </w:t>
      </w:r>
      <w:r>
        <w:t>to</w:t>
      </w:r>
      <w:r>
        <w:rPr>
          <w:spacing w:val="-1"/>
        </w:rPr>
        <w:t xml:space="preserve"> </w:t>
      </w:r>
      <w:r>
        <w:t>go</w:t>
      </w:r>
      <w:r>
        <w:rPr>
          <w:spacing w:val="-4"/>
        </w:rPr>
        <w:t xml:space="preserve"> </w:t>
      </w:r>
      <w:r>
        <w:t>back</w:t>
      </w:r>
      <w:r>
        <w:rPr>
          <w:spacing w:val="-6"/>
        </w:rPr>
        <w:t xml:space="preserve"> </w:t>
      </w:r>
      <w:r>
        <w:t>to</w:t>
      </w:r>
      <w:r>
        <w:rPr>
          <w:spacing w:val="-1"/>
        </w:rPr>
        <w:t xml:space="preserve"> </w:t>
      </w:r>
      <w:r>
        <w:t>your notes in Nursing 3, please do so.</w:t>
      </w:r>
    </w:p>
    <w:p w:rsidR="003C75BC" w:rsidRDefault="003C75BC">
      <w:pPr>
        <w:pStyle w:val="BodyText"/>
        <w:spacing w:before="11"/>
        <w:rPr>
          <w:sz w:val="23"/>
        </w:rPr>
      </w:pPr>
    </w:p>
    <w:p w:rsidR="003C75BC" w:rsidRDefault="00F920C9">
      <w:pPr>
        <w:pStyle w:val="BodyText"/>
        <w:ind w:left="100"/>
      </w:pPr>
      <w:r>
        <w:t>This</w:t>
      </w:r>
      <w:r>
        <w:rPr>
          <w:spacing w:val="-4"/>
        </w:rPr>
        <w:t xml:space="preserve"> </w:t>
      </w:r>
      <w:r>
        <w:t>topic</w:t>
      </w:r>
      <w:r>
        <w:rPr>
          <w:spacing w:val="-5"/>
        </w:rPr>
        <w:t xml:space="preserve"> </w:t>
      </w:r>
      <w:r>
        <w:t>will</w:t>
      </w:r>
      <w:r>
        <w:rPr>
          <w:spacing w:val="-1"/>
        </w:rPr>
        <w:t xml:space="preserve"> </w:t>
      </w:r>
      <w:r>
        <w:t>cover</w:t>
      </w:r>
      <w:r>
        <w:rPr>
          <w:spacing w:val="-3"/>
        </w:rPr>
        <w:t xml:space="preserve"> </w:t>
      </w:r>
      <w:r>
        <w:t>the</w:t>
      </w:r>
      <w:r>
        <w:rPr>
          <w:spacing w:val="-4"/>
        </w:rPr>
        <w:t xml:space="preserve"> </w:t>
      </w:r>
      <w:r>
        <w:t>following</w:t>
      </w:r>
      <w:r>
        <w:rPr>
          <w:spacing w:val="-1"/>
        </w:rPr>
        <w:t xml:space="preserve"> </w:t>
      </w:r>
      <w:r>
        <w:rPr>
          <w:spacing w:val="-2"/>
        </w:rPr>
        <w:t>subtopics:</w:t>
      </w:r>
    </w:p>
    <w:p w:rsidR="00DE4A87" w:rsidRDefault="00DE4A87">
      <w:pPr>
        <w:pStyle w:val="ListParagraph"/>
        <w:numPr>
          <w:ilvl w:val="0"/>
          <w:numId w:val="3"/>
        </w:numPr>
        <w:tabs>
          <w:tab w:val="left" w:pos="821"/>
        </w:tabs>
        <w:ind w:hanging="361"/>
        <w:rPr>
          <w:sz w:val="24"/>
        </w:rPr>
      </w:pPr>
      <w:r>
        <w:rPr>
          <w:sz w:val="24"/>
        </w:rPr>
        <w:t>Infection</w:t>
      </w:r>
    </w:p>
    <w:p w:rsidR="003C75BC" w:rsidRDefault="00F920C9">
      <w:pPr>
        <w:pStyle w:val="ListParagraph"/>
        <w:numPr>
          <w:ilvl w:val="0"/>
          <w:numId w:val="3"/>
        </w:numPr>
        <w:tabs>
          <w:tab w:val="left" w:pos="821"/>
        </w:tabs>
        <w:ind w:hanging="361"/>
        <w:rPr>
          <w:sz w:val="24"/>
        </w:rPr>
      </w:pPr>
      <w:r>
        <w:rPr>
          <w:sz w:val="24"/>
        </w:rPr>
        <w:t>Alterations</w:t>
      </w:r>
      <w:r>
        <w:rPr>
          <w:spacing w:val="-3"/>
          <w:sz w:val="24"/>
        </w:rPr>
        <w:t xml:space="preserve"> </w:t>
      </w:r>
      <w:r>
        <w:rPr>
          <w:sz w:val="24"/>
        </w:rPr>
        <w:t>in</w:t>
      </w:r>
      <w:r>
        <w:rPr>
          <w:spacing w:val="-1"/>
          <w:sz w:val="24"/>
        </w:rPr>
        <w:t xml:space="preserve"> </w:t>
      </w:r>
      <w:r>
        <w:rPr>
          <w:spacing w:val="-2"/>
          <w:sz w:val="24"/>
        </w:rPr>
        <w:t>Immunity</w:t>
      </w:r>
    </w:p>
    <w:p w:rsidR="003C75BC" w:rsidRDefault="003C75BC">
      <w:pPr>
        <w:rPr>
          <w:sz w:val="24"/>
        </w:rPr>
      </w:pPr>
    </w:p>
    <w:p w:rsidR="00713C94" w:rsidRDefault="00713C94">
      <w:pPr>
        <w:rPr>
          <w:sz w:val="24"/>
        </w:rPr>
      </w:pPr>
    </w:p>
    <w:p w:rsidR="00713C94" w:rsidRDefault="00713C94">
      <w:pPr>
        <w:rPr>
          <w:sz w:val="24"/>
        </w:rPr>
      </w:pPr>
    </w:p>
    <w:p w:rsidR="00713C94" w:rsidRDefault="00713C94">
      <w:pPr>
        <w:rPr>
          <w:sz w:val="24"/>
        </w:rPr>
      </w:pPr>
    </w:p>
    <w:p w:rsidR="00713C94" w:rsidRDefault="00713C94">
      <w:pPr>
        <w:rPr>
          <w:sz w:val="24"/>
        </w:rPr>
      </w:pPr>
    </w:p>
    <w:p w:rsidR="00713C94" w:rsidRDefault="00713C94">
      <w:pPr>
        <w:rPr>
          <w:sz w:val="24"/>
        </w:rPr>
      </w:pPr>
    </w:p>
    <w:p w:rsidR="00713C94" w:rsidRPr="001A7A0A" w:rsidRDefault="00713C94" w:rsidP="001A7A0A">
      <w:pPr>
        <w:pStyle w:val="NoSpacing"/>
        <w:rPr>
          <w:b/>
        </w:rPr>
      </w:pPr>
      <w:r w:rsidRPr="001A7A0A">
        <w:rPr>
          <w:b/>
        </w:rPr>
        <w:lastRenderedPageBreak/>
        <w:t>Learning outcomes</w:t>
      </w:r>
    </w:p>
    <w:p w:rsidR="00713C94" w:rsidRPr="00713C94" w:rsidRDefault="00713C94" w:rsidP="001A7A0A">
      <w:pPr>
        <w:pStyle w:val="NoSpacing"/>
      </w:pPr>
    </w:p>
    <w:p w:rsidR="00713C94" w:rsidRPr="00713C94" w:rsidRDefault="00713C94" w:rsidP="001A7A0A">
      <w:pPr>
        <w:pStyle w:val="NoSpacing"/>
        <w:rPr>
          <w:bCs/>
        </w:rPr>
      </w:pPr>
      <w:r w:rsidRPr="00713C94">
        <w:rPr>
          <w:bCs/>
        </w:rPr>
        <w:t xml:space="preserve">After going through this topic, you should be able to: </w:t>
      </w:r>
    </w:p>
    <w:p w:rsidR="0021368D" w:rsidRDefault="0021368D" w:rsidP="0021368D">
      <w:pPr>
        <w:pStyle w:val="ListParagraph"/>
        <w:numPr>
          <w:ilvl w:val="0"/>
          <w:numId w:val="2"/>
        </w:numPr>
        <w:tabs>
          <w:tab w:val="left" w:pos="821"/>
        </w:tabs>
        <w:rPr>
          <w:sz w:val="24"/>
        </w:rPr>
      </w:pPr>
      <w:r>
        <w:rPr>
          <w:sz w:val="24"/>
        </w:rPr>
        <w:t>Discuss</w:t>
      </w:r>
      <w:r>
        <w:rPr>
          <w:spacing w:val="-5"/>
          <w:sz w:val="24"/>
        </w:rPr>
        <w:t xml:space="preserve"> </w:t>
      </w:r>
      <w:r>
        <w:rPr>
          <w:sz w:val="24"/>
        </w:rPr>
        <w:t>the</w:t>
      </w:r>
      <w:r>
        <w:rPr>
          <w:spacing w:val="-3"/>
          <w:sz w:val="24"/>
        </w:rPr>
        <w:t xml:space="preserve"> </w:t>
      </w:r>
      <w:r>
        <w:rPr>
          <w:sz w:val="24"/>
        </w:rPr>
        <w:t>pathogenesis</w:t>
      </w:r>
      <w:r>
        <w:rPr>
          <w:spacing w:val="-4"/>
          <w:sz w:val="24"/>
        </w:rPr>
        <w:t xml:space="preserve"> </w:t>
      </w:r>
      <w:r>
        <w:rPr>
          <w:sz w:val="24"/>
        </w:rPr>
        <w:t>of</w:t>
      </w:r>
      <w:r>
        <w:rPr>
          <w:spacing w:val="-3"/>
          <w:sz w:val="24"/>
        </w:rPr>
        <w:t xml:space="preserve"> </w:t>
      </w:r>
      <w:r>
        <w:rPr>
          <w:sz w:val="24"/>
        </w:rPr>
        <w:t>infection</w:t>
      </w:r>
      <w:r>
        <w:rPr>
          <w:spacing w:val="-1"/>
          <w:sz w:val="24"/>
        </w:rPr>
        <w:t xml:space="preserve"> </w:t>
      </w:r>
      <w:r>
        <w:rPr>
          <w:sz w:val="24"/>
        </w:rPr>
        <w:t>and</w:t>
      </w:r>
      <w:r>
        <w:rPr>
          <w:spacing w:val="-3"/>
          <w:sz w:val="24"/>
        </w:rPr>
        <w:t xml:space="preserve"> </w:t>
      </w:r>
      <w:r>
        <w:rPr>
          <w:sz w:val="24"/>
        </w:rPr>
        <w:t>the</w:t>
      </w:r>
      <w:r>
        <w:rPr>
          <w:spacing w:val="-3"/>
          <w:sz w:val="24"/>
        </w:rPr>
        <w:t xml:space="preserve"> </w:t>
      </w:r>
      <w:r>
        <w:rPr>
          <w:sz w:val="24"/>
        </w:rPr>
        <w:t>factors</w:t>
      </w:r>
      <w:r>
        <w:rPr>
          <w:spacing w:val="-2"/>
          <w:sz w:val="24"/>
        </w:rPr>
        <w:t xml:space="preserve"> </w:t>
      </w:r>
      <w:r>
        <w:rPr>
          <w:sz w:val="24"/>
        </w:rPr>
        <w:t>leading</w:t>
      </w:r>
      <w:r>
        <w:rPr>
          <w:spacing w:val="-4"/>
          <w:sz w:val="24"/>
        </w:rPr>
        <w:t xml:space="preserve"> </w:t>
      </w:r>
      <w:r>
        <w:rPr>
          <w:sz w:val="24"/>
        </w:rPr>
        <w:t>to</w:t>
      </w:r>
      <w:r>
        <w:rPr>
          <w:spacing w:val="-3"/>
          <w:sz w:val="24"/>
        </w:rPr>
        <w:t xml:space="preserve"> </w:t>
      </w:r>
      <w:r>
        <w:rPr>
          <w:sz w:val="24"/>
        </w:rPr>
        <w:t>disease</w:t>
      </w:r>
      <w:r>
        <w:rPr>
          <w:spacing w:val="-2"/>
          <w:sz w:val="24"/>
        </w:rPr>
        <w:t xml:space="preserve"> development.</w:t>
      </w:r>
    </w:p>
    <w:p w:rsidR="0021368D" w:rsidRDefault="0021368D" w:rsidP="0021368D">
      <w:pPr>
        <w:pStyle w:val="ListParagraph"/>
        <w:numPr>
          <w:ilvl w:val="0"/>
          <w:numId w:val="2"/>
        </w:numPr>
        <w:tabs>
          <w:tab w:val="left" w:pos="821"/>
        </w:tabs>
        <w:rPr>
          <w:sz w:val="24"/>
        </w:rPr>
      </w:pPr>
      <w:r>
        <w:rPr>
          <w:sz w:val="24"/>
        </w:rPr>
        <w:t>Explain</w:t>
      </w:r>
      <w:r>
        <w:rPr>
          <w:spacing w:val="-3"/>
          <w:sz w:val="24"/>
        </w:rPr>
        <w:t xml:space="preserve"> </w:t>
      </w:r>
      <w:r>
        <w:rPr>
          <w:sz w:val="24"/>
        </w:rPr>
        <w:t>the</w:t>
      </w:r>
      <w:r>
        <w:rPr>
          <w:spacing w:val="-2"/>
          <w:sz w:val="24"/>
        </w:rPr>
        <w:t xml:space="preserve"> </w:t>
      </w:r>
      <w:r>
        <w:rPr>
          <w:sz w:val="24"/>
        </w:rPr>
        <w:t>clinical</w:t>
      </w:r>
      <w:r>
        <w:rPr>
          <w:spacing w:val="-3"/>
          <w:sz w:val="24"/>
        </w:rPr>
        <w:t xml:space="preserve"> </w:t>
      </w:r>
      <w:r>
        <w:rPr>
          <w:sz w:val="24"/>
        </w:rPr>
        <w:t>course</w:t>
      </w:r>
      <w:r>
        <w:rPr>
          <w:spacing w:val="-2"/>
          <w:sz w:val="24"/>
        </w:rPr>
        <w:t xml:space="preserve"> </w:t>
      </w:r>
      <w:r>
        <w:rPr>
          <w:sz w:val="24"/>
        </w:rPr>
        <w:t>of</w:t>
      </w:r>
      <w:r>
        <w:rPr>
          <w:spacing w:val="-2"/>
          <w:sz w:val="24"/>
        </w:rPr>
        <w:t xml:space="preserve"> infection.</w:t>
      </w:r>
    </w:p>
    <w:p w:rsidR="0021368D" w:rsidRPr="0021368D" w:rsidRDefault="0021368D" w:rsidP="0021368D">
      <w:pPr>
        <w:pStyle w:val="ListParagraph"/>
        <w:numPr>
          <w:ilvl w:val="0"/>
          <w:numId w:val="2"/>
        </w:numPr>
        <w:tabs>
          <w:tab w:val="left" w:pos="821"/>
        </w:tabs>
        <w:rPr>
          <w:sz w:val="24"/>
        </w:rPr>
      </w:pPr>
      <w:r>
        <w:rPr>
          <w:sz w:val="24"/>
        </w:rPr>
        <w:t>Trace</w:t>
      </w:r>
      <w:r>
        <w:rPr>
          <w:spacing w:val="-4"/>
          <w:sz w:val="24"/>
        </w:rPr>
        <w:t xml:space="preserve"> </w:t>
      </w:r>
      <w:r>
        <w:rPr>
          <w:sz w:val="24"/>
        </w:rPr>
        <w:t>the</w:t>
      </w:r>
      <w:r>
        <w:rPr>
          <w:spacing w:val="-3"/>
          <w:sz w:val="24"/>
        </w:rPr>
        <w:t xml:space="preserve"> </w:t>
      </w:r>
      <w:r>
        <w:rPr>
          <w:sz w:val="24"/>
        </w:rPr>
        <w:t>pathogenesis</w:t>
      </w:r>
      <w:r>
        <w:rPr>
          <w:spacing w:val="-4"/>
          <w:sz w:val="24"/>
        </w:rPr>
        <w:t xml:space="preserve"> </w:t>
      </w:r>
      <w:r>
        <w:rPr>
          <w:sz w:val="24"/>
        </w:rPr>
        <w:t>of</w:t>
      </w:r>
      <w:r>
        <w:rPr>
          <w:spacing w:val="-1"/>
          <w:sz w:val="24"/>
        </w:rPr>
        <w:t xml:space="preserve"> </w:t>
      </w:r>
      <w:r>
        <w:rPr>
          <w:sz w:val="24"/>
        </w:rPr>
        <w:t>infection</w:t>
      </w:r>
      <w:r>
        <w:rPr>
          <w:spacing w:val="-2"/>
          <w:sz w:val="24"/>
        </w:rPr>
        <w:t xml:space="preserve"> </w:t>
      </w:r>
      <w:r>
        <w:rPr>
          <w:sz w:val="24"/>
        </w:rPr>
        <w:t>to</w:t>
      </w:r>
      <w:r>
        <w:rPr>
          <w:spacing w:val="-4"/>
          <w:sz w:val="24"/>
        </w:rPr>
        <w:t xml:space="preserve"> </w:t>
      </w:r>
      <w:r>
        <w:rPr>
          <w:sz w:val="24"/>
        </w:rPr>
        <w:t>explain</w:t>
      </w:r>
      <w:r>
        <w:rPr>
          <w:spacing w:val="-3"/>
          <w:sz w:val="24"/>
        </w:rPr>
        <w:t xml:space="preserve"> </w:t>
      </w:r>
      <w:r>
        <w:rPr>
          <w:sz w:val="24"/>
        </w:rPr>
        <w:t>the</w:t>
      </w:r>
      <w:r>
        <w:rPr>
          <w:spacing w:val="-6"/>
          <w:sz w:val="24"/>
        </w:rPr>
        <w:t xml:space="preserve"> </w:t>
      </w:r>
      <w:r>
        <w:rPr>
          <w:sz w:val="24"/>
        </w:rPr>
        <w:t>clinical</w:t>
      </w:r>
      <w:r>
        <w:rPr>
          <w:spacing w:val="-1"/>
          <w:sz w:val="24"/>
        </w:rPr>
        <w:t xml:space="preserve"> </w:t>
      </w:r>
      <w:r>
        <w:rPr>
          <w:spacing w:val="-2"/>
          <w:sz w:val="24"/>
        </w:rPr>
        <w:t>manifestations.</w:t>
      </w:r>
    </w:p>
    <w:p w:rsidR="0021368D" w:rsidRPr="0021368D" w:rsidRDefault="0021368D" w:rsidP="0021368D">
      <w:pPr>
        <w:pStyle w:val="NoSpacing"/>
        <w:numPr>
          <w:ilvl w:val="0"/>
          <w:numId w:val="2"/>
        </w:numPr>
        <w:rPr>
          <w:bCs/>
        </w:rPr>
      </w:pPr>
      <w:r w:rsidRPr="0021368D">
        <w:rPr>
          <w:bCs/>
        </w:rPr>
        <w:t>Discuss the four types of hypersensitivity reactions differentiating them based on their pathogenic immune response and the mechanism of tissue injury.</w:t>
      </w:r>
    </w:p>
    <w:p w:rsidR="0021368D" w:rsidRPr="0021368D" w:rsidRDefault="0021368D" w:rsidP="0021368D">
      <w:pPr>
        <w:pStyle w:val="NoSpacing"/>
        <w:numPr>
          <w:ilvl w:val="0"/>
          <w:numId w:val="2"/>
        </w:numPr>
        <w:rPr>
          <w:bCs/>
        </w:rPr>
      </w:pPr>
      <w:r w:rsidRPr="0021368D">
        <w:rPr>
          <w:bCs/>
        </w:rPr>
        <w:t>Trace the immune response and tissue injury per type of hypersensitivity reaction to explain the clinical manifestations.</w:t>
      </w:r>
    </w:p>
    <w:p w:rsidR="00713C94" w:rsidRPr="00713C94" w:rsidRDefault="00713C94" w:rsidP="001A7A0A">
      <w:pPr>
        <w:pStyle w:val="NoSpacing"/>
        <w:rPr>
          <w:bCs/>
        </w:rPr>
      </w:pPr>
    </w:p>
    <w:p w:rsidR="00713C94" w:rsidRPr="0021368D" w:rsidRDefault="001A7A0A" w:rsidP="001A7A0A">
      <w:pPr>
        <w:pStyle w:val="NoSpacing"/>
        <w:rPr>
          <w:b/>
        </w:rPr>
      </w:pPr>
      <w:r w:rsidRPr="001A7A0A">
        <w:rPr>
          <w:b/>
        </w:rPr>
        <w:t>Resources:</w:t>
      </w:r>
    </w:p>
    <w:p w:rsidR="00713C94" w:rsidRPr="00713C94" w:rsidRDefault="00713C94" w:rsidP="001A7A0A">
      <w:pPr>
        <w:pStyle w:val="NoSpacing"/>
        <w:rPr>
          <w:bCs/>
        </w:rPr>
      </w:pPr>
      <w:r>
        <w:rPr>
          <w:bCs/>
        </w:rPr>
        <w:t>Please read the main reference</w:t>
      </w:r>
      <w:r w:rsidRPr="00713C94">
        <w:rPr>
          <w:bCs/>
        </w:rPr>
        <w:t xml:space="preserve"> below to have a better understanding of the topic</w:t>
      </w:r>
      <w:r>
        <w:rPr>
          <w:bCs/>
        </w:rPr>
        <w:t>s</w:t>
      </w:r>
      <w:r w:rsidRPr="00713C94">
        <w:rPr>
          <w:bCs/>
        </w:rPr>
        <w:t xml:space="preserve">. </w:t>
      </w:r>
    </w:p>
    <w:p w:rsidR="00713C94" w:rsidRPr="00713C94" w:rsidRDefault="00713C94" w:rsidP="001A7A0A">
      <w:pPr>
        <w:pStyle w:val="NoSpacing"/>
        <w:rPr>
          <w:bCs/>
        </w:rPr>
      </w:pPr>
    </w:p>
    <w:p w:rsidR="00713C94" w:rsidRDefault="00713C94" w:rsidP="001A7A0A">
      <w:pPr>
        <w:pStyle w:val="NoSpacing"/>
      </w:pPr>
      <w:r>
        <w:t xml:space="preserve">Norris, T. (2019). Porth’s pathophysiology: Concepts of altered health states (10th ed.). Philadelphia, PA:   Wolters Kluwer. </w:t>
      </w:r>
    </w:p>
    <w:p w:rsidR="00713C94" w:rsidRPr="00713C94" w:rsidRDefault="00713C94" w:rsidP="001A7A0A">
      <w:pPr>
        <w:pStyle w:val="NoSpacing"/>
        <w:rPr>
          <w:bCs/>
        </w:rPr>
      </w:pPr>
    </w:p>
    <w:p w:rsidR="00713C94" w:rsidRPr="001A7A0A" w:rsidRDefault="00713C94" w:rsidP="001A7A0A">
      <w:pPr>
        <w:pStyle w:val="NoSpacing"/>
      </w:pPr>
      <w:r w:rsidRPr="001A7A0A">
        <w:t xml:space="preserve">Specific chapters you need to read: </w:t>
      </w:r>
    </w:p>
    <w:p w:rsidR="0021368D" w:rsidRDefault="00713C94" w:rsidP="001A7A0A">
      <w:pPr>
        <w:pStyle w:val="NoSpacing"/>
      </w:pPr>
      <w:r w:rsidRPr="001A7A0A">
        <w:tab/>
      </w:r>
      <w:r w:rsidR="0021368D" w:rsidRPr="0021368D">
        <w:t>Chapter 7 Stress and Adaptation</w:t>
      </w:r>
    </w:p>
    <w:p w:rsidR="00713C94" w:rsidRPr="001A7A0A" w:rsidRDefault="00713C94" w:rsidP="0021368D">
      <w:pPr>
        <w:pStyle w:val="NoSpacing"/>
        <w:ind w:firstLine="720"/>
      </w:pPr>
      <w:r w:rsidRPr="001A7A0A">
        <w:t xml:space="preserve">Chapter 9 Inflammation, </w:t>
      </w:r>
      <w:r w:rsidR="001A7A0A">
        <w:t>Tissue Repair and Wound Healing</w:t>
      </w:r>
    </w:p>
    <w:p w:rsidR="00713C94" w:rsidRPr="001A7A0A" w:rsidRDefault="00713C94" w:rsidP="001A7A0A">
      <w:pPr>
        <w:pStyle w:val="NoSpacing"/>
      </w:pPr>
      <w:r w:rsidRPr="001A7A0A">
        <w:tab/>
        <w:t>Chapter 10 Mechanisms</w:t>
      </w:r>
      <w:r w:rsidR="001A7A0A">
        <w:t xml:space="preserve"> of Infectious Diseases</w:t>
      </w:r>
    </w:p>
    <w:p w:rsidR="001A7A0A" w:rsidRDefault="00713C94" w:rsidP="001A7A0A">
      <w:pPr>
        <w:pStyle w:val="NoSpacing"/>
      </w:pPr>
      <w:r w:rsidRPr="001A7A0A">
        <w:tab/>
        <w:t xml:space="preserve">Chapter </w:t>
      </w:r>
      <w:r w:rsidR="001A7A0A" w:rsidRPr="001A7A0A">
        <w:t>11</w:t>
      </w:r>
      <w:r w:rsidR="001A7A0A">
        <w:t xml:space="preserve"> Disorders of the Immu</w:t>
      </w:r>
      <w:r w:rsidR="0021368D">
        <w:t>ne Response, Including HIV/AIDS</w:t>
      </w:r>
    </w:p>
    <w:p w:rsidR="001A7A0A" w:rsidRDefault="001A7A0A" w:rsidP="001A7A0A">
      <w:pPr>
        <w:pStyle w:val="NoSpacing"/>
      </w:pPr>
    </w:p>
    <w:p w:rsidR="001A7A0A" w:rsidRDefault="001A7A0A" w:rsidP="001A7A0A">
      <w:pPr>
        <w:pStyle w:val="NoSpacing"/>
      </w:pPr>
      <w:r>
        <w:t>You may supplement this resource with any of the other references mentioned during your orientation.</w:t>
      </w:r>
    </w:p>
    <w:p w:rsidR="003C75BC" w:rsidRDefault="003C75BC">
      <w:pPr>
        <w:pStyle w:val="BodyText"/>
        <w:rPr>
          <w:sz w:val="13"/>
        </w:rPr>
      </w:pPr>
    </w:p>
    <w:p w:rsidR="001A7A0A" w:rsidRPr="001A7A0A" w:rsidRDefault="001A7A0A">
      <w:pPr>
        <w:pStyle w:val="BodyText"/>
        <w:spacing w:before="11"/>
        <w:rPr>
          <w:b/>
          <w:sz w:val="23"/>
        </w:rPr>
      </w:pPr>
      <w:r w:rsidRPr="001A7A0A">
        <w:rPr>
          <w:b/>
          <w:sz w:val="23"/>
        </w:rPr>
        <w:t>Activities:</w:t>
      </w:r>
    </w:p>
    <w:p w:rsidR="001A7A0A" w:rsidRDefault="001A7A0A">
      <w:pPr>
        <w:pStyle w:val="BodyText"/>
        <w:spacing w:before="11"/>
        <w:rPr>
          <w:sz w:val="23"/>
        </w:rPr>
      </w:pPr>
      <w:r>
        <w:rPr>
          <w:sz w:val="23"/>
        </w:rPr>
        <w:t>1. Pre-session Quiz</w:t>
      </w:r>
      <w:r w:rsidR="0021368D">
        <w:rPr>
          <w:sz w:val="23"/>
        </w:rPr>
        <w:t xml:space="preserve"> (10 points, non-graded)</w:t>
      </w:r>
    </w:p>
    <w:p w:rsidR="001A7A0A" w:rsidRDefault="001A7A0A">
      <w:pPr>
        <w:pStyle w:val="BodyText"/>
        <w:spacing w:before="11"/>
        <w:rPr>
          <w:sz w:val="23"/>
        </w:rPr>
      </w:pPr>
      <w:r>
        <w:rPr>
          <w:sz w:val="23"/>
        </w:rPr>
        <w:t>2. Lecture session</w:t>
      </w:r>
    </w:p>
    <w:p w:rsidR="001A7A0A" w:rsidRDefault="001A7A0A">
      <w:pPr>
        <w:pStyle w:val="BodyText"/>
        <w:spacing w:before="11"/>
        <w:rPr>
          <w:sz w:val="23"/>
        </w:rPr>
      </w:pPr>
      <w:r>
        <w:rPr>
          <w:sz w:val="23"/>
        </w:rPr>
        <w:t>3. Time for self-study</w:t>
      </w:r>
    </w:p>
    <w:p w:rsidR="001A7A0A" w:rsidRDefault="001A7A0A">
      <w:pPr>
        <w:pStyle w:val="BodyText"/>
        <w:spacing w:before="11"/>
        <w:rPr>
          <w:sz w:val="23"/>
        </w:rPr>
      </w:pPr>
      <w:r>
        <w:rPr>
          <w:sz w:val="23"/>
        </w:rPr>
        <w:t>4. Post-session Quiz</w:t>
      </w:r>
      <w:r w:rsidR="0021368D">
        <w:rPr>
          <w:sz w:val="23"/>
        </w:rPr>
        <w:t xml:space="preserve"> (10 points, graded)</w:t>
      </w:r>
    </w:p>
    <w:p w:rsidR="003C75BC" w:rsidRDefault="003C75BC">
      <w:pPr>
        <w:pStyle w:val="BodyText"/>
        <w:spacing w:before="11"/>
        <w:rPr>
          <w:sz w:val="23"/>
        </w:rPr>
      </w:pPr>
    </w:p>
    <w:p w:rsidR="003C75BC" w:rsidRDefault="00F920C9">
      <w:pPr>
        <w:pStyle w:val="Heading2"/>
        <w:spacing w:before="1"/>
        <w:rPr>
          <w:u w:val="none"/>
        </w:rPr>
      </w:pPr>
      <w:r>
        <w:t>Pre-session</w:t>
      </w:r>
      <w:r>
        <w:rPr>
          <w:spacing w:val="-8"/>
        </w:rPr>
        <w:t xml:space="preserve"> </w:t>
      </w:r>
      <w:r>
        <w:rPr>
          <w:spacing w:val="-4"/>
        </w:rPr>
        <w:t>Quiz</w:t>
      </w:r>
    </w:p>
    <w:p w:rsidR="003C75BC" w:rsidRDefault="003C75BC">
      <w:pPr>
        <w:pStyle w:val="BodyText"/>
        <w:spacing w:before="9"/>
        <w:rPr>
          <w:b/>
          <w:i/>
          <w:sz w:val="19"/>
        </w:rPr>
      </w:pPr>
    </w:p>
    <w:p w:rsidR="003C75BC" w:rsidRDefault="00F920C9">
      <w:pPr>
        <w:pStyle w:val="BodyText"/>
        <w:spacing w:before="51"/>
        <w:ind w:left="100" w:right="166"/>
      </w:pPr>
      <w:r>
        <w:t>Before</w:t>
      </w:r>
      <w:r>
        <w:rPr>
          <w:spacing w:val="-3"/>
        </w:rPr>
        <w:t xml:space="preserve"> </w:t>
      </w:r>
      <w:r>
        <w:t>delving</w:t>
      </w:r>
      <w:r>
        <w:rPr>
          <w:spacing w:val="-4"/>
        </w:rPr>
        <w:t xml:space="preserve"> </w:t>
      </w:r>
      <w:r>
        <w:t>into</w:t>
      </w:r>
      <w:r>
        <w:rPr>
          <w:spacing w:val="-3"/>
        </w:rPr>
        <w:t xml:space="preserve"> </w:t>
      </w:r>
      <w:r>
        <w:t>the</w:t>
      </w:r>
      <w:r>
        <w:rPr>
          <w:spacing w:val="-1"/>
        </w:rPr>
        <w:t xml:space="preserve"> </w:t>
      </w:r>
      <w:r>
        <w:t>subtopics,</w:t>
      </w:r>
      <w:r>
        <w:rPr>
          <w:spacing w:val="-4"/>
        </w:rPr>
        <w:t xml:space="preserve"> </w:t>
      </w:r>
      <w:r>
        <w:t>please</w:t>
      </w:r>
      <w:r>
        <w:rPr>
          <w:spacing w:val="-4"/>
        </w:rPr>
        <w:t xml:space="preserve"> </w:t>
      </w:r>
      <w:r>
        <w:t>answer</w:t>
      </w:r>
      <w:r>
        <w:rPr>
          <w:spacing w:val="-3"/>
        </w:rPr>
        <w:t xml:space="preserve"> </w:t>
      </w:r>
      <w:r>
        <w:t xml:space="preserve">the </w:t>
      </w:r>
      <w:r>
        <w:rPr>
          <w:b/>
        </w:rPr>
        <w:t>pre-session</w:t>
      </w:r>
      <w:r>
        <w:rPr>
          <w:b/>
          <w:spacing w:val="-3"/>
        </w:rPr>
        <w:t xml:space="preserve"> </w:t>
      </w:r>
      <w:r>
        <w:rPr>
          <w:b/>
        </w:rPr>
        <w:t>quiz</w:t>
      </w:r>
      <w:r>
        <w:rPr>
          <w:b/>
          <w:spacing w:val="-2"/>
        </w:rPr>
        <w:t xml:space="preserve"> </w:t>
      </w:r>
      <w:r>
        <w:t>which</w:t>
      </w:r>
      <w:r>
        <w:rPr>
          <w:spacing w:val="-1"/>
        </w:rPr>
        <w:t xml:space="preserve"> </w:t>
      </w:r>
      <w:r>
        <w:t>has</w:t>
      </w:r>
      <w:r>
        <w:rPr>
          <w:spacing w:val="-4"/>
        </w:rPr>
        <w:t xml:space="preserve"> </w:t>
      </w:r>
      <w:r>
        <w:t>10</w:t>
      </w:r>
      <w:r>
        <w:rPr>
          <w:spacing w:val="-1"/>
        </w:rPr>
        <w:t xml:space="preserve"> </w:t>
      </w:r>
      <w:r>
        <w:t>items.</w:t>
      </w:r>
      <w:r>
        <w:rPr>
          <w:spacing w:val="-4"/>
        </w:rPr>
        <w:t xml:space="preserve"> </w:t>
      </w:r>
      <w:r>
        <w:t>This is</w:t>
      </w:r>
      <w:r>
        <w:rPr>
          <w:spacing w:val="-2"/>
        </w:rPr>
        <w:t xml:space="preserve"> </w:t>
      </w:r>
      <w:r>
        <w:t>non-graded,</w:t>
      </w:r>
      <w:r>
        <w:rPr>
          <w:spacing w:val="-4"/>
        </w:rPr>
        <w:t xml:space="preserve"> </w:t>
      </w:r>
      <w:r>
        <w:t>and</w:t>
      </w:r>
      <w:r>
        <w:rPr>
          <w:spacing w:val="-1"/>
        </w:rPr>
        <w:t xml:space="preserve"> </w:t>
      </w:r>
      <w:r>
        <w:t>it</w:t>
      </w:r>
      <w:r>
        <w:rPr>
          <w:spacing w:val="-1"/>
        </w:rPr>
        <w:t xml:space="preserve"> </w:t>
      </w:r>
      <w:r>
        <w:t>will</w:t>
      </w:r>
      <w:r>
        <w:rPr>
          <w:spacing w:val="-4"/>
        </w:rPr>
        <w:t xml:space="preserve"> </w:t>
      </w:r>
      <w:r>
        <w:t>help</w:t>
      </w:r>
      <w:r>
        <w:rPr>
          <w:spacing w:val="-2"/>
        </w:rPr>
        <w:t xml:space="preserve"> </w:t>
      </w:r>
      <w:r>
        <w:t>you</w:t>
      </w:r>
      <w:r>
        <w:rPr>
          <w:spacing w:val="-3"/>
        </w:rPr>
        <w:t xml:space="preserve"> </w:t>
      </w:r>
      <w:r>
        <w:t>focus</w:t>
      </w:r>
      <w:r>
        <w:rPr>
          <w:spacing w:val="-4"/>
        </w:rPr>
        <w:t xml:space="preserve"> </w:t>
      </w:r>
      <w:r>
        <w:t>yourself</w:t>
      </w:r>
      <w:r>
        <w:rPr>
          <w:spacing w:val="-3"/>
        </w:rPr>
        <w:t xml:space="preserve"> </w:t>
      </w:r>
      <w:r>
        <w:t>to</w:t>
      </w:r>
      <w:r>
        <w:rPr>
          <w:spacing w:val="-1"/>
        </w:rPr>
        <w:t xml:space="preserve"> </w:t>
      </w:r>
      <w:r>
        <w:t>the</w:t>
      </w:r>
      <w:r>
        <w:rPr>
          <w:spacing w:val="-3"/>
        </w:rPr>
        <w:t xml:space="preserve"> </w:t>
      </w:r>
      <w:r>
        <w:t>topic</w:t>
      </w:r>
      <w:r>
        <w:rPr>
          <w:spacing w:val="-3"/>
        </w:rPr>
        <w:t xml:space="preserve"> </w:t>
      </w:r>
      <w:r>
        <w:t>at</w:t>
      </w:r>
      <w:r>
        <w:rPr>
          <w:spacing w:val="-3"/>
        </w:rPr>
        <w:t xml:space="preserve"> </w:t>
      </w:r>
      <w:r>
        <w:t>hand</w:t>
      </w:r>
      <w:r>
        <w:rPr>
          <w:spacing w:val="-3"/>
        </w:rPr>
        <w:t xml:space="preserve"> </w:t>
      </w:r>
      <w:r>
        <w:t>and</w:t>
      </w:r>
      <w:r>
        <w:rPr>
          <w:spacing w:val="-3"/>
        </w:rPr>
        <w:t xml:space="preserve"> </w:t>
      </w:r>
      <w:r>
        <w:t>to</w:t>
      </w:r>
      <w:r>
        <w:rPr>
          <w:spacing w:val="-1"/>
        </w:rPr>
        <w:t xml:space="preserve"> </w:t>
      </w:r>
      <w:r>
        <w:t>serve</w:t>
      </w:r>
      <w:r>
        <w:rPr>
          <w:spacing w:val="-1"/>
        </w:rPr>
        <w:t xml:space="preserve"> </w:t>
      </w:r>
      <w:r>
        <w:t>as</w:t>
      </w:r>
      <w:r>
        <w:rPr>
          <w:spacing w:val="-4"/>
        </w:rPr>
        <w:t xml:space="preserve"> </w:t>
      </w:r>
      <w:r>
        <w:t>review</w:t>
      </w:r>
      <w:r>
        <w:rPr>
          <w:spacing w:val="-1"/>
        </w:rPr>
        <w:t xml:space="preserve"> </w:t>
      </w:r>
      <w:r>
        <w:t xml:space="preserve">of the concepts that you have previously learned in N3: Anatomy and Physiology and other </w:t>
      </w:r>
      <w:r>
        <w:rPr>
          <w:spacing w:val="-2"/>
        </w:rPr>
        <w:t>subjects.</w:t>
      </w:r>
    </w:p>
    <w:p w:rsidR="003C75BC" w:rsidRDefault="003C75BC">
      <w:pPr>
        <w:pStyle w:val="BodyText"/>
        <w:spacing w:before="2"/>
      </w:pPr>
    </w:p>
    <w:p w:rsidR="003C75BC" w:rsidRDefault="00F920C9">
      <w:pPr>
        <w:pStyle w:val="BodyText"/>
        <w:ind w:left="100" w:right="133"/>
        <w:rPr>
          <w:spacing w:val="-2"/>
        </w:rPr>
      </w:pPr>
      <w:r>
        <w:t xml:space="preserve">After answering the pre-session quiz, you may now proceed to the subtopics. </w:t>
      </w:r>
      <w:r w:rsidR="006503FF">
        <w:t xml:space="preserve"> The lecture for the subtopics will be delivered live and the slides will be available for your review. </w:t>
      </w:r>
      <w:r>
        <w:t>If you have any questions</w:t>
      </w:r>
      <w:r>
        <w:rPr>
          <w:spacing w:val="-4"/>
        </w:rPr>
        <w:t xml:space="preserve"> </w:t>
      </w:r>
      <w:r>
        <w:t>as</w:t>
      </w:r>
      <w:r>
        <w:rPr>
          <w:spacing w:val="-1"/>
        </w:rPr>
        <w:t xml:space="preserve"> </w:t>
      </w:r>
      <w:r>
        <w:t>you</w:t>
      </w:r>
      <w:r>
        <w:rPr>
          <w:spacing w:val="-3"/>
        </w:rPr>
        <w:t xml:space="preserve"> </w:t>
      </w:r>
      <w:r>
        <w:t>through</w:t>
      </w:r>
      <w:r>
        <w:rPr>
          <w:spacing w:val="-1"/>
        </w:rPr>
        <w:t xml:space="preserve"> </w:t>
      </w:r>
      <w:r>
        <w:t>each</w:t>
      </w:r>
      <w:r>
        <w:rPr>
          <w:spacing w:val="-3"/>
        </w:rPr>
        <w:t xml:space="preserve"> </w:t>
      </w:r>
      <w:r>
        <w:t>of</w:t>
      </w:r>
      <w:r>
        <w:rPr>
          <w:spacing w:val="-3"/>
        </w:rPr>
        <w:t xml:space="preserve"> </w:t>
      </w:r>
      <w:r>
        <w:t>the</w:t>
      </w:r>
      <w:r>
        <w:rPr>
          <w:spacing w:val="-3"/>
        </w:rPr>
        <w:t xml:space="preserve"> </w:t>
      </w:r>
      <w:r>
        <w:t>following</w:t>
      </w:r>
      <w:r>
        <w:rPr>
          <w:spacing w:val="-2"/>
        </w:rPr>
        <w:t xml:space="preserve"> </w:t>
      </w:r>
      <w:r>
        <w:t>sub-topics,</w:t>
      </w:r>
      <w:r>
        <w:rPr>
          <w:spacing w:val="-3"/>
        </w:rPr>
        <w:t xml:space="preserve"> </w:t>
      </w:r>
      <w:r>
        <w:t>do</w:t>
      </w:r>
      <w:r>
        <w:rPr>
          <w:spacing w:val="-4"/>
        </w:rPr>
        <w:t xml:space="preserve"> </w:t>
      </w:r>
      <w:r>
        <w:t>not</w:t>
      </w:r>
      <w:r>
        <w:rPr>
          <w:spacing w:val="-3"/>
        </w:rPr>
        <w:t xml:space="preserve"> </w:t>
      </w:r>
      <w:r>
        <w:t>hesitate</w:t>
      </w:r>
      <w:r>
        <w:rPr>
          <w:spacing w:val="-1"/>
        </w:rPr>
        <w:t xml:space="preserve"> </w:t>
      </w:r>
      <w:r>
        <w:t>to</w:t>
      </w:r>
      <w:r>
        <w:rPr>
          <w:spacing w:val="-4"/>
        </w:rPr>
        <w:t xml:space="preserve"> </w:t>
      </w:r>
      <w:r>
        <w:t>get</w:t>
      </w:r>
      <w:r>
        <w:rPr>
          <w:spacing w:val="-3"/>
        </w:rPr>
        <w:t xml:space="preserve"> </w:t>
      </w:r>
      <w:r>
        <w:t>in</w:t>
      </w:r>
      <w:r>
        <w:rPr>
          <w:spacing w:val="-3"/>
        </w:rPr>
        <w:t xml:space="preserve"> </w:t>
      </w:r>
      <w:r>
        <w:t>touch</w:t>
      </w:r>
      <w:r>
        <w:rPr>
          <w:spacing w:val="-3"/>
        </w:rPr>
        <w:t xml:space="preserve"> </w:t>
      </w:r>
      <w:r w:rsidR="001A7A0A">
        <w:t>with your faculty-in-charge during or after the lecture.</w:t>
      </w:r>
      <w:r>
        <w:t xml:space="preserve"> The</w:t>
      </w:r>
      <w:r>
        <w:rPr>
          <w:spacing w:val="-1"/>
        </w:rPr>
        <w:t xml:space="preserve"> </w:t>
      </w:r>
      <w:r>
        <w:t>policies on communicating</w:t>
      </w:r>
      <w:r>
        <w:rPr>
          <w:spacing w:val="-2"/>
        </w:rPr>
        <w:t xml:space="preserve"> </w:t>
      </w:r>
      <w:r>
        <w:t>with your</w:t>
      </w:r>
      <w:r>
        <w:rPr>
          <w:spacing w:val="-2"/>
        </w:rPr>
        <w:t xml:space="preserve"> </w:t>
      </w:r>
      <w:r>
        <w:t>faculty is</w:t>
      </w:r>
      <w:r>
        <w:rPr>
          <w:spacing w:val="-2"/>
        </w:rPr>
        <w:t xml:space="preserve"> </w:t>
      </w:r>
      <w:r>
        <w:t>found</w:t>
      </w:r>
      <w:r>
        <w:rPr>
          <w:spacing w:val="-1"/>
        </w:rPr>
        <w:t xml:space="preserve"> </w:t>
      </w:r>
      <w:r>
        <w:t xml:space="preserve">at the course </w:t>
      </w:r>
      <w:r>
        <w:rPr>
          <w:spacing w:val="-2"/>
        </w:rPr>
        <w:t>guide.</w:t>
      </w:r>
    </w:p>
    <w:p w:rsidR="0021368D" w:rsidRDefault="0021368D">
      <w:pPr>
        <w:pStyle w:val="BodyText"/>
        <w:ind w:left="100" w:right="133"/>
        <w:rPr>
          <w:spacing w:val="-2"/>
        </w:rPr>
      </w:pPr>
    </w:p>
    <w:p w:rsidR="0021368D" w:rsidRDefault="0021368D">
      <w:pPr>
        <w:pStyle w:val="BodyText"/>
        <w:ind w:left="100" w:right="133"/>
        <w:rPr>
          <w:spacing w:val="-2"/>
        </w:rPr>
      </w:pPr>
    </w:p>
    <w:p w:rsidR="0021368D" w:rsidRDefault="0021368D">
      <w:pPr>
        <w:pStyle w:val="BodyText"/>
        <w:ind w:left="100" w:right="133"/>
        <w:rPr>
          <w:spacing w:val="-2"/>
        </w:rPr>
      </w:pPr>
    </w:p>
    <w:p w:rsidR="0021368D" w:rsidRDefault="0021368D">
      <w:pPr>
        <w:pStyle w:val="BodyText"/>
        <w:ind w:left="100" w:right="133"/>
        <w:rPr>
          <w:spacing w:val="-2"/>
        </w:rPr>
      </w:pPr>
    </w:p>
    <w:p w:rsidR="0021368D" w:rsidRDefault="0021368D">
      <w:pPr>
        <w:pStyle w:val="BodyText"/>
        <w:ind w:left="100" w:right="133"/>
        <w:rPr>
          <w:spacing w:val="-2"/>
        </w:rPr>
      </w:pPr>
    </w:p>
    <w:p w:rsidR="0021368D" w:rsidRDefault="0021368D" w:rsidP="0021368D">
      <w:pPr>
        <w:pStyle w:val="BodyText"/>
        <w:ind w:right="133"/>
        <w:rPr>
          <w:spacing w:val="-2"/>
        </w:rPr>
      </w:pPr>
    </w:p>
    <w:p w:rsidR="001A7A0A" w:rsidRDefault="001A7A0A">
      <w:pPr>
        <w:pStyle w:val="BodyText"/>
        <w:ind w:left="100" w:right="133"/>
        <w:rPr>
          <w:b/>
          <w:spacing w:val="-2"/>
        </w:rPr>
      </w:pPr>
      <w:r w:rsidRPr="001A7A0A">
        <w:rPr>
          <w:b/>
          <w:spacing w:val="-2"/>
        </w:rPr>
        <w:t>TOPIC OUTLINE:</w:t>
      </w:r>
    </w:p>
    <w:p w:rsidR="001A7A0A" w:rsidRDefault="001A7A0A">
      <w:pPr>
        <w:pStyle w:val="BodyText"/>
        <w:ind w:left="100" w:right="133"/>
        <w:rPr>
          <w:spacing w:val="-2"/>
        </w:rPr>
      </w:pPr>
      <w:r>
        <w:rPr>
          <w:spacing w:val="-2"/>
        </w:rPr>
        <w:t>1. Stress and Adaptation</w:t>
      </w:r>
    </w:p>
    <w:p w:rsidR="000437C4" w:rsidRDefault="000437C4">
      <w:pPr>
        <w:pStyle w:val="BodyText"/>
        <w:ind w:left="100" w:right="133"/>
        <w:rPr>
          <w:spacing w:val="-2"/>
        </w:rPr>
      </w:pPr>
      <w:r>
        <w:rPr>
          <w:spacing w:val="-2"/>
        </w:rPr>
        <w:t>This chapter includes a review of previous topics in N3. You may either read these previously lectured topics as a review or go straight to the section on Disorders of the Stress Response.</w:t>
      </w:r>
    </w:p>
    <w:p w:rsidR="000437C4" w:rsidRDefault="000437C4" w:rsidP="000437C4">
      <w:pPr>
        <w:pStyle w:val="BodyText"/>
        <w:ind w:left="720" w:right="133" w:firstLine="4"/>
        <w:rPr>
          <w:spacing w:val="-2"/>
        </w:rPr>
      </w:pPr>
      <w:r>
        <w:rPr>
          <w:spacing w:val="-2"/>
        </w:rPr>
        <w:t>a. Identify and describe possible stress-induced health problems, including acute and chronic stress</w:t>
      </w:r>
    </w:p>
    <w:p w:rsidR="000437C4" w:rsidRDefault="000437C4">
      <w:pPr>
        <w:pStyle w:val="BodyText"/>
        <w:ind w:left="100" w:right="133"/>
        <w:rPr>
          <w:spacing w:val="-2"/>
        </w:rPr>
      </w:pPr>
      <w:r>
        <w:rPr>
          <w:spacing w:val="-2"/>
        </w:rPr>
        <w:tab/>
        <w:t>b. Describe the characteristics of posttraumatic stress disorder</w:t>
      </w:r>
    </w:p>
    <w:p w:rsidR="000437C4" w:rsidRDefault="000437C4">
      <w:pPr>
        <w:pStyle w:val="BodyText"/>
        <w:ind w:left="100" w:right="133"/>
        <w:rPr>
          <w:spacing w:val="-2"/>
        </w:rPr>
      </w:pPr>
      <w:r>
        <w:rPr>
          <w:spacing w:val="-2"/>
        </w:rPr>
        <w:tab/>
        <w:t>c. Describe non-pharmacologic treatment modalities for treating stress</w:t>
      </w:r>
    </w:p>
    <w:p w:rsidR="00592379" w:rsidRDefault="00592379">
      <w:pPr>
        <w:pStyle w:val="BodyText"/>
        <w:ind w:left="100" w:right="133"/>
        <w:rPr>
          <w:spacing w:val="-2"/>
        </w:rPr>
      </w:pPr>
    </w:p>
    <w:p w:rsidR="00592379" w:rsidRDefault="00592379">
      <w:pPr>
        <w:pStyle w:val="BodyText"/>
        <w:ind w:left="100" w:right="133"/>
        <w:rPr>
          <w:spacing w:val="-2"/>
        </w:rPr>
      </w:pPr>
      <w:r>
        <w:rPr>
          <w:spacing w:val="-2"/>
        </w:rPr>
        <w:t xml:space="preserve">2. Inflammation, Tissue repair and Wound healing </w:t>
      </w:r>
    </w:p>
    <w:p w:rsidR="00592379" w:rsidRDefault="00592379">
      <w:pPr>
        <w:pStyle w:val="BodyText"/>
        <w:ind w:left="100" w:right="133"/>
        <w:rPr>
          <w:spacing w:val="-2"/>
        </w:rPr>
      </w:pPr>
      <w:r>
        <w:rPr>
          <w:spacing w:val="-2"/>
        </w:rPr>
        <w:t xml:space="preserve">This chapter includes a review of previous topics in N3. You may either read these as a review or go straight to the </w:t>
      </w:r>
      <w:r w:rsidR="000B7935">
        <w:rPr>
          <w:spacing w:val="-2"/>
        </w:rPr>
        <w:t>following topics:</w:t>
      </w:r>
    </w:p>
    <w:p w:rsidR="000B7935" w:rsidRDefault="000B7935">
      <w:pPr>
        <w:pStyle w:val="BodyText"/>
        <w:ind w:left="100" w:right="133"/>
        <w:rPr>
          <w:spacing w:val="-2"/>
        </w:rPr>
      </w:pPr>
      <w:r>
        <w:rPr>
          <w:spacing w:val="-2"/>
        </w:rPr>
        <w:tab/>
        <w:t>a. Enumerate major inflammatory mediators and their functions</w:t>
      </w:r>
      <w:r w:rsidR="00427E5F">
        <w:rPr>
          <w:spacing w:val="-2"/>
        </w:rPr>
        <w:t xml:space="preserve"> (histamine, arachidonic acid metabolites, platelet-activating factor, plasma proteins, cytokines and chemokines, nitric oxide and free radicals)</w:t>
      </w:r>
    </w:p>
    <w:p w:rsidR="000B7935" w:rsidRDefault="000B7935">
      <w:pPr>
        <w:pStyle w:val="BodyText"/>
        <w:ind w:left="100" w:right="133"/>
        <w:rPr>
          <w:spacing w:val="-2"/>
        </w:rPr>
      </w:pPr>
      <w:r>
        <w:rPr>
          <w:spacing w:val="-2"/>
        </w:rPr>
        <w:tab/>
        <w:t>b. Contrast acute and chronic inflammation</w:t>
      </w:r>
    </w:p>
    <w:p w:rsidR="000B7935" w:rsidRDefault="000B7935">
      <w:pPr>
        <w:pStyle w:val="BodyText"/>
        <w:ind w:left="100" w:right="133"/>
        <w:rPr>
          <w:spacing w:val="-2"/>
        </w:rPr>
      </w:pPr>
      <w:r>
        <w:rPr>
          <w:spacing w:val="-2"/>
        </w:rPr>
        <w:tab/>
        <w:t xml:space="preserve">c. Describe systemic manifestations of inflammation </w:t>
      </w:r>
    </w:p>
    <w:p w:rsidR="00427E5F" w:rsidRDefault="00427E5F">
      <w:pPr>
        <w:pStyle w:val="BodyText"/>
        <w:ind w:left="100" w:right="133"/>
        <w:rPr>
          <w:spacing w:val="-2"/>
        </w:rPr>
      </w:pPr>
    </w:p>
    <w:p w:rsidR="00427E5F" w:rsidRDefault="00427E5F">
      <w:pPr>
        <w:pStyle w:val="BodyText"/>
        <w:ind w:left="100" w:right="133"/>
        <w:rPr>
          <w:spacing w:val="-2"/>
        </w:rPr>
      </w:pPr>
      <w:r>
        <w:rPr>
          <w:spacing w:val="-2"/>
        </w:rPr>
        <w:t>3. Mechanisms of Infectious Diseases</w:t>
      </w:r>
    </w:p>
    <w:p w:rsidR="00427E5F" w:rsidRDefault="00427E5F">
      <w:pPr>
        <w:pStyle w:val="BodyText"/>
        <w:ind w:left="100" w:right="133"/>
        <w:rPr>
          <w:spacing w:val="-2"/>
        </w:rPr>
      </w:pPr>
      <w:r>
        <w:rPr>
          <w:spacing w:val="-2"/>
        </w:rPr>
        <w:tab/>
        <w:t>a. Describe the triad of infectious disease model</w:t>
      </w:r>
    </w:p>
    <w:p w:rsidR="00427E5F" w:rsidRDefault="00427E5F">
      <w:pPr>
        <w:pStyle w:val="BodyText"/>
        <w:ind w:left="100" w:right="133"/>
        <w:rPr>
          <w:spacing w:val="-2"/>
        </w:rPr>
      </w:pPr>
      <w:r>
        <w:rPr>
          <w:spacing w:val="-2"/>
        </w:rPr>
        <w:tab/>
        <w:t>b. Describe concepts of host-microorganism interaction</w:t>
      </w:r>
    </w:p>
    <w:p w:rsidR="00427E5F" w:rsidRDefault="00427E5F">
      <w:pPr>
        <w:pStyle w:val="BodyText"/>
        <w:ind w:left="100" w:right="133"/>
        <w:rPr>
          <w:spacing w:val="-2"/>
        </w:rPr>
      </w:pPr>
      <w:r>
        <w:rPr>
          <w:spacing w:val="-2"/>
        </w:rPr>
        <w:tab/>
        <w:t xml:space="preserve">c. Describe agents of infectious diseases and be able to give examples for each </w:t>
      </w:r>
    </w:p>
    <w:p w:rsidR="00DD1FE3" w:rsidRDefault="00DD1FE3">
      <w:pPr>
        <w:pStyle w:val="BodyText"/>
        <w:ind w:left="100" w:right="133"/>
        <w:rPr>
          <w:spacing w:val="-2"/>
        </w:rPr>
      </w:pPr>
      <w:r>
        <w:rPr>
          <w:spacing w:val="-2"/>
        </w:rPr>
        <w:tab/>
        <w:t xml:space="preserve">d. Discuss modes of infectious disease transmission and stages of an infectious disease </w:t>
      </w:r>
    </w:p>
    <w:p w:rsidR="00DD1FE3" w:rsidRDefault="00DD1FE3">
      <w:pPr>
        <w:pStyle w:val="BodyText"/>
        <w:ind w:left="100" w:right="133"/>
        <w:rPr>
          <w:spacing w:val="-2"/>
        </w:rPr>
      </w:pPr>
      <w:r>
        <w:rPr>
          <w:spacing w:val="-2"/>
        </w:rPr>
        <w:tab/>
        <w:t xml:space="preserve">e. </w:t>
      </w:r>
      <w:r w:rsidRPr="00DD1FE3">
        <w:rPr>
          <w:spacing w:val="-2"/>
        </w:rPr>
        <w:t xml:space="preserve">Discuss the pathogenesis of infection and the factors leading to disease development. </w:t>
      </w:r>
    </w:p>
    <w:p w:rsidR="00DD1FE3" w:rsidRDefault="00DD1FE3" w:rsidP="00DD1FE3">
      <w:pPr>
        <w:pStyle w:val="BodyText"/>
        <w:ind w:left="100" w:right="133" w:firstLine="620"/>
        <w:rPr>
          <w:spacing w:val="-2"/>
        </w:rPr>
      </w:pPr>
      <w:r>
        <w:rPr>
          <w:spacing w:val="-2"/>
        </w:rPr>
        <w:t>f.</w:t>
      </w:r>
      <w:r w:rsidRPr="00DD1FE3">
        <w:rPr>
          <w:spacing w:val="-2"/>
        </w:rPr>
        <w:t xml:space="preserve"> Explain the clinical course</w:t>
      </w:r>
      <w:r>
        <w:rPr>
          <w:spacing w:val="-2"/>
        </w:rPr>
        <w:t xml:space="preserve"> and manifestations of infection through its </w:t>
      </w:r>
      <w:r w:rsidRPr="00DD1FE3">
        <w:rPr>
          <w:spacing w:val="-2"/>
        </w:rPr>
        <w:t>p</w:t>
      </w:r>
      <w:r>
        <w:rPr>
          <w:spacing w:val="-2"/>
        </w:rPr>
        <w:t>athogenesis.</w:t>
      </w:r>
    </w:p>
    <w:p w:rsidR="00DD1FE3" w:rsidRDefault="00DD1FE3" w:rsidP="00DD1FE3">
      <w:pPr>
        <w:pStyle w:val="BodyText"/>
        <w:ind w:left="100" w:right="133" w:firstLine="620"/>
        <w:rPr>
          <w:spacing w:val="-2"/>
        </w:rPr>
      </w:pPr>
      <w:r>
        <w:rPr>
          <w:spacing w:val="-2"/>
        </w:rPr>
        <w:t>g. Describe methods for diagnosis of infectious diseases</w:t>
      </w:r>
    </w:p>
    <w:p w:rsidR="00DD1FE3" w:rsidRDefault="0021368D" w:rsidP="00DD1FE3">
      <w:pPr>
        <w:pStyle w:val="BodyText"/>
        <w:ind w:left="100" w:right="133" w:firstLine="620"/>
        <w:rPr>
          <w:spacing w:val="-2"/>
        </w:rPr>
      </w:pPr>
      <w:r>
        <w:rPr>
          <w:spacing w:val="-2"/>
        </w:rPr>
        <w:t>h</w:t>
      </w:r>
      <w:r w:rsidR="00DD1FE3">
        <w:rPr>
          <w:spacing w:val="-2"/>
        </w:rPr>
        <w:t>. Describe treatment modalities for infectious diseases</w:t>
      </w:r>
    </w:p>
    <w:p w:rsidR="00A0042A" w:rsidRDefault="00A0042A" w:rsidP="00DD1FE3">
      <w:pPr>
        <w:pStyle w:val="BodyText"/>
        <w:ind w:left="100" w:right="133" w:firstLine="620"/>
        <w:rPr>
          <w:spacing w:val="-2"/>
        </w:rPr>
      </w:pPr>
    </w:p>
    <w:p w:rsidR="00A0042A" w:rsidRDefault="00A0042A" w:rsidP="00A0042A">
      <w:pPr>
        <w:pStyle w:val="BodyText"/>
        <w:ind w:left="100" w:right="133" w:hanging="10"/>
        <w:rPr>
          <w:spacing w:val="-2"/>
        </w:rPr>
      </w:pPr>
      <w:r>
        <w:rPr>
          <w:spacing w:val="-2"/>
        </w:rPr>
        <w:t>4. Disorders of the Immune Response</w:t>
      </w:r>
    </w:p>
    <w:p w:rsidR="0021368D" w:rsidRDefault="0021368D" w:rsidP="00A0042A">
      <w:pPr>
        <w:pStyle w:val="BodyText"/>
        <w:ind w:left="100" w:right="133" w:hanging="10"/>
        <w:rPr>
          <w:spacing w:val="-2"/>
        </w:rPr>
      </w:pPr>
      <w:r>
        <w:rPr>
          <w:spacing w:val="-2"/>
        </w:rPr>
        <w:tab/>
      </w:r>
      <w:r>
        <w:rPr>
          <w:spacing w:val="-2"/>
        </w:rPr>
        <w:tab/>
        <w:t>a. Identify the differences between primary and secondary immunodeficiency disorders</w:t>
      </w:r>
    </w:p>
    <w:p w:rsidR="0021368D" w:rsidRDefault="0021368D" w:rsidP="0021368D">
      <w:pPr>
        <w:pStyle w:val="BodyText"/>
        <w:ind w:left="720" w:right="133" w:hanging="10"/>
        <w:rPr>
          <w:spacing w:val="-2"/>
        </w:rPr>
      </w:pPr>
      <w:r>
        <w:rPr>
          <w:spacing w:val="-2"/>
        </w:rPr>
        <w:tab/>
        <w:t>b. Identify and give an overview of the major categories of immunodeficiency disorders (cellular and humoral immunodeficiency disorders, complement system disorders and disorders of phagocytosis)</w:t>
      </w:r>
    </w:p>
    <w:p w:rsidR="0021368D" w:rsidRDefault="0021368D" w:rsidP="0021368D">
      <w:pPr>
        <w:pStyle w:val="BodyText"/>
        <w:ind w:left="720" w:right="133" w:hanging="10"/>
        <w:rPr>
          <w:spacing w:val="-2"/>
        </w:rPr>
      </w:pPr>
      <w:r>
        <w:rPr>
          <w:spacing w:val="-2"/>
        </w:rPr>
        <w:t>c. Discuss the immune responses involved in type I, type II, type III and type IV hypersensitivity reactions, including examples for each type and common clinical manifestations for each</w:t>
      </w:r>
    </w:p>
    <w:p w:rsidR="0021368D" w:rsidRDefault="0021368D" w:rsidP="0021368D">
      <w:pPr>
        <w:pStyle w:val="BodyText"/>
        <w:ind w:left="720" w:right="133" w:hanging="10"/>
        <w:rPr>
          <w:spacing w:val="-2"/>
        </w:rPr>
      </w:pPr>
      <w:r>
        <w:rPr>
          <w:spacing w:val="-2"/>
        </w:rPr>
        <w:t>d. Discuss possible mechanisms for autoimmune diseases</w:t>
      </w:r>
    </w:p>
    <w:p w:rsidR="0021368D" w:rsidRDefault="0021368D" w:rsidP="0021368D">
      <w:pPr>
        <w:pStyle w:val="BodyText"/>
        <w:ind w:left="720" w:right="133" w:hanging="10"/>
        <w:rPr>
          <w:spacing w:val="-2"/>
        </w:rPr>
      </w:pPr>
      <w:r>
        <w:rPr>
          <w:spacing w:val="-2"/>
        </w:rPr>
        <w:t>e. Give examples of autoimmune diseases, their diagnosis and treatment modalities</w:t>
      </w:r>
    </w:p>
    <w:p w:rsidR="0021368D" w:rsidRPr="001A7A0A" w:rsidRDefault="0021368D" w:rsidP="0021368D">
      <w:pPr>
        <w:pStyle w:val="BodyText"/>
        <w:ind w:left="720" w:right="133" w:hanging="10"/>
        <w:rPr>
          <w:spacing w:val="-2"/>
        </w:rPr>
      </w:pPr>
      <w:r>
        <w:rPr>
          <w:spacing w:val="-2"/>
        </w:rPr>
        <w:t>f. Describe HIV transmission, its etiology and pathogenesis</w:t>
      </w:r>
    </w:p>
    <w:p w:rsidR="001A7A0A" w:rsidRDefault="001A7A0A">
      <w:pPr>
        <w:pStyle w:val="BodyText"/>
        <w:ind w:left="100" w:right="133"/>
        <w:rPr>
          <w:spacing w:val="-2"/>
        </w:rPr>
      </w:pPr>
    </w:p>
    <w:p w:rsidR="00DE4A87" w:rsidRPr="00DE4A87" w:rsidRDefault="00DE4A87" w:rsidP="00DE4A87">
      <w:pPr>
        <w:pStyle w:val="BodyText"/>
        <w:ind w:right="133"/>
        <w:rPr>
          <w:b/>
          <w:bCs/>
          <w:spacing w:val="-2"/>
        </w:rPr>
      </w:pPr>
      <w:r w:rsidRPr="00DE4A87">
        <w:rPr>
          <w:b/>
          <w:bCs/>
          <w:spacing w:val="-2"/>
        </w:rPr>
        <w:t xml:space="preserve">Subtopic </w:t>
      </w:r>
      <w:r>
        <w:rPr>
          <w:b/>
          <w:bCs/>
          <w:spacing w:val="-2"/>
        </w:rPr>
        <w:t>1</w:t>
      </w:r>
      <w:r w:rsidRPr="00DE4A87">
        <w:rPr>
          <w:b/>
          <w:bCs/>
          <w:spacing w:val="-2"/>
        </w:rPr>
        <w:t>. INFECTION</w:t>
      </w:r>
    </w:p>
    <w:p w:rsidR="00DE4A87" w:rsidRPr="00DE4A87" w:rsidRDefault="00DE4A87" w:rsidP="00DE4A87">
      <w:pPr>
        <w:pStyle w:val="BodyText"/>
        <w:ind w:left="100" w:right="133"/>
        <w:rPr>
          <w:b/>
          <w:spacing w:val="-2"/>
        </w:rPr>
      </w:pPr>
    </w:p>
    <w:p w:rsidR="00DE4A87" w:rsidRPr="00DE4A87" w:rsidRDefault="00DE4A87" w:rsidP="00DE4A87">
      <w:pPr>
        <w:pStyle w:val="BodyText"/>
        <w:ind w:right="133"/>
        <w:rPr>
          <w:spacing w:val="-2"/>
        </w:rPr>
      </w:pPr>
      <w:r w:rsidRPr="00DE4A87">
        <w:rPr>
          <w:spacing w:val="-2"/>
        </w:rPr>
        <w:t>Despite improvement in environmental sanitation and hygiene and the use of antibiotics, we are still confronted with burden from infections. There are endemic infections in our country just like Dengue Fever and there are also those which have been effectively suppressed by vaccination efforts like diphtheria and pertussis. We also have ongoing epidemics just like HIV/AIDS and a pandemic which is COVID-19. We have success stories in combatting infectious diseases (e.g., smallpox eradication) but there is still a whole gamut of these diseases that needs to be addressed.</w:t>
      </w:r>
    </w:p>
    <w:p w:rsidR="00DE4A87" w:rsidRPr="00DE4A87" w:rsidRDefault="00DE4A87" w:rsidP="00DE4A87">
      <w:pPr>
        <w:pStyle w:val="BodyText"/>
        <w:ind w:left="100" w:right="133"/>
        <w:rPr>
          <w:spacing w:val="-2"/>
        </w:rPr>
      </w:pPr>
    </w:p>
    <w:p w:rsidR="00DE4A87" w:rsidRPr="00DE4A87" w:rsidRDefault="00DE4A87" w:rsidP="00DE4A87">
      <w:pPr>
        <w:pStyle w:val="BodyText"/>
        <w:rPr>
          <w:spacing w:val="-2"/>
        </w:rPr>
      </w:pPr>
      <w:r w:rsidRPr="00DE4A87">
        <w:rPr>
          <w:spacing w:val="-2"/>
        </w:rPr>
        <w:t>In this subtopic, you will be given an overview of infection, the etiologic agents of infection, the clinical course, and the clinical manifestations of infection. You will also see some resources about COVID-19 below. COVID-19 is a new infectious disease that is affecting us in more ways than one and much is still to be learned about this disease. Thus, you will find links on some useful resources about COVID-19 below.</w:t>
      </w:r>
      <w:r>
        <w:rPr>
          <w:spacing w:val="-2"/>
        </w:rPr>
        <w:t xml:space="preserve"> </w:t>
      </w:r>
    </w:p>
    <w:p w:rsidR="00DE4A87" w:rsidRPr="00DE4A87" w:rsidRDefault="00DE4A87" w:rsidP="00DE4A87">
      <w:pPr>
        <w:pStyle w:val="BodyText"/>
        <w:ind w:left="100" w:right="133"/>
        <w:rPr>
          <w:spacing w:val="-2"/>
        </w:rPr>
      </w:pPr>
    </w:p>
    <w:p w:rsidR="00DE4A87" w:rsidRPr="00DE4A87" w:rsidRDefault="00DE4A87" w:rsidP="00DE4A87">
      <w:pPr>
        <w:pStyle w:val="BodyText"/>
        <w:ind w:right="133"/>
        <w:rPr>
          <w:spacing w:val="-2"/>
        </w:rPr>
      </w:pPr>
      <w:r w:rsidRPr="00DE4A87">
        <w:rPr>
          <w:spacing w:val="-2"/>
        </w:rPr>
        <w:t>To supplement your understanding, you may also check these resources:</w:t>
      </w:r>
    </w:p>
    <w:p w:rsidR="00DE4A87" w:rsidRPr="00DE4A87" w:rsidRDefault="00DE4A87" w:rsidP="00DE4A87">
      <w:pPr>
        <w:pStyle w:val="BodyText"/>
        <w:ind w:left="100" w:right="133"/>
        <w:rPr>
          <w:spacing w:val="-2"/>
        </w:rPr>
      </w:pPr>
    </w:p>
    <w:p w:rsidR="00DE4A87" w:rsidRPr="00DE4A87" w:rsidRDefault="00DE4A87" w:rsidP="00DD1FE3">
      <w:pPr>
        <w:pStyle w:val="BodyText"/>
        <w:numPr>
          <w:ilvl w:val="1"/>
          <w:numId w:val="1"/>
        </w:numPr>
        <w:ind w:right="133"/>
        <w:rPr>
          <w:spacing w:val="-2"/>
        </w:rPr>
      </w:pPr>
      <w:r w:rsidRPr="00DE4A87">
        <w:rPr>
          <w:spacing w:val="-2"/>
        </w:rPr>
        <w:t>Read more about eme</w:t>
      </w:r>
      <w:r w:rsidR="00DD1FE3">
        <w:rPr>
          <w:spacing w:val="-2"/>
        </w:rPr>
        <w:t>rging infections</w:t>
      </w:r>
      <w:r w:rsidRPr="00DE4A87">
        <w:rPr>
          <w:spacing w:val="-2"/>
        </w:rPr>
        <w:t xml:space="preserve"> from this website - </w:t>
      </w:r>
      <w:hyperlink r:id="rId7" w:history="1">
        <w:r w:rsidR="00DD1FE3" w:rsidRPr="000A4E3B">
          <w:rPr>
            <w:rStyle w:val="Hyperlink"/>
            <w:spacing w:val="-2"/>
          </w:rPr>
          <w:t>https://www.niaid.nih.gov/research/emerging-infectious-diseases-pathogens</w:t>
        </w:r>
      </w:hyperlink>
      <w:r w:rsidR="00DD1FE3">
        <w:rPr>
          <w:spacing w:val="-2"/>
        </w:rPr>
        <w:t xml:space="preserve"> </w:t>
      </w:r>
    </w:p>
    <w:p w:rsidR="00DD1FE3" w:rsidRPr="00A0042A" w:rsidRDefault="00DE4A87" w:rsidP="00A0042A">
      <w:pPr>
        <w:pStyle w:val="BodyText"/>
        <w:numPr>
          <w:ilvl w:val="1"/>
          <w:numId w:val="1"/>
        </w:numPr>
        <w:ind w:right="133"/>
        <w:rPr>
          <w:spacing w:val="-2"/>
        </w:rPr>
      </w:pPr>
      <w:r w:rsidRPr="00DE4A87">
        <w:rPr>
          <w:spacing w:val="-2"/>
        </w:rPr>
        <w:t xml:space="preserve">The most important infection of public health concern nowadays is undoubtedly the COVID-19. Our understanding of this disease is still evolving and there are several papers published on its pathogenesis. One of these papers is that of Parasher (2020). Read the paper through this link: </w:t>
      </w:r>
      <w:hyperlink r:id="rId8">
        <w:r w:rsidRPr="00DE4A87">
          <w:rPr>
            <w:rStyle w:val="Hyperlink"/>
            <w:spacing w:val="-2"/>
          </w:rPr>
          <w:t>https://pmj.bmj.com/content/early/2020/10/06/postgradmedj-2020-138577</w:t>
        </w:r>
      </w:hyperlink>
    </w:p>
    <w:p w:rsidR="00DD1FE3" w:rsidRDefault="00A0042A" w:rsidP="00DE4A87">
      <w:pPr>
        <w:pStyle w:val="BodyText"/>
        <w:numPr>
          <w:ilvl w:val="1"/>
          <w:numId w:val="1"/>
        </w:numPr>
        <w:ind w:right="133"/>
        <w:rPr>
          <w:spacing w:val="-2"/>
        </w:rPr>
      </w:pPr>
      <w:r>
        <w:rPr>
          <w:spacing w:val="-2"/>
        </w:rPr>
        <w:t>O</w:t>
      </w:r>
      <w:r w:rsidR="00DD1FE3">
        <w:rPr>
          <w:spacing w:val="-2"/>
        </w:rPr>
        <w:t>ther resource</w:t>
      </w:r>
      <w:r>
        <w:rPr>
          <w:spacing w:val="-2"/>
        </w:rPr>
        <w:t>s on COVID-19 if you are interested</w:t>
      </w:r>
      <w:r w:rsidR="00DD1FE3">
        <w:rPr>
          <w:spacing w:val="-2"/>
        </w:rPr>
        <w:t>:</w:t>
      </w:r>
    </w:p>
    <w:p w:rsidR="00DD1FE3" w:rsidRDefault="00DD1FE3" w:rsidP="00DD1FE3">
      <w:pPr>
        <w:pStyle w:val="BodyText"/>
        <w:ind w:left="820" w:right="133"/>
        <w:rPr>
          <w:spacing w:val="-2"/>
        </w:rPr>
      </w:pPr>
      <w:hyperlink r:id="rId9" w:history="1">
        <w:r w:rsidRPr="000A4E3B">
          <w:rPr>
            <w:rStyle w:val="Hyperlink"/>
            <w:spacing w:val="-2"/>
          </w:rPr>
          <w:t>https://www.health.harvard.edu/diseases-and-conditions/covid-19-basics#:~:text=Common%20symptoms%20of%20COVID%2D19%20include%20fever%2C%20dry%20cough%2C,breath%2C%20which%20often%20indicates%20pneumonia</w:t>
        </w:r>
      </w:hyperlink>
      <w:r w:rsidRPr="00DD1FE3">
        <w:rPr>
          <w:spacing w:val="-2"/>
        </w:rPr>
        <w:t>.</w:t>
      </w:r>
      <w:r>
        <w:rPr>
          <w:spacing w:val="-2"/>
        </w:rPr>
        <w:t xml:space="preserve"> </w:t>
      </w:r>
    </w:p>
    <w:p w:rsidR="00A0042A" w:rsidRDefault="00A0042A" w:rsidP="00DD1FE3">
      <w:pPr>
        <w:pStyle w:val="BodyText"/>
        <w:ind w:left="820" w:right="133"/>
        <w:rPr>
          <w:spacing w:val="-2"/>
        </w:rPr>
      </w:pPr>
    </w:p>
    <w:p w:rsidR="00A0042A" w:rsidRDefault="00A0042A" w:rsidP="00DD1FE3">
      <w:pPr>
        <w:pStyle w:val="BodyText"/>
        <w:ind w:left="820" w:right="133"/>
        <w:rPr>
          <w:spacing w:val="-2"/>
        </w:rPr>
      </w:pPr>
      <w:hyperlink r:id="rId10" w:history="1">
        <w:r w:rsidRPr="000A4E3B">
          <w:rPr>
            <w:rStyle w:val="Hyperlink"/>
            <w:spacing w:val="-2"/>
          </w:rPr>
          <w:t>https://www.who.int/publications-detail-redirect/WHO-2019-nCoV-ipc-guideline-2023.1</w:t>
        </w:r>
      </w:hyperlink>
      <w:r>
        <w:rPr>
          <w:spacing w:val="-2"/>
        </w:rPr>
        <w:t xml:space="preserve"> </w:t>
      </w:r>
    </w:p>
    <w:p w:rsidR="00DD1FE3" w:rsidRDefault="00DD1FE3" w:rsidP="00DD1FE3">
      <w:pPr>
        <w:pStyle w:val="BodyText"/>
        <w:ind w:left="820" w:right="133"/>
        <w:rPr>
          <w:spacing w:val="-2"/>
        </w:rPr>
      </w:pPr>
    </w:p>
    <w:p w:rsidR="00DE4A87" w:rsidRPr="00DE4A87" w:rsidRDefault="00DE4A87" w:rsidP="00DE4A87">
      <w:pPr>
        <w:pStyle w:val="BodyText"/>
        <w:numPr>
          <w:ilvl w:val="1"/>
          <w:numId w:val="1"/>
        </w:numPr>
        <w:ind w:right="133"/>
        <w:rPr>
          <w:spacing w:val="-2"/>
        </w:rPr>
      </w:pPr>
      <w:r w:rsidRPr="00DE4A87">
        <w:rPr>
          <w:spacing w:val="-2"/>
        </w:rPr>
        <w:t xml:space="preserve">COVID-19 Dashboard – Philippines - </w:t>
      </w:r>
      <w:hyperlink r:id="rId11">
        <w:r w:rsidRPr="00DE4A87">
          <w:rPr>
            <w:rStyle w:val="Hyperlink"/>
            <w:spacing w:val="-2"/>
          </w:rPr>
          <w:t>https://covid19.who.int/region/wpro/country/ph</w:t>
        </w:r>
      </w:hyperlink>
    </w:p>
    <w:p w:rsidR="00DE4A87" w:rsidRDefault="00DE4A87">
      <w:pPr>
        <w:pStyle w:val="BodyText"/>
        <w:ind w:left="100" w:right="133"/>
      </w:pPr>
    </w:p>
    <w:p w:rsidR="003C75BC" w:rsidRDefault="003C75BC">
      <w:pPr>
        <w:pStyle w:val="BodyText"/>
        <w:spacing w:before="12"/>
        <w:rPr>
          <w:sz w:val="23"/>
        </w:rPr>
      </w:pPr>
    </w:p>
    <w:p w:rsidR="003C75BC" w:rsidRDefault="00F920C9">
      <w:pPr>
        <w:pStyle w:val="Heading1"/>
      </w:pPr>
      <w:r>
        <w:t>Subtopic</w:t>
      </w:r>
      <w:r>
        <w:rPr>
          <w:spacing w:val="-4"/>
        </w:rPr>
        <w:t xml:space="preserve"> </w:t>
      </w:r>
      <w:r>
        <w:t>1.</w:t>
      </w:r>
      <w:r>
        <w:rPr>
          <w:spacing w:val="-2"/>
        </w:rPr>
        <w:t xml:space="preserve"> </w:t>
      </w:r>
      <w:r>
        <w:t>ALTERATIONS</w:t>
      </w:r>
      <w:r>
        <w:rPr>
          <w:spacing w:val="-2"/>
        </w:rPr>
        <w:t xml:space="preserve"> </w:t>
      </w:r>
      <w:r>
        <w:t xml:space="preserve">IN </w:t>
      </w:r>
      <w:r>
        <w:rPr>
          <w:spacing w:val="-2"/>
        </w:rPr>
        <w:t>IMMUNITY</w:t>
      </w:r>
    </w:p>
    <w:p w:rsidR="003C75BC" w:rsidRDefault="003C75BC">
      <w:pPr>
        <w:pStyle w:val="BodyText"/>
        <w:spacing w:before="11"/>
        <w:rPr>
          <w:b/>
          <w:sz w:val="23"/>
        </w:rPr>
      </w:pPr>
    </w:p>
    <w:p w:rsidR="003C75BC" w:rsidRDefault="00F920C9">
      <w:pPr>
        <w:pStyle w:val="BodyText"/>
        <w:spacing w:before="1"/>
        <w:ind w:left="100"/>
      </w:pPr>
      <w:r>
        <w:t xml:space="preserve">You or someone you know may be experiencing from allergies – this could be from the very common </w:t>
      </w:r>
      <w:r>
        <w:rPr>
          <w:i/>
        </w:rPr>
        <w:t xml:space="preserve">allergic rhinitis </w:t>
      </w:r>
      <w:r>
        <w:t>or it could be a food allergy from, say, seafoods. Allergy is a type of a hypersensitivity reaction where the body, because of the mounted response against foreign antigen (e.g., pollen, food etc.) may also cause damage to the body tissues. And the signs and symptoms</w:t>
      </w:r>
      <w:r>
        <w:rPr>
          <w:spacing w:val="-2"/>
        </w:rPr>
        <w:t xml:space="preserve"> </w:t>
      </w:r>
      <w:r>
        <w:t>reflect</w:t>
      </w:r>
      <w:r>
        <w:rPr>
          <w:spacing w:val="-3"/>
        </w:rPr>
        <w:t xml:space="preserve"> </w:t>
      </w:r>
      <w:r>
        <w:t>not</w:t>
      </w:r>
      <w:r>
        <w:rPr>
          <w:spacing w:val="-3"/>
        </w:rPr>
        <w:t xml:space="preserve"> </w:t>
      </w:r>
      <w:r>
        <w:t>only</w:t>
      </w:r>
      <w:r>
        <w:rPr>
          <w:spacing w:val="-2"/>
        </w:rPr>
        <w:t xml:space="preserve"> </w:t>
      </w:r>
      <w:r>
        <w:t>the</w:t>
      </w:r>
      <w:r>
        <w:rPr>
          <w:spacing w:val="-4"/>
        </w:rPr>
        <w:t xml:space="preserve"> </w:t>
      </w:r>
      <w:r>
        <w:t>body’s</w:t>
      </w:r>
      <w:r>
        <w:rPr>
          <w:spacing w:val="-3"/>
        </w:rPr>
        <w:t xml:space="preserve"> </w:t>
      </w:r>
      <w:r>
        <w:t>response</w:t>
      </w:r>
      <w:r>
        <w:rPr>
          <w:spacing w:val="-1"/>
        </w:rPr>
        <w:t xml:space="preserve"> </w:t>
      </w:r>
      <w:r>
        <w:t>to</w:t>
      </w:r>
      <w:r>
        <w:rPr>
          <w:spacing w:val="-3"/>
        </w:rPr>
        <w:t xml:space="preserve"> </w:t>
      </w:r>
      <w:r>
        <w:t>the</w:t>
      </w:r>
      <w:r>
        <w:rPr>
          <w:spacing w:val="-4"/>
        </w:rPr>
        <w:t xml:space="preserve"> </w:t>
      </w:r>
      <w:r>
        <w:t>foreign</w:t>
      </w:r>
      <w:r>
        <w:rPr>
          <w:spacing w:val="-3"/>
        </w:rPr>
        <w:t xml:space="preserve"> </w:t>
      </w:r>
      <w:r>
        <w:t>antigen,</w:t>
      </w:r>
      <w:r>
        <w:rPr>
          <w:spacing w:val="-4"/>
        </w:rPr>
        <w:t xml:space="preserve"> </w:t>
      </w:r>
      <w:r>
        <w:t>but</w:t>
      </w:r>
      <w:r>
        <w:rPr>
          <w:spacing w:val="-3"/>
        </w:rPr>
        <w:t xml:space="preserve"> </w:t>
      </w:r>
      <w:r>
        <w:t>the</w:t>
      </w:r>
      <w:r>
        <w:rPr>
          <w:spacing w:val="-3"/>
        </w:rPr>
        <w:t xml:space="preserve"> </w:t>
      </w:r>
      <w:r>
        <w:t>tissue</w:t>
      </w:r>
      <w:r>
        <w:rPr>
          <w:spacing w:val="-3"/>
        </w:rPr>
        <w:t xml:space="preserve"> </w:t>
      </w:r>
      <w:r>
        <w:t>damage</w:t>
      </w:r>
      <w:r>
        <w:rPr>
          <w:spacing w:val="-4"/>
        </w:rPr>
        <w:t xml:space="preserve"> </w:t>
      </w:r>
      <w:r>
        <w:t>as well. Allergy or the type 1 hypersensitivity reaction is just one of the hypersensitivity reactions that we know. In this topic, we shall delve deeper into the hypersensitivity reactions, their pathogenesis, and clinical manifestations.</w:t>
      </w:r>
    </w:p>
    <w:p w:rsidR="003C75BC" w:rsidRDefault="003C75BC">
      <w:pPr>
        <w:pStyle w:val="BodyText"/>
        <w:spacing w:before="1"/>
      </w:pPr>
    </w:p>
    <w:p w:rsidR="003C75BC" w:rsidRDefault="003C75BC">
      <w:pPr>
        <w:pStyle w:val="BodyText"/>
        <w:spacing w:before="5"/>
        <w:rPr>
          <w:sz w:val="14"/>
        </w:rPr>
      </w:pPr>
    </w:p>
    <w:p w:rsidR="003C75BC" w:rsidRDefault="003C75BC">
      <w:pPr>
        <w:rPr>
          <w:sz w:val="14"/>
        </w:rPr>
        <w:sectPr w:rsidR="003C75BC" w:rsidSect="00266469">
          <w:headerReference w:type="default" r:id="rId12"/>
          <w:pgSz w:w="12240" w:h="15840"/>
          <w:pgMar w:top="2060" w:right="1380" w:bottom="280" w:left="1170" w:header="630" w:footer="0" w:gutter="0"/>
          <w:cols w:space="720"/>
        </w:sectPr>
      </w:pPr>
    </w:p>
    <w:p w:rsidR="003C75BC" w:rsidRDefault="003C75BC">
      <w:pPr>
        <w:pStyle w:val="BodyText"/>
        <w:rPr>
          <w:sz w:val="20"/>
        </w:rPr>
      </w:pPr>
    </w:p>
    <w:p w:rsidR="003C75BC" w:rsidRDefault="003C75BC">
      <w:pPr>
        <w:pStyle w:val="BodyText"/>
        <w:spacing w:before="11"/>
        <w:rPr>
          <w:sz w:val="23"/>
        </w:rPr>
      </w:pPr>
    </w:p>
    <w:p w:rsidR="003C75BC" w:rsidRDefault="00F920C9">
      <w:pPr>
        <w:pStyle w:val="BodyText"/>
        <w:ind w:left="100"/>
      </w:pPr>
      <w:r>
        <w:t>To</w:t>
      </w:r>
      <w:r>
        <w:rPr>
          <w:spacing w:val="-3"/>
        </w:rPr>
        <w:t xml:space="preserve"> </w:t>
      </w:r>
      <w:r>
        <w:t>supplement</w:t>
      </w:r>
      <w:r>
        <w:rPr>
          <w:spacing w:val="-1"/>
        </w:rPr>
        <w:t xml:space="preserve"> </w:t>
      </w:r>
      <w:r>
        <w:t>your</w:t>
      </w:r>
      <w:r>
        <w:rPr>
          <w:spacing w:val="-4"/>
        </w:rPr>
        <w:t xml:space="preserve"> </w:t>
      </w:r>
      <w:r>
        <w:t>understanding,</w:t>
      </w:r>
      <w:r>
        <w:rPr>
          <w:spacing w:val="-4"/>
        </w:rPr>
        <w:t xml:space="preserve"> </w:t>
      </w:r>
      <w:r>
        <w:t>you</w:t>
      </w:r>
      <w:r>
        <w:rPr>
          <w:spacing w:val="-3"/>
        </w:rPr>
        <w:t xml:space="preserve"> </w:t>
      </w:r>
      <w:r>
        <w:t>may</w:t>
      </w:r>
      <w:r>
        <w:rPr>
          <w:spacing w:val="-2"/>
        </w:rPr>
        <w:t xml:space="preserve"> </w:t>
      </w:r>
      <w:r>
        <w:t>also</w:t>
      </w:r>
      <w:r>
        <w:rPr>
          <w:spacing w:val="-3"/>
        </w:rPr>
        <w:t xml:space="preserve"> </w:t>
      </w:r>
      <w:r>
        <w:t>check</w:t>
      </w:r>
      <w:r>
        <w:rPr>
          <w:spacing w:val="-3"/>
        </w:rPr>
        <w:t xml:space="preserve"> </w:t>
      </w:r>
      <w:r>
        <w:t xml:space="preserve">these </w:t>
      </w:r>
      <w:r>
        <w:rPr>
          <w:spacing w:val="-2"/>
        </w:rPr>
        <w:t>resources:</w:t>
      </w:r>
    </w:p>
    <w:p w:rsidR="003C75BC" w:rsidRDefault="003C75BC">
      <w:pPr>
        <w:pStyle w:val="BodyText"/>
        <w:spacing w:before="1"/>
      </w:pPr>
    </w:p>
    <w:p w:rsidR="003C75BC" w:rsidRDefault="00F920C9">
      <w:pPr>
        <w:pStyle w:val="ListParagraph"/>
        <w:numPr>
          <w:ilvl w:val="1"/>
          <w:numId w:val="2"/>
        </w:numPr>
        <w:tabs>
          <w:tab w:val="left" w:pos="820"/>
          <w:tab w:val="left" w:pos="821"/>
        </w:tabs>
        <w:ind w:right="1128"/>
        <w:rPr>
          <w:sz w:val="24"/>
        </w:rPr>
      </w:pPr>
      <w:r>
        <w:rPr>
          <w:sz w:val="24"/>
        </w:rPr>
        <w:t>Let</w:t>
      </w:r>
      <w:r>
        <w:rPr>
          <w:spacing w:val="-4"/>
          <w:sz w:val="24"/>
        </w:rPr>
        <w:t xml:space="preserve"> </w:t>
      </w:r>
      <w:r>
        <w:rPr>
          <w:sz w:val="24"/>
        </w:rPr>
        <w:t>us</w:t>
      </w:r>
      <w:r>
        <w:rPr>
          <w:spacing w:val="-3"/>
          <w:sz w:val="24"/>
        </w:rPr>
        <w:t xml:space="preserve"> </w:t>
      </w:r>
      <w:r>
        <w:rPr>
          <w:sz w:val="24"/>
        </w:rPr>
        <w:t>try</w:t>
      </w:r>
      <w:r>
        <w:rPr>
          <w:spacing w:val="-5"/>
          <w:sz w:val="24"/>
        </w:rPr>
        <w:t xml:space="preserve"> </w:t>
      </w:r>
      <w:r>
        <w:rPr>
          <w:sz w:val="24"/>
        </w:rPr>
        <w:t>to</w:t>
      </w:r>
      <w:r>
        <w:rPr>
          <w:spacing w:val="-4"/>
          <w:sz w:val="24"/>
        </w:rPr>
        <w:t xml:space="preserve"> </w:t>
      </w:r>
      <w:r>
        <w:rPr>
          <w:sz w:val="24"/>
        </w:rPr>
        <w:t>relate</w:t>
      </w:r>
      <w:r>
        <w:rPr>
          <w:spacing w:val="-4"/>
          <w:sz w:val="24"/>
        </w:rPr>
        <w:t xml:space="preserve"> </w:t>
      </w:r>
      <w:r>
        <w:rPr>
          <w:sz w:val="24"/>
        </w:rPr>
        <w:t>what</w:t>
      </w:r>
      <w:r>
        <w:rPr>
          <w:spacing w:val="-4"/>
          <w:sz w:val="24"/>
        </w:rPr>
        <w:t xml:space="preserve"> </w:t>
      </w:r>
      <w:r>
        <w:rPr>
          <w:sz w:val="24"/>
        </w:rPr>
        <w:t>you</w:t>
      </w:r>
      <w:r>
        <w:rPr>
          <w:spacing w:val="-2"/>
          <w:sz w:val="24"/>
        </w:rPr>
        <w:t xml:space="preserve"> </w:t>
      </w:r>
      <w:r>
        <w:rPr>
          <w:sz w:val="24"/>
        </w:rPr>
        <w:t>are</w:t>
      </w:r>
      <w:r>
        <w:rPr>
          <w:spacing w:val="-4"/>
          <w:sz w:val="24"/>
        </w:rPr>
        <w:t xml:space="preserve"> </w:t>
      </w:r>
      <w:r>
        <w:rPr>
          <w:sz w:val="24"/>
        </w:rPr>
        <w:t>studying</w:t>
      </w:r>
      <w:r>
        <w:rPr>
          <w:spacing w:val="-4"/>
          <w:sz w:val="24"/>
        </w:rPr>
        <w:t xml:space="preserve"> </w:t>
      </w:r>
      <w:r>
        <w:rPr>
          <w:sz w:val="24"/>
        </w:rPr>
        <w:t>in</w:t>
      </w:r>
      <w:r>
        <w:rPr>
          <w:spacing w:val="-4"/>
          <w:sz w:val="24"/>
        </w:rPr>
        <w:t xml:space="preserve"> </w:t>
      </w:r>
      <w:r>
        <w:rPr>
          <w:sz w:val="24"/>
        </w:rPr>
        <w:t>Pathophysiology</w:t>
      </w:r>
      <w:r>
        <w:rPr>
          <w:spacing w:val="-5"/>
          <w:sz w:val="24"/>
        </w:rPr>
        <w:t xml:space="preserve"> </w:t>
      </w:r>
      <w:r>
        <w:rPr>
          <w:sz w:val="24"/>
        </w:rPr>
        <w:t>with</w:t>
      </w:r>
      <w:r>
        <w:rPr>
          <w:spacing w:val="-2"/>
          <w:sz w:val="24"/>
        </w:rPr>
        <w:t xml:space="preserve"> </w:t>
      </w:r>
      <w:r>
        <w:rPr>
          <w:sz w:val="24"/>
        </w:rPr>
        <w:t>your</w:t>
      </w:r>
      <w:r>
        <w:rPr>
          <w:spacing w:val="-4"/>
          <w:sz w:val="24"/>
        </w:rPr>
        <w:t xml:space="preserve"> </w:t>
      </w:r>
      <w:r>
        <w:rPr>
          <w:sz w:val="24"/>
        </w:rPr>
        <w:t xml:space="preserve">health assessment. Watch this video on assessment for allergic reactions - </w:t>
      </w:r>
      <w:hyperlink r:id="rId13">
        <w:r>
          <w:rPr>
            <w:color w:val="0462C1"/>
            <w:spacing w:val="-2"/>
            <w:sz w:val="24"/>
            <w:u w:val="single" w:color="0462C1"/>
          </w:rPr>
          <w:t>https://www.youtube.com/watch?v=79ry5KlCMfw</w:t>
        </w:r>
      </w:hyperlink>
    </w:p>
    <w:p w:rsidR="003C75BC" w:rsidRDefault="00F920C9">
      <w:pPr>
        <w:pStyle w:val="ListParagraph"/>
        <w:numPr>
          <w:ilvl w:val="1"/>
          <w:numId w:val="2"/>
        </w:numPr>
        <w:tabs>
          <w:tab w:val="left" w:pos="820"/>
          <w:tab w:val="left" w:pos="821"/>
        </w:tabs>
        <w:ind w:right="265"/>
        <w:rPr>
          <w:sz w:val="24"/>
        </w:rPr>
      </w:pPr>
      <w:r>
        <w:rPr>
          <w:sz w:val="24"/>
        </w:rPr>
        <w:t>One of the ways to understand deeper the pathogenesis of a condition is when we encounter</w:t>
      </w:r>
      <w:r>
        <w:rPr>
          <w:spacing w:val="-4"/>
          <w:sz w:val="24"/>
        </w:rPr>
        <w:t xml:space="preserve"> </w:t>
      </w:r>
      <w:r>
        <w:rPr>
          <w:sz w:val="24"/>
        </w:rPr>
        <w:t>someone</w:t>
      </w:r>
      <w:r>
        <w:rPr>
          <w:spacing w:val="-5"/>
          <w:sz w:val="24"/>
        </w:rPr>
        <w:t xml:space="preserve"> </w:t>
      </w:r>
      <w:r>
        <w:rPr>
          <w:sz w:val="24"/>
        </w:rPr>
        <w:t>who</w:t>
      </w:r>
      <w:r>
        <w:rPr>
          <w:spacing w:val="-5"/>
          <w:sz w:val="24"/>
        </w:rPr>
        <w:t xml:space="preserve"> </w:t>
      </w:r>
      <w:r>
        <w:rPr>
          <w:sz w:val="24"/>
        </w:rPr>
        <w:t>has</w:t>
      </w:r>
      <w:r>
        <w:rPr>
          <w:spacing w:val="-3"/>
          <w:sz w:val="24"/>
        </w:rPr>
        <w:t xml:space="preserve"> </w:t>
      </w:r>
      <w:r>
        <w:rPr>
          <w:sz w:val="24"/>
        </w:rPr>
        <w:t>it.</w:t>
      </w:r>
      <w:r>
        <w:rPr>
          <w:spacing w:val="-4"/>
          <w:sz w:val="24"/>
        </w:rPr>
        <w:t xml:space="preserve"> </w:t>
      </w:r>
      <w:r>
        <w:rPr>
          <w:sz w:val="24"/>
        </w:rPr>
        <w:t>Check</w:t>
      </w:r>
      <w:r>
        <w:rPr>
          <w:spacing w:val="-4"/>
          <w:sz w:val="24"/>
        </w:rPr>
        <w:t xml:space="preserve"> </w:t>
      </w:r>
      <w:r>
        <w:rPr>
          <w:sz w:val="24"/>
        </w:rPr>
        <w:t>this</w:t>
      </w:r>
      <w:r>
        <w:rPr>
          <w:spacing w:val="-3"/>
          <w:sz w:val="24"/>
        </w:rPr>
        <w:t xml:space="preserve"> </w:t>
      </w:r>
      <w:r>
        <w:rPr>
          <w:sz w:val="24"/>
        </w:rPr>
        <w:t>short</w:t>
      </w:r>
      <w:r>
        <w:rPr>
          <w:spacing w:val="-4"/>
          <w:sz w:val="24"/>
        </w:rPr>
        <w:t xml:space="preserve"> </w:t>
      </w:r>
      <w:r>
        <w:rPr>
          <w:sz w:val="24"/>
        </w:rPr>
        <w:t>video</w:t>
      </w:r>
      <w:r>
        <w:rPr>
          <w:spacing w:val="-4"/>
          <w:sz w:val="24"/>
        </w:rPr>
        <w:t xml:space="preserve"> </w:t>
      </w:r>
      <w:r>
        <w:rPr>
          <w:sz w:val="24"/>
        </w:rPr>
        <w:t>of</w:t>
      </w:r>
      <w:r>
        <w:rPr>
          <w:spacing w:val="-4"/>
          <w:sz w:val="24"/>
        </w:rPr>
        <w:t xml:space="preserve"> </w:t>
      </w:r>
      <w:r>
        <w:rPr>
          <w:sz w:val="24"/>
        </w:rPr>
        <w:t>a</w:t>
      </w:r>
      <w:r>
        <w:rPr>
          <w:spacing w:val="-2"/>
          <w:sz w:val="24"/>
        </w:rPr>
        <w:t xml:space="preserve"> </w:t>
      </w:r>
      <w:r>
        <w:rPr>
          <w:sz w:val="24"/>
        </w:rPr>
        <w:t>patient</w:t>
      </w:r>
      <w:r>
        <w:rPr>
          <w:spacing w:val="-4"/>
          <w:sz w:val="24"/>
        </w:rPr>
        <w:t xml:space="preserve"> </w:t>
      </w:r>
      <w:r>
        <w:rPr>
          <w:sz w:val="24"/>
        </w:rPr>
        <w:t>with</w:t>
      </w:r>
      <w:r>
        <w:rPr>
          <w:spacing w:val="-4"/>
          <w:sz w:val="24"/>
        </w:rPr>
        <w:t xml:space="preserve"> </w:t>
      </w:r>
      <w:r>
        <w:rPr>
          <w:sz w:val="24"/>
        </w:rPr>
        <w:t>systemic</w:t>
      </w:r>
      <w:r>
        <w:rPr>
          <w:spacing w:val="-3"/>
          <w:sz w:val="24"/>
        </w:rPr>
        <w:t xml:space="preserve"> </w:t>
      </w:r>
      <w:r>
        <w:rPr>
          <w:sz w:val="24"/>
        </w:rPr>
        <w:t xml:space="preserve">lupus erythematosus - </w:t>
      </w:r>
      <w:hyperlink r:id="rId14">
        <w:r>
          <w:rPr>
            <w:color w:val="0462C1"/>
            <w:sz w:val="24"/>
            <w:u w:val="single" w:color="0462C1"/>
          </w:rPr>
          <w:t>https://www.youtube.com/watch?v=NZJTZMgbdeU</w:t>
        </w:r>
      </w:hyperlink>
    </w:p>
    <w:p w:rsidR="003C75BC" w:rsidRDefault="003C75BC">
      <w:pPr>
        <w:pStyle w:val="BodyText"/>
        <w:spacing w:before="11"/>
        <w:rPr>
          <w:sz w:val="19"/>
        </w:rPr>
      </w:pPr>
    </w:p>
    <w:p w:rsidR="003C75BC" w:rsidRDefault="00F920C9">
      <w:pPr>
        <w:pStyle w:val="Heading2"/>
        <w:rPr>
          <w:u w:val="none"/>
        </w:rPr>
      </w:pPr>
      <w:r>
        <w:t>Post-session</w:t>
      </w:r>
      <w:r>
        <w:rPr>
          <w:spacing w:val="-10"/>
        </w:rPr>
        <w:t xml:space="preserve"> </w:t>
      </w:r>
      <w:r>
        <w:rPr>
          <w:spacing w:val="-4"/>
        </w:rPr>
        <w:t>Quiz</w:t>
      </w:r>
    </w:p>
    <w:p w:rsidR="003C75BC" w:rsidRDefault="003C75BC">
      <w:pPr>
        <w:pStyle w:val="BodyText"/>
        <w:spacing w:before="9"/>
        <w:rPr>
          <w:b/>
          <w:i/>
          <w:sz w:val="19"/>
        </w:rPr>
      </w:pPr>
    </w:p>
    <w:p w:rsidR="003C75BC" w:rsidRDefault="00F920C9">
      <w:pPr>
        <w:pStyle w:val="BodyText"/>
        <w:spacing w:before="52"/>
        <w:ind w:left="100" w:right="516"/>
        <w:jc w:val="both"/>
      </w:pPr>
      <w:r>
        <w:t>After you have</w:t>
      </w:r>
      <w:r>
        <w:rPr>
          <w:spacing w:val="-1"/>
        </w:rPr>
        <w:t xml:space="preserve"> </w:t>
      </w:r>
      <w:r>
        <w:t>viewed and read all</w:t>
      </w:r>
      <w:r>
        <w:rPr>
          <w:spacing w:val="-1"/>
        </w:rPr>
        <w:t xml:space="preserve"> </w:t>
      </w:r>
      <w:r>
        <w:t>the</w:t>
      </w:r>
      <w:r>
        <w:rPr>
          <w:spacing w:val="-1"/>
        </w:rPr>
        <w:t xml:space="preserve"> </w:t>
      </w:r>
      <w:r>
        <w:t>preceding resources, you are now ready</w:t>
      </w:r>
      <w:r>
        <w:rPr>
          <w:spacing w:val="-1"/>
        </w:rPr>
        <w:t xml:space="preserve"> </w:t>
      </w:r>
      <w:r>
        <w:t xml:space="preserve">to take the </w:t>
      </w:r>
      <w:r>
        <w:rPr>
          <w:b/>
        </w:rPr>
        <w:t>post-session</w:t>
      </w:r>
      <w:r>
        <w:rPr>
          <w:b/>
          <w:spacing w:val="-4"/>
        </w:rPr>
        <w:t xml:space="preserve"> </w:t>
      </w:r>
      <w:r>
        <w:rPr>
          <w:b/>
        </w:rPr>
        <w:t>quiz.</w:t>
      </w:r>
      <w:r>
        <w:rPr>
          <w:b/>
          <w:spacing w:val="-3"/>
        </w:rPr>
        <w:t xml:space="preserve"> </w:t>
      </w:r>
      <w:r>
        <w:t>This</w:t>
      </w:r>
      <w:r>
        <w:rPr>
          <w:spacing w:val="-3"/>
        </w:rPr>
        <w:t xml:space="preserve"> </w:t>
      </w:r>
      <w:r>
        <w:t>is</w:t>
      </w:r>
      <w:r>
        <w:rPr>
          <w:spacing w:val="-5"/>
        </w:rPr>
        <w:t xml:space="preserve"> </w:t>
      </w:r>
      <w:r>
        <w:t>a</w:t>
      </w:r>
      <w:r>
        <w:rPr>
          <w:spacing w:val="-3"/>
        </w:rPr>
        <w:t xml:space="preserve"> </w:t>
      </w:r>
      <w:r>
        <w:t>graded</w:t>
      </w:r>
      <w:r>
        <w:rPr>
          <w:spacing w:val="-3"/>
        </w:rPr>
        <w:t xml:space="preserve"> </w:t>
      </w:r>
      <w:r>
        <w:t>quiz</w:t>
      </w:r>
      <w:r>
        <w:rPr>
          <w:spacing w:val="-2"/>
        </w:rPr>
        <w:t xml:space="preserve"> </w:t>
      </w:r>
      <w:r>
        <w:t>consisting</w:t>
      </w:r>
      <w:r>
        <w:rPr>
          <w:spacing w:val="-5"/>
        </w:rPr>
        <w:t xml:space="preserve"> </w:t>
      </w:r>
      <w:r>
        <w:t>of</w:t>
      </w:r>
      <w:r>
        <w:rPr>
          <w:spacing w:val="-1"/>
        </w:rPr>
        <w:t xml:space="preserve"> </w:t>
      </w:r>
      <w:r w:rsidR="0021368D">
        <w:t>1</w:t>
      </w:r>
      <w:r>
        <w:t>0</w:t>
      </w:r>
      <w:r>
        <w:rPr>
          <w:spacing w:val="-2"/>
        </w:rPr>
        <w:t xml:space="preserve"> </w:t>
      </w:r>
      <w:r>
        <w:t>items</w:t>
      </w:r>
      <w:r>
        <w:rPr>
          <w:spacing w:val="-4"/>
        </w:rPr>
        <w:t xml:space="preserve"> </w:t>
      </w:r>
      <w:r>
        <w:t>which</w:t>
      </w:r>
      <w:r>
        <w:rPr>
          <w:spacing w:val="-2"/>
        </w:rPr>
        <w:t xml:space="preserve"> </w:t>
      </w:r>
      <w:r>
        <w:t>will</w:t>
      </w:r>
      <w:r>
        <w:rPr>
          <w:spacing w:val="-3"/>
        </w:rPr>
        <w:t xml:space="preserve"> </w:t>
      </w:r>
      <w:r>
        <w:t>test</w:t>
      </w:r>
      <w:r>
        <w:rPr>
          <w:spacing w:val="-2"/>
        </w:rPr>
        <w:t xml:space="preserve"> </w:t>
      </w:r>
      <w:r>
        <w:t>the</w:t>
      </w:r>
      <w:r>
        <w:rPr>
          <w:spacing w:val="-2"/>
        </w:rPr>
        <w:t xml:space="preserve"> </w:t>
      </w:r>
      <w:r>
        <w:t>knowledge that you have acquired from the preceding subtopics.</w:t>
      </w:r>
    </w:p>
    <w:p w:rsidR="003C75BC" w:rsidRDefault="003C75BC">
      <w:pPr>
        <w:pStyle w:val="BodyText"/>
        <w:spacing w:before="11"/>
        <w:rPr>
          <w:sz w:val="23"/>
        </w:rPr>
      </w:pPr>
    </w:p>
    <w:p w:rsidR="003C75BC" w:rsidRDefault="00F920C9">
      <w:pPr>
        <w:ind w:left="100"/>
        <w:rPr>
          <w:b/>
          <w:sz w:val="24"/>
        </w:rPr>
      </w:pPr>
      <w:r>
        <w:rPr>
          <w:b/>
          <w:sz w:val="24"/>
        </w:rPr>
        <w:t>CONGRATULATIONS</w:t>
      </w:r>
      <w:r>
        <w:rPr>
          <w:b/>
          <w:spacing w:val="-3"/>
          <w:sz w:val="24"/>
        </w:rPr>
        <w:t xml:space="preserve"> </w:t>
      </w:r>
      <w:r>
        <w:rPr>
          <w:b/>
          <w:sz w:val="24"/>
        </w:rPr>
        <w:t>for</w:t>
      </w:r>
      <w:r>
        <w:rPr>
          <w:b/>
          <w:spacing w:val="-4"/>
          <w:sz w:val="24"/>
        </w:rPr>
        <w:t xml:space="preserve"> </w:t>
      </w:r>
      <w:r>
        <w:rPr>
          <w:b/>
          <w:sz w:val="24"/>
        </w:rPr>
        <w:t>finishing</w:t>
      </w:r>
      <w:r>
        <w:rPr>
          <w:b/>
          <w:spacing w:val="-4"/>
          <w:sz w:val="24"/>
        </w:rPr>
        <w:t xml:space="preserve"> </w:t>
      </w:r>
      <w:r>
        <w:rPr>
          <w:b/>
          <w:sz w:val="24"/>
        </w:rPr>
        <w:t>Topic</w:t>
      </w:r>
      <w:r>
        <w:rPr>
          <w:b/>
          <w:spacing w:val="-1"/>
          <w:sz w:val="24"/>
        </w:rPr>
        <w:t xml:space="preserve"> </w:t>
      </w:r>
      <w:r>
        <w:rPr>
          <w:b/>
          <w:sz w:val="24"/>
        </w:rPr>
        <w:t>2</w:t>
      </w:r>
      <w:r>
        <w:rPr>
          <w:b/>
          <w:spacing w:val="-4"/>
          <w:sz w:val="24"/>
        </w:rPr>
        <w:t xml:space="preserve"> </w:t>
      </w:r>
      <w:r>
        <w:rPr>
          <w:b/>
          <w:sz w:val="24"/>
        </w:rPr>
        <w:t>–</w:t>
      </w:r>
      <w:r>
        <w:rPr>
          <w:b/>
          <w:spacing w:val="-2"/>
          <w:sz w:val="24"/>
        </w:rPr>
        <w:t xml:space="preserve"> </w:t>
      </w:r>
      <w:r>
        <w:rPr>
          <w:b/>
          <w:sz w:val="24"/>
        </w:rPr>
        <w:t>Infection</w:t>
      </w:r>
      <w:r>
        <w:rPr>
          <w:b/>
          <w:spacing w:val="-2"/>
          <w:sz w:val="24"/>
        </w:rPr>
        <w:t xml:space="preserve"> </w:t>
      </w:r>
      <w:r>
        <w:rPr>
          <w:b/>
          <w:sz w:val="24"/>
        </w:rPr>
        <w:t>and</w:t>
      </w:r>
      <w:r>
        <w:rPr>
          <w:b/>
          <w:spacing w:val="-2"/>
          <w:sz w:val="24"/>
        </w:rPr>
        <w:t xml:space="preserve"> </w:t>
      </w:r>
      <w:r>
        <w:rPr>
          <w:b/>
          <w:sz w:val="24"/>
        </w:rPr>
        <w:t>Immunity!</w:t>
      </w:r>
      <w:r>
        <w:rPr>
          <w:b/>
          <w:spacing w:val="-4"/>
          <w:sz w:val="24"/>
        </w:rPr>
        <w:t xml:space="preserve"> </w:t>
      </w:r>
      <w:r>
        <w:rPr>
          <w:b/>
          <w:sz w:val="24"/>
        </w:rPr>
        <w:t>You</w:t>
      </w:r>
      <w:r>
        <w:rPr>
          <w:b/>
          <w:spacing w:val="-6"/>
          <w:sz w:val="24"/>
        </w:rPr>
        <w:t xml:space="preserve"> </w:t>
      </w:r>
      <w:r>
        <w:rPr>
          <w:b/>
          <w:sz w:val="24"/>
        </w:rPr>
        <w:t>may</w:t>
      </w:r>
      <w:r>
        <w:rPr>
          <w:b/>
          <w:spacing w:val="-4"/>
          <w:sz w:val="24"/>
        </w:rPr>
        <w:t xml:space="preserve"> </w:t>
      </w:r>
      <w:r>
        <w:rPr>
          <w:b/>
          <w:sz w:val="24"/>
        </w:rPr>
        <w:t>now</w:t>
      </w:r>
      <w:r>
        <w:rPr>
          <w:b/>
          <w:spacing w:val="-1"/>
          <w:sz w:val="24"/>
        </w:rPr>
        <w:t xml:space="preserve"> </w:t>
      </w:r>
      <w:r>
        <w:rPr>
          <w:b/>
          <w:sz w:val="24"/>
        </w:rPr>
        <w:t>proceed</w:t>
      </w:r>
      <w:r>
        <w:rPr>
          <w:b/>
          <w:spacing w:val="-2"/>
          <w:sz w:val="24"/>
        </w:rPr>
        <w:t xml:space="preserve"> </w:t>
      </w:r>
      <w:r>
        <w:rPr>
          <w:b/>
          <w:sz w:val="24"/>
        </w:rPr>
        <w:t>to the next topic.</w:t>
      </w:r>
    </w:p>
    <w:sectPr w:rsidR="003C75BC">
      <w:pgSz w:w="12240" w:h="15840"/>
      <w:pgMar w:top="2060" w:right="1380" w:bottom="280" w:left="1340" w:header="44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38D" w:rsidRDefault="005D238D">
      <w:r>
        <w:separator/>
      </w:r>
    </w:p>
  </w:endnote>
  <w:endnote w:type="continuationSeparator" w:id="0">
    <w:p w:rsidR="005D238D" w:rsidRDefault="005D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38D" w:rsidRDefault="005D238D">
      <w:r>
        <w:separator/>
      </w:r>
    </w:p>
  </w:footnote>
  <w:footnote w:type="continuationSeparator" w:id="0">
    <w:p w:rsidR="005D238D" w:rsidRDefault="005D2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5BC" w:rsidRDefault="00F920C9" w:rsidP="00266469">
    <w:pPr>
      <w:pStyle w:val="BodyText"/>
      <w:spacing w:line="14" w:lineRule="auto"/>
      <w:ind w:left="-270"/>
      <w:rPr>
        <w:sz w:val="20"/>
      </w:rPr>
    </w:pPr>
    <w:r>
      <w:rPr>
        <w:noProof/>
        <w:lang w:val="en-PH" w:eastAsia="en-PH"/>
      </w:rPr>
      <w:drawing>
        <wp:anchor distT="0" distB="0" distL="0" distR="0" simplePos="0" relativeHeight="251657216" behindDoc="1" locked="0" layoutInCell="1" allowOverlap="1">
          <wp:simplePos x="0" y="0"/>
          <wp:positionH relativeFrom="page">
            <wp:posOffset>693419</wp:posOffset>
          </wp:positionH>
          <wp:positionV relativeFrom="page">
            <wp:posOffset>285115</wp:posOffset>
          </wp:positionV>
          <wp:extent cx="6261100" cy="829309"/>
          <wp:effectExtent l="0" t="0" r="0" b="0"/>
          <wp:wrapNone/>
          <wp:docPr id="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261100" cy="829309"/>
                  </a:xfrm>
                  <a:prstGeom prst="rect">
                    <a:avLst/>
                  </a:prstGeom>
                </pic:spPr>
              </pic:pic>
            </a:graphicData>
          </a:graphic>
        </wp:anchor>
      </w:drawing>
    </w:r>
    <w:r w:rsidR="00CD1580">
      <w:rPr>
        <w:noProof/>
        <w:lang w:val="en-PH" w:eastAsia="en-PH"/>
      </w:rPr>
      <mc:AlternateContent>
        <mc:Choice Requires="wps">
          <w:drawing>
            <wp:anchor distT="0" distB="0" distL="114300" distR="114300" simplePos="0" relativeHeight="251658240" behindDoc="1" locked="0" layoutInCell="1" allowOverlap="1">
              <wp:simplePos x="0" y="0"/>
              <wp:positionH relativeFrom="page">
                <wp:posOffset>685800</wp:posOffset>
              </wp:positionH>
              <wp:positionV relativeFrom="page">
                <wp:posOffset>1309370</wp:posOffset>
              </wp:positionV>
              <wp:extent cx="6173470" cy="635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3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983CA" id="docshape1" o:spid="_x0000_s1026" style="position:absolute;margin-left:54pt;margin-top:103.1pt;width:486.1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SodQIAAPcEAAAOAAAAZHJzL2Uyb0RvYy54bWysVNtu2zAMfR+wfxD0nvpS52KjTtHLMgzo&#10;tgLdPkCR5FiYLHqSEqcr9u+j5CZLt5diWB4U0aSoQ55DXVzuO0120joFpqbZWUqJNByEMpuafv2y&#10;miwocZ4ZwTQYWdNH6ejl8u2bi6GvZA4taCEtwSTGVUNf09b7vkoSx1vZMXcGvTTobMB2zKNpN4mw&#10;bMDsnU7yNJ0lA1jRW+DSOfx6OzrpMuZvGsn956Zx0hNdU8Tm42rjug5rsrxg1cayvlX8GQb7BxQd&#10;UwYvPaa6ZZ6RrVV/peoUt+Cg8WccugSaRnEZa8BqsvSPah5a1stYCzbH9cc2uf+Xln/a3VuiRE1z&#10;SgzrkCIB3IWLs9CcoXcVxjz09zaU5/o74N8cMXDTMrORV9bC0EomEFKMT14cCIbDo2Q9fASBudnW&#10;Q+zTvrFdSIgdIPtIx+ORDrn3hOPHWTY/L+bIGkff7Hwa2UpYdTjbW+ffS+hI2NTUItkxN9vdOY/Y&#10;MfQQErGDVmKltI6G3axvtCU7FoQRf6FcPOJOw7QJwQbCsdE9fkGIeEfwBbCR6Kcyy4v0Oi8nq9li&#10;PilWxXRSztPFJM3K63KWFmVxu/oZAGZF1SohpLlTRh5ElxWvI/VZ/qNcouzIUNNymk9j7S/Qu9cV&#10;2SmPM6hVV9PFsROsCrS+MwLLZpVnSo/75CX82DLsweE/diWKIPA+6mcN4hE1YAFJQjbxtcBNC/YH&#10;JQNOXk3d9y2zkhL9waCOyqwowqhGo5jOczTsqWd96mGGY6qaekrG7Y0fx3vbW7Vp8aYsNsbAFWqv&#10;UVEYQZcjKsQdDJyuWMHzSxDG99SOUb/fq+UvAAAA//8DAFBLAwQUAAYACAAAACEAxtU9C90AAAAM&#10;AQAADwAAAGRycy9kb3ducmV2LnhtbExPy07DMBC8I/EP1iJxozYWlBDiVBSJIxItHOjNiZckarwO&#10;sdsGvp7NCW47D83OFKvJ9+KIY+wCGbheKBBIdXAdNQbe356vMhAxWXK2D4QGvjHCqjw/K2zuwok2&#10;eNymRnAIxdwaaFMacilj3aK3cREGJNY+w+htYjg20o32xOG+l1qppfS2I/7Q2gGfWqz324M3sL7P&#10;1l+vN/Tys6l2uPuo9rd6VMZcXkyPDyASTunPDHN9rg4ld6rCgVwUPWOV8ZZkQKulBjE7mOGrmqk7&#10;DbIs5P8R5S8AAAD//wMAUEsBAi0AFAAGAAgAAAAhALaDOJL+AAAA4QEAABMAAAAAAAAAAAAAAAAA&#10;AAAAAFtDb250ZW50X1R5cGVzXS54bWxQSwECLQAUAAYACAAAACEAOP0h/9YAAACUAQAACwAAAAAA&#10;AAAAAAAAAAAvAQAAX3JlbHMvLnJlbHNQSwECLQAUAAYACAAAACEAXW4EqHUCAAD3BAAADgAAAAAA&#10;AAAAAAAAAAAuAgAAZHJzL2Uyb0RvYy54bWxQSwECLQAUAAYACAAAACEAxtU9C90AAAAMAQAADwAA&#10;AAAAAAAAAAAAAADPBAAAZHJzL2Rvd25yZXYueG1sUEsFBgAAAAAEAAQA8wAAANkFAAAAAA==&#10;" fillcolor="black"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9E0"/>
    <w:multiLevelType w:val="hybridMultilevel"/>
    <w:tmpl w:val="0A14DCA4"/>
    <w:lvl w:ilvl="0" w:tplc="2522084A">
      <w:start w:val="1"/>
      <w:numFmt w:val="decimal"/>
      <w:lvlText w:val="%1."/>
      <w:lvlJc w:val="left"/>
      <w:pPr>
        <w:ind w:left="820" w:hanging="360"/>
      </w:pPr>
      <w:rPr>
        <w:rFonts w:ascii="Calibri" w:eastAsia="Calibri" w:hAnsi="Calibri" w:cs="Calibri" w:hint="default"/>
        <w:b w:val="0"/>
        <w:bCs w:val="0"/>
        <w:i w:val="0"/>
        <w:iCs w:val="0"/>
        <w:w w:val="100"/>
        <w:sz w:val="24"/>
        <w:szCs w:val="24"/>
        <w:lang w:val="en-US" w:eastAsia="en-US" w:bidi="ar-SA"/>
      </w:rPr>
    </w:lvl>
    <w:lvl w:ilvl="1" w:tplc="520859C0">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2" w:tplc="A670AAE4">
      <w:numFmt w:val="bullet"/>
      <w:lvlText w:val="•"/>
      <w:lvlJc w:val="left"/>
      <w:pPr>
        <w:ind w:left="2560" w:hanging="360"/>
      </w:pPr>
      <w:rPr>
        <w:rFonts w:hint="default"/>
        <w:lang w:val="en-US" w:eastAsia="en-US" w:bidi="ar-SA"/>
      </w:rPr>
    </w:lvl>
    <w:lvl w:ilvl="3" w:tplc="9D147804">
      <w:numFmt w:val="bullet"/>
      <w:lvlText w:val="•"/>
      <w:lvlJc w:val="left"/>
      <w:pPr>
        <w:ind w:left="3430" w:hanging="360"/>
      </w:pPr>
      <w:rPr>
        <w:rFonts w:hint="default"/>
        <w:lang w:val="en-US" w:eastAsia="en-US" w:bidi="ar-SA"/>
      </w:rPr>
    </w:lvl>
    <w:lvl w:ilvl="4" w:tplc="8E3C0CE4">
      <w:numFmt w:val="bullet"/>
      <w:lvlText w:val="•"/>
      <w:lvlJc w:val="left"/>
      <w:pPr>
        <w:ind w:left="4300" w:hanging="360"/>
      </w:pPr>
      <w:rPr>
        <w:rFonts w:hint="default"/>
        <w:lang w:val="en-US" w:eastAsia="en-US" w:bidi="ar-SA"/>
      </w:rPr>
    </w:lvl>
    <w:lvl w:ilvl="5" w:tplc="E944684A">
      <w:numFmt w:val="bullet"/>
      <w:lvlText w:val="•"/>
      <w:lvlJc w:val="left"/>
      <w:pPr>
        <w:ind w:left="5170" w:hanging="360"/>
      </w:pPr>
      <w:rPr>
        <w:rFonts w:hint="default"/>
        <w:lang w:val="en-US" w:eastAsia="en-US" w:bidi="ar-SA"/>
      </w:rPr>
    </w:lvl>
    <w:lvl w:ilvl="6" w:tplc="6BF89192">
      <w:numFmt w:val="bullet"/>
      <w:lvlText w:val="•"/>
      <w:lvlJc w:val="left"/>
      <w:pPr>
        <w:ind w:left="6040" w:hanging="360"/>
      </w:pPr>
      <w:rPr>
        <w:rFonts w:hint="default"/>
        <w:lang w:val="en-US" w:eastAsia="en-US" w:bidi="ar-SA"/>
      </w:rPr>
    </w:lvl>
    <w:lvl w:ilvl="7" w:tplc="FFD0649E">
      <w:numFmt w:val="bullet"/>
      <w:lvlText w:val="•"/>
      <w:lvlJc w:val="left"/>
      <w:pPr>
        <w:ind w:left="6910" w:hanging="360"/>
      </w:pPr>
      <w:rPr>
        <w:rFonts w:hint="default"/>
        <w:lang w:val="en-US" w:eastAsia="en-US" w:bidi="ar-SA"/>
      </w:rPr>
    </w:lvl>
    <w:lvl w:ilvl="8" w:tplc="9B6299BC">
      <w:numFmt w:val="bullet"/>
      <w:lvlText w:val="•"/>
      <w:lvlJc w:val="left"/>
      <w:pPr>
        <w:ind w:left="7780" w:hanging="360"/>
      </w:pPr>
      <w:rPr>
        <w:rFonts w:hint="default"/>
        <w:lang w:val="en-US" w:eastAsia="en-US" w:bidi="ar-SA"/>
      </w:rPr>
    </w:lvl>
  </w:abstractNum>
  <w:abstractNum w:abstractNumId="1" w15:restartNumberingAfterBreak="0">
    <w:nsid w:val="0B7E230A"/>
    <w:multiLevelType w:val="hybridMultilevel"/>
    <w:tmpl w:val="C5387EA0"/>
    <w:lvl w:ilvl="0" w:tplc="4CD4F66E">
      <w:start w:val="1"/>
      <w:numFmt w:val="decimal"/>
      <w:lvlText w:val="%1."/>
      <w:lvlJc w:val="left"/>
      <w:pPr>
        <w:ind w:left="820" w:hanging="360"/>
      </w:pPr>
      <w:rPr>
        <w:rFonts w:ascii="Calibri" w:eastAsia="Calibri" w:hAnsi="Calibri" w:cs="Calibri" w:hint="default"/>
        <w:b w:val="0"/>
        <w:bCs w:val="0"/>
        <w:i w:val="0"/>
        <w:iCs w:val="0"/>
        <w:w w:val="100"/>
        <w:sz w:val="24"/>
        <w:szCs w:val="24"/>
        <w:lang w:val="en-US" w:eastAsia="en-US" w:bidi="ar-SA"/>
      </w:rPr>
    </w:lvl>
    <w:lvl w:ilvl="1" w:tplc="915E7104">
      <w:numFmt w:val="bullet"/>
      <w:lvlText w:val=""/>
      <w:lvlJc w:val="left"/>
      <w:pPr>
        <w:ind w:left="820" w:hanging="360"/>
      </w:pPr>
      <w:rPr>
        <w:rFonts w:ascii="Wingdings" w:eastAsia="Wingdings" w:hAnsi="Wingdings" w:cs="Wingdings" w:hint="default"/>
        <w:b w:val="0"/>
        <w:bCs w:val="0"/>
        <w:i w:val="0"/>
        <w:iCs w:val="0"/>
        <w:w w:val="100"/>
        <w:sz w:val="24"/>
        <w:szCs w:val="24"/>
        <w:lang w:val="en-US" w:eastAsia="en-US" w:bidi="ar-SA"/>
      </w:rPr>
    </w:lvl>
    <w:lvl w:ilvl="2" w:tplc="0A42E84C">
      <w:numFmt w:val="bullet"/>
      <w:lvlText w:val="•"/>
      <w:lvlJc w:val="left"/>
      <w:pPr>
        <w:ind w:left="2560" w:hanging="360"/>
      </w:pPr>
      <w:rPr>
        <w:rFonts w:hint="default"/>
        <w:lang w:val="en-US" w:eastAsia="en-US" w:bidi="ar-SA"/>
      </w:rPr>
    </w:lvl>
    <w:lvl w:ilvl="3" w:tplc="61DCABF6">
      <w:numFmt w:val="bullet"/>
      <w:lvlText w:val="•"/>
      <w:lvlJc w:val="left"/>
      <w:pPr>
        <w:ind w:left="3430" w:hanging="360"/>
      </w:pPr>
      <w:rPr>
        <w:rFonts w:hint="default"/>
        <w:lang w:val="en-US" w:eastAsia="en-US" w:bidi="ar-SA"/>
      </w:rPr>
    </w:lvl>
    <w:lvl w:ilvl="4" w:tplc="A7841CA4">
      <w:numFmt w:val="bullet"/>
      <w:lvlText w:val="•"/>
      <w:lvlJc w:val="left"/>
      <w:pPr>
        <w:ind w:left="4300" w:hanging="360"/>
      </w:pPr>
      <w:rPr>
        <w:rFonts w:hint="default"/>
        <w:lang w:val="en-US" w:eastAsia="en-US" w:bidi="ar-SA"/>
      </w:rPr>
    </w:lvl>
    <w:lvl w:ilvl="5" w:tplc="3132C816">
      <w:numFmt w:val="bullet"/>
      <w:lvlText w:val="•"/>
      <w:lvlJc w:val="left"/>
      <w:pPr>
        <w:ind w:left="5170" w:hanging="360"/>
      </w:pPr>
      <w:rPr>
        <w:rFonts w:hint="default"/>
        <w:lang w:val="en-US" w:eastAsia="en-US" w:bidi="ar-SA"/>
      </w:rPr>
    </w:lvl>
    <w:lvl w:ilvl="6" w:tplc="B14AE0DC">
      <w:numFmt w:val="bullet"/>
      <w:lvlText w:val="•"/>
      <w:lvlJc w:val="left"/>
      <w:pPr>
        <w:ind w:left="6040" w:hanging="360"/>
      </w:pPr>
      <w:rPr>
        <w:rFonts w:hint="default"/>
        <w:lang w:val="en-US" w:eastAsia="en-US" w:bidi="ar-SA"/>
      </w:rPr>
    </w:lvl>
    <w:lvl w:ilvl="7" w:tplc="17B01A32">
      <w:numFmt w:val="bullet"/>
      <w:lvlText w:val="•"/>
      <w:lvlJc w:val="left"/>
      <w:pPr>
        <w:ind w:left="6910" w:hanging="360"/>
      </w:pPr>
      <w:rPr>
        <w:rFonts w:hint="default"/>
        <w:lang w:val="en-US" w:eastAsia="en-US" w:bidi="ar-SA"/>
      </w:rPr>
    </w:lvl>
    <w:lvl w:ilvl="8" w:tplc="638676D4">
      <w:numFmt w:val="bullet"/>
      <w:lvlText w:val="•"/>
      <w:lvlJc w:val="left"/>
      <w:pPr>
        <w:ind w:left="7780" w:hanging="360"/>
      </w:pPr>
      <w:rPr>
        <w:rFonts w:hint="default"/>
        <w:lang w:val="en-US" w:eastAsia="en-US" w:bidi="ar-SA"/>
      </w:rPr>
    </w:lvl>
  </w:abstractNum>
  <w:abstractNum w:abstractNumId="2" w15:restartNumberingAfterBreak="0">
    <w:nsid w:val="21AC7019"/>
    <w:multiLevelType w:val="hybridMultilevel"/>
    <w:tmpl w:val="948A1D66"/>
    <w:lvl w:ilvl="0" w:tplc="4A2859DC">
      <w:start w:val="1"/>
      <w:numFmt w:val="decimal"/>
      <w:lvlText w:val="%1."/>
      <w:lvlJc w:val="left"/>
      <w:pPr>
        <w:ind w:left="820" w:hanging="360"/>
      </w:pPr>
      <w:rPr>
        <w:rFonts w:ascii="Calibri" w:eastAsia="Calibri" w:hAnsi="Calibri" w:cs="Calibri" w:hint="default"/>
        <w:b w:val="0"/>
        <w:bCs w:val="0"/>
        <w:i w:val="0"/>
        <w:iCs w:val="0"/>
        <w:w w:val="100"/>
        <w:sz w:val="24"/>
        <w:szCs w:val="24"/>
        <w:lang w:val="en-US" w:eastAsia="en-US" w:bidi="ar-SA"/>
      </w:rPr>
    </w:lvl>
    <w:lvl w:ilvl="1" w:tplc="D10C35E2">
      <w:numFmt w:val="bullet"/>
      <w:lvlText w:val="•"/>
      <w:lvlJc w:val="left"/>
      <w:pPr>
        <w:ind w:left="1690" w:hanging="360"/>
      </w:pPr>
      <w:rPr>
        <w:rFonts w:hint="default"/>
        <w:lang w:val="en-US" w:eastAsia="en-US" w:bidi="ar-SA"/>
      </w:rPr>
    </w:lvl>
    <w:lvl w:ilvl="2" w:tplc="73003C10">
      <w:numFmt w:val="bullet"/>
      <w:lvlText w:val="•"/>
      <w:lvlJc w:val="left"/>
      <w:pPr>
        <w:ind w:left="2560" w:hanging="360"/>
      </w:pPr>
      <w:rPr>
        <w:rFonts w:hint="default"/>
        <w:lang w:val="en-US" w:eastAsia="en-US" w:bidi="ar-SA"/>
      </w:rPr>
    </w:lvl>
    <w:lvl w:ilvl="3" w:tplc="AB100BEE">
      <w:numFmt w:val="bullet"/>
      <w:lvlText w:val="•"/>
      <w:lvlJc w:val="left"/>
      <w:pPr>
        <w:ind w:left="3430" w:hanging="360"/>
      </w:pPr>
      <w:rPr>
        <w:rFonts w:hint="default"/>
        <w:lang w:val="en-US" w:eastAsia="en-US" w:bidi="ar-SA"/>
      </w:rPr>
    </w:lvl>
    <w:lvl w:ilvl="4" w:tplc="F1A26104">
      <w:numFmt w:val="bullet"/>
      <w:lvlText w:val="•"/>
      <w:lvlJc w:val="left"/>
      <w:pPr>
        <w:ind w:left="4300" w:hanging="360"/>
      </w:pPr>
      <w:rPr>
        <w:rFonts w:hint="default"/>
        <w:lang w:val="en-US" w:eastAsia="en-US" w:bidi="ar-SA"/>
      </w:rPr>
    </w:lvl>
    <w:lvl w:ilvl="5" w:tplc="36EA0536">
      <w:numFmt w:val="bullet"/>
      <w:lvlText w:val="•"/>
      <w:lvlJc w:val="left"/>
      <w:pPr>
        <w:ind w:left="5170" w:hanging="360"/>
      </w:pPr>
      <w:rPr>
        <w:rFonts w:hint="default"/>
        <w:lang w:val="en-US" w:eastAsia="en-US" w:bidi="ar-SA"/>
      </w:rPr>
    </w:lvl>
    <w:lvl w:ilvl="6" w:tplc="35485D4C">
      <w:numFmt w:val="bullet"/>
      <w:lvlText w:val="•"/>
      <w:lvlJc w:val="left"/>
      <w:pPr>
        <w:ind w:left="6040" w:hanging="360"/>
      </w:pPr>
      <w:rPr>
        <w:rFonts w:hint="default"/>
        <w:lang w:val="en-US" w:eastAsia="en-US" w:bidi="ar-SA"/>
      </w:rPr>
    </w:lvl>
    <w:lvl w:ilvl="7" w:tplc="A0AA100E">
      <w:numFmt w:val="bullet"/>
      <w:lvlText w:val="•"/>
      <w:lvlJc w:val="left"/>
      <w:pPr>
        <w:ind w:left="6910" w:hanging="360"/>
      </w:pPr>
      <w:rPr>
        <w:rFonts w:hint="default"/>
        <w:lang w:val="en-US" w:eastAsia="en-US" w:bidi="ar-SA"/>
      </w:rPr>
    </w:lvl>
    <w:lvl w:ilvl="8" w:tplc="644C1844">
      <w:numFmt w:val="bullet"/>
      <w:lvlText w:val="•"/>
      <w:lvlJc w:val="left"/>
      <w:pPr>
        <w:ind w:left="7780" w:hanging="360"/>
      </w:pPr>
      <w:rPr>
        <w:rFonts w:hint="default"/>
        <w:lang w:val="en-US" w:eastAsia="en-US" w:bidi="ar-SA"/>
      </w:rPr>
    </w:lvl>
  </w:abstractNum>
  <w:abstractNum w:abstractNumId="3" w15:restartNumberingAfterBreak="0">
    <w:nsid w:val="27EA07DF"/>
    <w:multiLevelType w:val="hybridMultilevel"/>
    <w:tmpl w:val="2D2A03EE"/>
    <w:lvl w:ilvl="0" w:tplc="2EE67E44">
      <w:start w:val="1"/>
      <w:numFmt w:val="decimal"/>
      <w:lvlText w:val="%1."/>
      <w:lvlJc w:val="left"/>
      <w:pPr>
        <w:ind w:left="820" w:hanging="360"/>
        <w:jc w:val="left"/>
      </w:pPr>
      <w:rPr>
        <w:rFonts w:ascii="Calibri" w:eastAsia="Calibri" w:hAnsi="Calibri" w:cs="Calibri" w:hint="default"/>
        <w:b w:val="0"/>
        <w:bCs w:val="0"/>
        <w:i w:val="0"/>
        <w:iCs w:val="0"/>
        <w:w w:val="100"/>
        <w:sz w:val="24"/>
        <w:szCs w:val="24"/>
        <w:lang w:val="en-US" w:eastAsia="en-US" w:bidi="ar-SA"/>
      </w:rPr>
    </w:lvl>
    <w:lvl w:ilvl="1" w:tplc="994EDD00">
      <w:numFmt w:val="bullet"/>
      <w:lvlText w:val=""/>
      <w:lvlJc w:val="left"/>
      <w:pPr>
        <w:ind w:left="820" w:hanging="360"/>
      </w:pPr>
      <w:rPr>
        <w:rFonts w:ascii="Wingdings" w:eastAsia="Wingdings" w:hAnsi="Wingdings" w:cs="Wingdings" w:hint="default"/>
        <w:b w:val="0"/>
        <w:bCs w:val="0"/>
        <w:i w:val="0"/>
        <w:iCs w:val="0"/>
        <w:w w:val="100"/>
        <w:sz w:val="24"/>
        <w:szCs w:val="24"/>
        <w:lang w:val="en-US" w:eastAsia="en-US" w:bidi="ar-SA"/>
      </w:rPr>
    </w:lvl>
    <w:lvl w:ilvl="2" w:tplc="08D08F82">
      <w:numFmt w:val="bullet"/>
      <w:lvlText w:val="•"/>
      <w:lvlJc w:val="left"/>
      <w:pPr>
        <w:ind w:left="2560" w:hanging="360"/>
      </w:pPr>
      <w:rPr>
        <w:rFonts w:hint="default"/>
        <w:lang w:val="en-US" w:eastAsia="en-US" w:bidi="ar-SA"/>
      </w:rPr>
    </w:lvl>
    <w:lvl w:ilvl="3" w:tplc="D7EAC628">
      <w:numFmt w:val="bullet"/>
      <w:lvlText w:val="•"/>
      <w:lvlJc w:val="left"/>
      <w:pPr>
        <w:ind w:left="3430" w:hanging="360"/>
      </w:pPr>
      <w:rPr>
        <w:rFonts w:hint="default"/>
        <w:lang w:val="en-US" w:eastAsia="en-US" w:bidi="ar-SA"/>
      </w:rPr>
    </w:lvl>
    <w:lvl w:ilvl="4" w:tplc="94F2868E">
      <w:numFmt w:val="bullet"/>
      <w:lvlText w:val="•"/>
      <w:lvlJc w:val="left"/>
      <w:pPr>
        <w:ind w:left="4300" w:hanging="360"/>
      </w:pPr>
      <w:rPr>
        <w:rFonts w:hint="default"/>
        <w:lang w:val="en-US" w:eastAsia="en-US" w:bidi="ar-SA"/>
      </w:rPr>
    </w:lvl>
    <w:lvl w:ilvl="5" w:tplc="62BC2CF6">
      <w:numFmt w:val="bullet"/>
      <w:lvlText w:val="•"/>
      <w:lvlJc w:val="left"/>
      <w:pPr>
        <w:ind w:left="5170" w:hanging="360"/>
      </w:pPr>
      <w:rPr>
        <w:rFonts w:hint="default"/>
        <w:lang w:val="en-US" w:eastAsia="en-US" w:bidi="ar-SA"/>
      </w:rPr>
    </w:lvl>
    <w:lvl w:ilvl="6" w:tplc="2EB8CB80">
      <w:numFmt w:val="bullet"/>
      <w:lvlText w:val="•"/>
      <w:lvlJc w:val="left"/>
      <w:pPr>
        <w:ind w:left="6040" w:hanging="360"/>
      </w:pPr>
      <w:rPr>
        <w:rFonts w:hint="default"/>
        <w:lang w:val="en-US" w:eastAsia="en-US" w:bidi="ar-SA"/>
      </w:rPr>
    </w:lvl>
    <w:lvl w:ilvl="7" w:tplc="695EA25E">
      <w:numFmt w:val="bullet"/>
      <w:lvlText w:val="•"/>
      <w:lvlJc w:val="left"/>
      <w:pPr>
        <w:ind w:left="6910" w:hanging="360"/>
      </w:pPr>
      <w:rPr>
        <w:rFonts w:hint="default"/>
        <w:lang w:val="en-US" w:eastAsia="en-US" w:bidi="ar-SA"/>
      </w:rPr>
    </w:lvl>
    <w:lvl w:ilvl="8" w:tplc="7C262B5E">
      <w:numFmt w:val="bullet"/>
      <w:lvlText w:val="•"/>
      <w:lvlJc w:val="left"/>
      <w:pPr>
        <w:ind w:left="7780" w:hanging="360"/>
      </w:pPr>
      <w:rPr>
        <w:rFonts w:hint="default"/>
        <w:lang w:val="en-US" w:eastAsia="en-US" w:bidi="ar-SA"/>
      </w:rPr>
    </w:lvl>
  </w:abstractNum>
  <w:abstractNum w:abstractNumId="4" w15:restartNumberingAfterBreak="0">
    <w:nsid w:val="3C4429E9"/>
    <w:multiLevelType w:val="hybridMultilevel"/>
    <w:tmpl w:val="5B227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283D27"/>
    <w:multiLevelType w:val="hybridMultilevel"/>
    <w:tmpl w:val="2D5EE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BC"/>
    <w:rsid w:val="00020E21"/>
    <w:rsid w:val="000437C4"/>
    <w:rsid w:val="000B7935"/>
    <w:rsid w:val="001A7A0A"/>
    <w:rsid w:val="0021368D"/>
    <w:rsid w:val="00266469"/>
    <w:rsid w:val="003A304E"/>
    <w:rsid w:val="003C75BC"/>
    <w:rsid w:val="00427E5F"/>
    <w:rsid w:val="00592379"/>
    <w:rsid w:val="005D238D"/>
    <w:rsid w:val="006503FF"/>
    <w:rsid w:val="00713C94"/>
    <w:rsid w:val="008F4DB4"/>
    <w:rsid w:val="00A0042A"/>
    <w:rsid w:val="00CD1580"/>
    <w:rsid w:val="00DD1FE3"/>
    <w:rsid w:val="00DE4A87"/>
    <w:rsid w:val="00F03302"/>
    <w:rsid w:val="00F65372"/>
    <w:rsid w:val="00F920C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56BDF2-6A60-40FF-A6A7-1A930214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1368D"/>
    <w:rPr>
      <w:rFonts w:ascii="Calibri" w:eastAsia="Calibri" w:hAnsi="Calibri" w:cs="Calibri"/>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uiPriority w:val="1"/>
    <w:qFormat/>
    <w:pPr>
      <w:ind w:left="100"/>
      <w:outlineLvl w:val="1"/>
    </w:pPr>
    <w:rPr>
      <w:b/>
      <w:bCs/>
      <w:i/>
      <w:iCs/>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E4A87"/>
    <w:rPr>
      <w:color w:val="0000FF" w:themeColor="hyperlink"/>
      <w:u w:val="single"/>
    </w:rPr>
  </w:style>
  <w:style w:type="paragraph" w:customStyle="1" w:styleId="BodyA">
    <w:name w:val="Body A"/>
    <w:rsid w:val="00713C94"/>
    <w:pPr>
      <w:suppressAutoHyphens/>
      <w:autoSpaceDE/>
      <w:autoSpaceDN/>
    </w:pPr>
    <w:rPr>
      <w:rFonts w:ascii="Times New Roman" w:eastAsia="Arial Unicode MS" w:hAnsi="Times New Roman" w:cs="Arial Unicode MS"/>
      <w:color w:val="000000"/>
      <w:kern w:val="2"/>
      <w:sz w:val="24"/>
      <w:szCs w:val="24"/>
      <w:u w:color="000000"/>
      <w:lang w:eastAsia="en-PH"/>
    </w:rPr>
  </w:style>
  <w:style w:type="paragraph" w:styleId="NoSpacing">
    <w:name w:val="No Spacing"/>
    <w:uiPriority w:val="1"/>
    <w:qFormat/>
    <w:rsid w:val="001A7A0A"/>
    <w:rPr>
      <w:rFonts w:ascii="Calibri" w:eastAsia="Calibri" w:hAnsi="Calibri" w:cs="Calibri"/>
    </w:rPr>
  </w:style>
  <w:style w:type="paragraph" w:styleId="Header">
    <w:name w:val="header"/>
    <w:basedOn w:val="Normal"/>
    <w:link w:val="HeaderChar"/>
    <w:uiPriority w:val="99"/>
    <w:unhideWhenUsed/>
    <w:rsid w:val="00266469"/>
    <w:pPr>
      <w:tabs>
        <w:tab w:val="center" w:pos="4680"/>
        <w:tab w:val="right" w:pos="9360"/>
      </w:tabs>
    </w:pPr>
  </w:style>
  <w:style w:type="character" w:customStyle="1" w:styleId="HeaderChar">
    <w:name w:val="Header Char"/>
    <w:basedOn w:val="DefaultParagraphFont"/>
    <w:link w:val="Header"/>
    <w:uiPriority w:val="99"/>
    <w:rsid w:val="00266469"/>
    <w:rPr>
      <w:rFonts w:ascii="Calibri" w:eastAsia="Calibri" w:hAnsi="Calibri" w:cs="Calibri"/>
    </w:rPr>
  </w:style>
  <w:style w:type="paragraph" w:styleId="Footer">
    <w:name w:val="footer"/>
    <w:basedOn w:val="Normal"/>
    <w:link w:val="FooterChar"/>
    <w:uiPriority w:val="99"/>
    <w:unhideWhenUsed/>
    <w:rsid w:val="00266469"/>
    <w:pPr>
      <w:tabs>
        <w:tab w:val="center" w:pos="4680"/>
        <w:tab w:val="right" w:pos="9360"/>
      </w:tabs>
    </w:pPr>
  </w:style>
  <w:style w:type="character" w:customStyle="1" w:styleId="FooterChar">
    <w:name w:val="Footer Char"/>
    <w:basedOn w:val="DefaultParagraphFont"/>
    <w:link w:val="Footer"/>
    <w:uiPriority w:val="99"/>
    <w:rsid w:val="0026646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mj.bmj.com/content/early/2020/10/06/postgradmedj-2020-138577" TargetMode="External"/><Relationship Id="rId13" Type="http://schemas.openxmlformats.org/officeDocument/2006/relationships/hyperlink" Target="https://www.youtube.com/watch?v=79ry5KlCMfw" TargetMode="External"/><Relationship Id="rId3" Type="http://schemas.openxmlformats.org/officeDocument/2006/relationships/settings" Target="settings.xml"/><Relationship Id="rId7" Type="http://schemas.openxmlformats.org/officeDocument/2006/relationships/hyperlink" Target="https://www.niaid.nih.gov/research/emerging-infectious-diseases-pathogen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vid19.who.int/region/wpro/country/p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ho.int/publications-detail-redirect/WHO-2019-nCoV-ipc-guideline-2023.1" TargetMode="External"/><Relationship Id="rId4" Type="http://schemas.openxmlformats.org/officeDocument/2006/relationships/webSettings" Target="webSettings.xml"/><Relationship Id="rId9" Type="http://schemas.openxmlformats.org/officeDocument/2006/relationships/hyperlink" Target="https://www.health.harvard.edu/diseases-and-conditions/covid-19-basics#:~:text=Common%20symptoms%20of%20COVID%2D19%20include%20fever%2C%20dry%20cough%2C,breath%2C%20which%20often%20indicates%20pneumonia" TargetMode="External"/><Relationship Id="rId14" Type="http://schemas.openxmlformats.org/officeDocument/2006/relationships/hyperlink" Target="https://www.youtube.com/watch?v=NZJTZMgbd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5</Pages>
  <Words>1580</Words>
  <Characters>9010</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N4: PATHOPHYSIOLOGY TOPIC 2: INFECTION AND IMMUNITY</vt:lpstr>
      <vt:lpstr>Description</vt:lpstr>
      <vt:lpstr>    Pre-session Quiz</vt:lpstr>
      <vt:lpstr>Subtopic 1. ALTERATIONS IN IMMUNITY</vt:lpstr>
      <vt:lpstr>    Post-session Quiz</vt:lpstr>
    </vt:vector>
  </TitlesOfParts>
  <Company/>
  <LinksUpToDate>false</LinksUpToDate>
  <CharactersWithSpaces>10569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James</dc:creator>
  <cp:keywords/>
  <dc:description/>
  <cp:lastModifiedBy>Josephine Aldaba</cp:lastModifiedBy>
  <cp:revision>3</cp:revision>
  <dcterms:created xsi:type="dcterms:W3CDTF">2023-02-16T21:44:00Z</dcterms:created>
  <dcterms:modified xsi:type="dcterms:W3CDTF">2023-02-18T13:14:00Z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Microsoft® Word for Microsoft 365</vt:lpwstr>
  </property>
  <property fmtid="{D5CDD505-2E9C-101B-9397-08002B2CF9AE}" pid="4" name="LastSaved">
    <vt:filetime>2023-02-07T00:00:00Z</vt:filetime>
  </property>
  <property fmtid="{D5CDD505-2E9C-101B-9397-08002B2CF9AE}" pid="5" name="Producer">
    <vt:lpwstr>Microsoft® Word for Microsoft 365</vt:lpwstr>
  </property>
</Properties>
</file>