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D51D" w14:textId="6694D6A6" w:rsidR="00BA5AAF" w:rsidRPr="00DD6D15" w:rsidRDefault="00BA5AAF">
      <w:pPr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OS 217 ONCOLOGY MODULE – GLIOBLASTOMA MULTIFORME</w:t>
      </w:r>
    </w:p>
    <w:p w14:paraId="26D8C930" w14:textId="3AB6A0A3" w:rsidR="00846F75" w:rsidRPr="00DD6D15" w:rsidRDefault="00BA5AAF">
      <w:pPr>
        <w:pBdr>
          <w:bottom w:val="single" w:sz="12" w:space="1" w:color="auto"/>
        </w:pBdr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FACILITATOR’S GUIDE</w:t>
      </w:r>
    </w:p>
    <w:p w14:paraId="6AB57589" w14:textId="4E6AF45E" w:rsidR="00BA5AAF" w:rsidRPr="00DD6D15" w:rsidRDefault="00BA5AAF">
      <w:pPr>
        <w:rPr>
          <w:rFonts w:ascii="Verdana" w:hAnsi="Verdana"/>
          <w:sz w:val="21"/>
          <w:szCs w:val="21"/>
        </w:rPr>
      </w:pPr>
    </w:p>
    <w:p w14:paraId="0387C8DB" w14:textId="75A3FAE7" w:rsidR="00BA5AAF" w:rsidRPr="00DD6D15" w:rsidRDefault="00BA5AAF">
      <w:pPr>
        <w:rPr>
          <w:rFonts w:ascii="Verdana" w:hAnsi="Verdana"/>
          <w:b/>
          <w:bCs/>
          <w:sz w:val="21"/>
          <w:szCs w:val="21"/>
        </w:rPr>
      </w:pPr>
      <w:r w:rsidRPr="00DD6D15">
        <w:rPr>
          <w:rFonts w:ascii="Verdana" w:hAnsi="Verdana"/>
          <w:b/>
          <w:bCs/>
          <w:sz w:val="21"/>
          <w:szCs w:val="21"/>
        </w:rPr>
        <w:t xml:space="preserve">JC, </w:t>
      </w:r>
      <w:r w:rsidR="00AB2174" w:rsidRPr="00DD6D15">
        <w:rPr>
          <w:rFonts w:ascii="Verdana" w:hAnsi="Verdana"/>
          <w:b/>
          <w:bCs/>
          <w:sz w:val="21"/>
          <w:szCs w:val="21"/>
        </w:rPr>
        <w:t>4</w:t>
      </w:r>
      <w:r w:rsidRPr="00DD6D15">
        <w:rPr>
          <w:rFonts w:ascii="Verdana" w:hAnsi="Verdana"/>
          <w:b/>
          <w:bCs/>
          <w:sz w:val="21"/>
          <w:szCs w:val="21"/>
        </w:rPr>
        <w:t>8/M</w:t>
      </w:r>
      <w:r w:rsidR="00AB2174" w:rsidRPr="00DD6D15">
        <w:rPr>
          <w:rFonts w:ascii="Verdana" w:hAnsi="Verdana"/>
          <w:b/>
          <w:bCs/>
          <w:sz w:val="21"/>
          <w:szCs w:val="21"/>
        </w:rPr>
        <w:t xml:space="preserve">, construction worker, </w:t>
      </w:r>
      <w:r w:rsidR="002C37B9" w:rsidRPr="00DD6D15">
        <w:rPr>
          <w:rFonts w:ascii="Verdana" w:hAnsi="Verdana"/>
          <w:b/>
          <w:bCs/>
          <w:sz w:val="21"/>
          <w:szCs w:val="21"/>
        </w:rPr>
        <w:t xml:space="preserve">single, </w:t>
      </w:r>
      <w:r w:rsidR="00AB2174" w:rsidRPr="00DD6D15">
        <w:rPr>
          <w:rFonts w:ascii="Verdana" w:hAnsi="Verdana"/>
          <w:b/>
          <w:bCs/>
          <w:sz w:val="21"/>
          <w:szCs w:val="21"/>
        </w:rPr>
        <w:t>Roman Catholic, from Quezon City</w:t>
      </w:r>
    </w:p>
    <w:p w14:paraId="4E05ABAC" w14:textId="77777777" w:rsidR="002C37B9" w:rsidRPr="00DD6D15" w:rsidRDefault="002C37B9">
      <w:pPr>
        <w:rPr>
          <w:rFonts w:ascii="Verdana" w:hAnsi="Verdana"/>
          <w:sz w:val="21"/>
          <w:szCs w:val="21"/>
        </w:rPr>
      </w:pPr>
    </w:p>
    <w:p w14:paraId="5AFE232D" w14:textId="62985E9F" w:rsidR="002C37B9" w:rsidRPr="00DD6D15" w:rsidRDefault="00BA5AAF">
      <w:pPr>
        <w:rPr>
          <w:rFonts w:ascii="Verdana" w:hAnsi="Verdana"/>
          <w:b/>
          <w:bCs/>
          <w:sz w:val="21"/>
          <w:szCs w:val="21"/>
          <w:u w:val="single"/>
        </w:rPr>
      </w:pPr>
      <w:r w:rsidRPr="00DD6D15">
        <w:rPr>
          <w:rFonts w:ascii="Verdana" w:hAnsi="Verdana"/>
          <w:b/>
          <w:bCs/>
          <w:sz w:val="21"/>
          <w:szCs w:val="21"/>
          <w:u w:val="single"/>
        </w:rPr>
        <w:t>Chief Complaint</w:t>
      </w:r>
    </w:p>
    <w:p w14:paraId="5F1A55C1" w14:textId="3F797846" w:rsidR="00BA5AAF" w:rsidRPr="00DD6D15" w:rsidRDefault="002C37B9">
      <w:pPr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Seizures</w:t>
      </w:r>
    </w:p>
    <w:p w14:paraId="0AA34ED5" w14:textId="09CE82DA" w:rsidR="00BA5AAF" w:rsidRPr="00DD6D15" w:rsidRDefault="00BA5AAF">
      <w:pPr>
        <w:rPr>
          <w:rFonts w:ascii="Verdana" w:hAnsi="Verdana"/>
          <w:sz w:val="21"/>
          <w:szCs w:val="21"/>
        </w:rPr>
      </w:pPr>
    </w:p>
    <w:p w14:paraId="737025E2" w14:textId="77777777" w:rsidR="002C37B9" w:rsidRPr="00DD6D15" w:rsidRDefault="00BA5AAF" w:rsidP="002C37B9">
      <w:pPr>
        <w:rPr>
          <w:rFonts w:ascii="Verdana" w:hAnsi="Verdana"/>
          <w:b/>
          <w:bCs/>
          <w:sz w:val="21"/>
          <w:szCs w:val="21"/>
          <w:u w:val="single"/>
        </w:rPr>
      </w:pPr>
      <w:r w:rsidRPr="00DD6D15">
        <w:rPr>
          <w:rFonts w:ascii="Verdana" w:hAnsi="Verdana"/>
          <w:b/>
          <w:bCs/>
          <w:sz w:val="21"/>
          <w:szCs w:val="21"/>
          <w:u w:val="single"/>
        </w:rPr>
        <w:t>History of Present Illness</w:t>
      </w:r>
    </w:p>
    <w:p w14:paraId="7A5FCA6C" w14:textId="77777777" w:rsidR="002C37B9" w:rsidRPr="00DD6D15" w:rsidRDefault="002C37B9" w:rsidP="002C37B9">
      <w:pPr>
        <w:rPr>
          <w:rFonts w:ascii="Verdana" w:hAnsi="Verdana"/>
          <w:b/>
          <w:bCs/>
          <w:sz w:val="21"/>
          <w:szCs w:val="21"/>
          <w:u w:val="single"/>
        </w:rPr>
      </w:pPr>
    </w:p>
    <w:p w14:paraId="46E58163" w14:textId="76CE6E01" w:rsidR="00002C43" w:rsidRPr="00DD6D15" w:rsidRDefault="002C37B9" w:rsidP="002C37B9">
      <w:pPr>
        <w:rPr>
          <w:rFonts w:ascii="Verdana" w:hAnsi="Verdana"/>
          <w:b/>
          <w:bCs/>
          <w:sz w:val="21"/>
          <w:szCs w:val="21"/>
          <w:u w:val="single"/>
        </w:rPr>
      </w:pPr>
      <w:r w:rsidRPr="00DD6D15">
        <w:rPr>
          <w:rFonts w:ascii="Verdana" w:hAnsi="Verdana"/>
          <w:sz w:val="21"/>
          <w:szCs w:val="21"/>
        </w:rPr>
        <w:t>November</w:t>
      </w:r>
      <w:r w:rsidR="00002C43" w:rsidRPr="00DD6D15">
        <w:rPr>
          <w:rFonts w:ascii="Verdana" w:hAnsi="Verdana"/>
          <w:sz w:val="21"/>
          <w:szCs w:val="21"/>
        </w:rPr>
        <w:t xml:space="preserve"> 2020:</w:t>
      </w:r>
      <w:r w:rsidRPr="00DD6D15">
        <w:rPr>
          <w:rFonts w:ascii="Verdana" w:hAnsi="Verdana"/>
          <w:sz w:val="21"/>
          <w:szCs w:val="21"/>
        </w:rPr>
        <w:t xml:space="preserve"> (+) S</w:t>
      </w:r>
      <w:r w:rsidR="00002C43" w:rsidRPr="00DD6D15">
        <w:rPr>
          <w:rFonts w:ascii="Verdana" w:hAnsi="Verdana"/>
          <w:sz w:val="21"/>
          <w:szCs w:val="21"/>
        </w:rPr>
        <w:t xml:space="preserve">udden onset episode of stiffening and jerking of bilateral extremities lasting for around 30 minutes, with </w:t>
      </w:r>
      <w:r w:rsidRPr="00DD6D15">
        <w:rPr>
          <w:rFonts w:ascii="Verdana" w:hAnsi="Verdana"/>
          <w:sz w:val="21"/>
          <w:szCs w:val="21"/>
        </w:rPr>
        <w:t>loss of consciousness</w:t>
      </w:r>
      <w:r w:rsidR="00002C43" w:rsidRPr="00DD6D15">
        <w:rPr>
          <w:rFonts w:ascii="Verdana" w:hAnsi="Verdana"/>
          <w:sz w:val="21"/>
          <w:szCs w:val="21"/>
        </w:rPr>
        <w:t xml:space="preserve"> and post-ictal drowsiness, unrecalled if with UREB or </w:t>
      </w:r>
      <w:proofErr w:type="spellStart"/>
      <w:r w:rsidR="00002C43" w:rsidRPr="00DD6D15">
        <w:rPr>
          <w:rFonts w:ascii="Verdana" w:hAnsi="Verdana"/>
          <w:sz w:val="21"/>
          <w:szCs w:val="21"/>
        </w:rPr>
        <w:t>versive</w:t>
      </w:r>
      <w:proofErr w:type="spellEnd"/>
      <w:r w:rsidR="00002C43" w:rsidRPr="00DD6D15">
        <w:rPr>
          <w:rFonts w:ascii="Verdana" w:hAnsi="Verdana"/>
          <w:sz w:val="21"/>
          <w:szCs w:val="21"/>
        </w:rPr>
        <w:t xml:space="preserve"> gaze; no noted BOV, dizziness, post-ictal behavioral change. Patient consulted a </w:t>
      </w:r>
      <w:r w:rsidRPr="00DD6D15">
        <w:rPr>
          <w:rFonts w:ascii="Verdana" w:hAnsi="Verdana"/>
          <w:sz w:val="21"/>
          <w:szCs w:val="21"/>
        </w:rPr>
        <w:t>local hospital</w:t>
      </w:r>
      <w:r w:rsidR="00002C43" w:rsidRPr="00DD6D15">
        <w:rPr>
          <w:rFonts w:ascii="Verdana" w:hAnsi="Verdana"/>
          <w:sz w:val="21"/>
          <w:szCs w:val="21"/>
        </w:rPr>
        <w:t xml:space="preserve">, no </w:t>
      </w:r>
      <w:r w:rsidRPr="00DD6D15">
        <w:rPr>
          <w:rFonts w:ascii="Verdana" w:hAnsi="Verdana"/>
          <w:sz w:val="21"/>
          <w:szCs w:val="21"/>
        </w:rPr>
        <w:t xml:space="preserve">anti-epileptic drugs </w:t>
      </w:r>
      <w:r w:rsidR="00002C43" w:rsidRPr="00DD6D15">
        <w:rPr>
          <w:rFonts w:ascii="Verdana" w:hAnsi="Verdana"/>
          <w:sz w:val="21"/>
          <w:szCs w:val="21"/>
        </w:rPr>
        <w:t>given. Advised CT scan and admission, but patient deferred.</w:t>
      </w:r>
    </w:p>
    <w:p w14:paraId="6DA18E26" w14:textId="139F975F" w:rsidR="00002C43" w:rsidRPr="00DD6D15" w:rsidRDefault="002C37B9" w:rsidP="00002C43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March</w:t>
      </w:r>
      <w:r w:rsidR="00002C43" w:rsidRPr="00DD6D15">
        <w:rPr>
          <w:rFonts w:ascii="Verdana" w:hAnsi="Verdana"/>
          <w:sz w:val="21"/>
          <w:szCs w:val="21"/>
        </w:rPr>
        <w:t xml:space="preserve"> 20</w:t>
      </w:r>
      <w:r w:rsidRPr="00DD6D15">
        <w:rPr>
          <w:rFonts w:ascii="Verdana" w:hAnsi="Verdana"/>
          <w:sz w:val="21"/>
          <w:szCs w:val="21"/>
        </w:rPr>
        <w:t>21</w:t>
      </w:r>
      <w:r w:rsidR="00002C43" w:rsidRPr="00DD6D15">
        <w:rPr>
          <w:rFonts w:ascii="Verdana" w:hAnsi="Verdana"/>
          <w:sz w:val="21"/>
          <w:szCs w:val="21"/>
        </w:rPr>
        <w:t>: Noted recurrence of one episode of bilateral stiffening and jerking lasting around 1 minute, patient consulted a LH and was given Levetiracetam 500 mg/tab ½ tab OD.</w:t>
      </w:r>
    </w:p>
    <w:p w14:paraId="69D74A2D" w14:textId="65CF5D4D" w:rsidR="00002C43" w:rsidRPr="00DD6D15" w:rsidRDefault="002C37B9" w:rsidP="00002C43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May</w:t>
      </w:r>
      <w:r w:rsidR="00002C43" w:rsidRPr="00DD6D15">
        <w:rPr>
          <w:rFonts w:ascii="Verdana" w:hAnsi="Verdana"/>
          <w:sz w:val="21"/>
          <w:szCs w:val="21"/>
        </w:rPr>
        <w:t xml:space="preserve"> 202</w:t>
      </w:r>
      <w:r w:rsidRPr="00DD6D15">
        <w:rPr>
          <w:rFonts w:ascii="Verdana" w:hAnsi="Verdana"/>
          <w:sz w:val="21"/>
          <w:szCs w:val="21"/>
        </w:rPr>
        <w:t>1</w:t>
      </w:r>
      <w:r w:rsidR="00002C43" w:rsidRPr="00DD6D15">
        <w:rPr>
          <w:rFonts w:ascii="Verdana" w:hAnsi="Verdana"/>
          <w:sz w:val="21"/>
          <w:szCs w:val="21"/>
        </w:rPr>
        <w:t xml:space="preserve">: </w:t>
      </w:r>
      <w:r w:rsidRPr="00DD6D15">
        <w:rPr>
          <w:rFonts w:ascii="Verdana" w:hAnsi="Verdana"/>
          <w:sz w:val="21"/>
          <w:szCs w:val="21"/>
        </w:rPr>
        <w:t>N</w:t>
      </w:r>
      <w:r w:rsidR="00002C43" w:rsidRPr="00DD6D15">
        <w:rPr>
          <w:rFonts w:ascii="Verdana" w:hAnsi="Verdana"/>
          <w:sz w:val="21"/>
          <w:szCs w:val="21"/>
        </w:rPr>
        <w:t>oted increase in frequency of seizures but now RUE posturing with no impairment of consciousness, still no headache/nausea/vomiting, no decrease in sensorium, or focal weakness or numbness</w:t>
      </w:r>
      <w:r w:rsidRPr="00DD6D15">
        <w:rPr>
          <w:rFonts w:ascii="Verdana" w:hAnsi="Verdana"/>
          <w:sz w:val="21"/>
          <w:szCs w:val="21"/>
        </w:rPr>
        <w:t>.</w:t>
      </w:r>
    </w:p>
    <w:p w14:paraId="286BAA0D" w14:textId="720A26CF" w:rsidR="002C37B9" w:rsidRPr="00DD6D15" w:rsidRDefault="002C37B9" w:rsidP="00002C43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July</w:t>
      </w:r>
      <w:r w:rsidR="00002C43" w:rsidRPr="00DD6D15">
        <w:rPr>
          <w:rFonts w:ascii="Verdana" w:hAnsi="Verdana"/>
          <w:sz w:val="21"/>
          <w:szCs w:val="21"/>
        </w:rPr>
        <w:t xml:space="preserve"> 202</w:t>
      </w:r>
      <w:r w:rsidRPr="00DD6D15">
        <w:rPr>
          <w:rFonts w:ascii="Verdana" w:hAnsi="Verdana"/>
          <w:sz w:val="21"/>
          <w:szCs w:val="21"/>
        </w:rPr>
        <w:t>1</w:t>
      </w:r>
      <w:r w:rsidR="00002C43" w:rsidRPr="00DD6D15">
        <w:rPr>
          <w:rFonts w:ascii="Verdana" w:hAnsi="Verdana"/>
          <w:sz w:val="21"/>
          <w:szCs w:val="21"/>
        </w:rPr>
        <w:t>: Levetiracetam was increased to 500 mg/tab 1 tab OD. Patient consulted with a neurologist via telemed</w:t>
      </w:r>
      <w:r w:rsidRPr="00DD6D15">
        <w:rPr>
          <w:rFonts w:ascii="Verdana" w:hAnsi="Verdana"/>
          <w:sz w:val="21"/>
          <w:szCs w:val="21"/>
        </w:rPr>
        <w:t>icine,</w:t>
      </w:r>
      <w:r w:rsidR="00002C43" w:rsidRPr="00DD6D15">
        <w:rPr>
          <w:rFonts w:ascii="Verdana" w:hAnsi="Verdana"/>
          <w:sz w:val="21"/>
          <w:szCs w:val="21"/>
        </w:rPr>
        <w:t xml:space="preserve"> and a CT scan was done which revealed a L</w:t>
      </w:r>
      <w:r w:rsidRPr="00DD6D15">
        <w:rPr>
          <w:rFonts w:ascii="Verdana" w:hAnsi="Verdana"/>
          <w:sz w:val="21"/>
          <w:szCs w:val="21"/>
        </w:rPr>
        <w:t>eft</w:t>
      </w:r>
      <w:r w:rsidR="00002C43" w:rsidRPr="00DD6D15">
        <w:rPr>
          <w:rFonts w:ascii="Verdana" w:hAnsi="Verdana"/>
          <w:sz w:val="21"/>
          <w:szCs w:val="21"/>
        </w:rPr>
        <w:t xml:space="preserve"> intracranial mass. </w:t>
      </w:r>
    </w:p>
    <w:p w14:paraId="5CDC4A00" w14:textId="4857C4D4" w:rsidR="00AB2174" w:rsidRPr="00DD6D15" w:rsidRDefault="002C37B9" w:rsidP="007D231A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H</w:t>
      </w:r>
      <w:r w:rsidR="00002C43" w:rsidRPr="00DD6D15">
        <w:rPr>
          <w:rFonts w:ascii="Verdana" w:hAnsi="Verdana"/>
          <w:sz w:val="21"/>
          <w:szCs w:val="21"/>
        </w:rPr>
        <w:t>e was advised surgery and referred to NSS service</w:t>
      </w:r>
      <w:r w:rsidRPr="00DD6D15">
        <w:rPr>
          <w:rFonts w:ascii="Verdana" w:hAnsi="Verdana"/>
          <w:sz w:val="21"/>
          <w:szCs w:val="21"/>
        </w:rPr>
        <w:t xml:space="preserve"> in PGH due to financial constraints.</w:t>
      </w:r>
    </w:p>
    <w:p w14:paraId="27E9F164" w14:textId="77777777" w:rsidR="007D231A" w:rsidRPr="00DD6D15" w:rsidRDefault="007D231A" w:rsidP="00851BCE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</w:pPr>
    </w:p>
    <w:p w14:paraId="4435FE46" w14:textId="7ABC6134" w:rsidR="00002C43" w:rsidRPr="00DD6D15" w:rsidRDefault="00002C43" w:rsidP="00851BCE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DD6D15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  <w:t>Review of Systems</w:t>
      </w:r>
    </w:p>
    <w:p w14:paraId="2CA15924" w14:textId="45BB9517" w:rsidR="002C37B9" w:rsidRPr="00DD6D15" w:rsidRDefault="002C37B9" w:rsidP="002C37B9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</w:pPr>
      <w:r w:rsidRPr="002C37B9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  <w:t>(–) Fever, (–) Fatigue, (–) Sweating, (–) Weight loss</w:t>
      </w:r>
    </w:p>
    <w:p w14:paraId="65832F87" w14:textId="29687B48" w:rsidR="002C37B9" w:rsidRPr="00DD6D15" w:rsidRDefault="002C37B9" w:rsidP="002C37B9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</w:pPr>
      <w:r w:rsidRPr="002C37B9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  <w:t>(–) Jaundice, (–) Rashes</w:t>
      </w:r>
    </w:p>
    <w:p w14:paraId="736EAA22" w14:textId="77777777" w:rsidR="002C37B9" w:rsidRPr="002C37B9" w:rsidRDefault="002C37B9" w:rsidP="002C37B9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2C37B9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  <w:t>(–) Deformity, (–) Trauma</w:t>
      </w:r>
    </w:p>
    <w:p w14:paraId="60036BAC" w14:textId="526ECA17" w:rsidR="002C37B9" w:rsidRPr="002C37B9" w:rsidRDefault="002C37B9" w:rsidP="002C37B9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  <w:t>(–) Blurring of vision, (–) Double vision</w:t>
      </w:r>
    </w:p>
    <w:p w14:paraId="48535C69" w14:textId="284E32B4" w:rsidR="002C37B9" w:rsidRPr="00DD6D15" w:rsidRDefault="002C37B9" w:rsidP="002C37B9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  <w:t>(–) Frequent colds / coughs, (–) Dysphagia, (–) Neck mass</w:t>
      </w:r>
    </w:p>
    <w:p w14:paraId="5AFBEA0C" w14:textId="414DD634" w:rsidR="002C37B9" w:rsidRPr="00DD6D15" w:rsidRDefault="002C37B9" w:rsidP="002C37B9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  <w:t>(–) Difficulty of breathing</w:t>
      </w:r>
    </w:p>
    <w:p w14:paraId="621F5278" w14:textId="1E4208BD" w:rsidR="002C37B9" w:rsidRPr="00DD6D15" w:rsidRDefault="002C37B9" w:rsidP="002C37B9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  <w:t>(–) Palpitations, (–) Chest pain</w:t>
      </w:r>
    </w:p>
    <w:p w14:paraId="665604FD" w14:textId="58DBD8C6" w:rsidR="002C37B9" w:rsidRPr="002C37B9" w:rsidRDefault="002C37B9" w:rsidP="002C37B9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PH"/>
        </w:rPr>
        <w:t>(–) Nausea, (–) Vomiting, (–) Appetite, (–) Abdominal pain</w:t>
      </w:r>
    </w:p>
    <w:p w14:paraId="578884AD" w14:textId="77777777" w:rsidR="00002C43" w:rsidRPr="00DD6D15" w:rsidRDefault="00002C43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</w:p>
    <w:p w14:paraId="711F4AD8" w14:textId="77777777" w:rsidR="007D231A" w:rsidRPr="00DD6D15" w:rsidRDefault="007D231A" w:rsidP="00851BCE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</w:pPr>
    </w:p>
    <w:p w14:paraId="4682C693" w14:textId="54DE5993" w:rsidR="002C37B9" w:rsidRPr="00DD6D15" w:rsidRDefault="002C37B9" w:rsidP="00851BCE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DD6D15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  <w:t>Past Medical History</w:t>
      </w:r>
    </w:p>
    <w:p w14:paraId="09D70491" w14:textId="06D05E41" w:rsidR="00AB2174" w:rsidRPr="00DD6D15" w:rsidRDefault="00AB2174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(+) s/p </w:t>
      </w:r>
      <w:proofErr w:type="spellStart"/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Laparascopic</w:t>
      </w:r>
      <w:proofErr w:type="spellEnd"/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 cholecystectomy for GB stone (2010)</w:t>
      </w:r>
    </w:p>
    <w:p w14:paraId="0788EE86" w14:textId="44D0CD7E" w:rsidR="00AB2174" w:rsidRPr="00DD6D15" w:rsidRDefault="00AB2174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(+) HPN, controlled</w:t>
      </w:r>
    </w:p>
    <w:p w14:paraId="56A10D33" w14:textId="10D8AD0F" w:rsidR="00AB2174" w:rsidRPr="00DD6D15" w:rsidRDefault="00AB2174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(+) PTB (treatment completed, 2007)</w:t>
      </w:r>
    </w:p>
    <w:p w14:paraId="6860E3E0" w14:textId="77777777" w:rsidR="007D231A" w:rsidRPr="00DD6D15" w:rsidRDefault="00AB2174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(-) DM</w:t>
      </w:r>
    </w:p>
    <w:p w14:paraId="3CB812DC" w14:textId="4D704DAE" w:rsidR="002C37B9" w:rsidRPr="00DD6D15" w:rsidRDefault="00AB2174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  <w:t>Personal and Social History</w:t>
      </w:r>
    </w:p>
    <w:p w14:paraId="685FDC5D" w14:textId="77777777" w:rsidR="00AB2174" w:rsidRPr="00DD6D15" w:rsidRDefault="00AB2174" w:rsidP="00AB2174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(+) S</w:t>
      </w:r>
      <w:r w:rsidRPr="00851BC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moker (about 10–15 cigarettes per day for 20 years)</w:t>
      </w:r>
    </w:p>
    <w:p w14:paraId="4095CAE7" w14:textId="533677DA" w:rsidR="00AB2174" w:rsidRPr="00DD6D15" w:rsidRDefault="00AB2174" w:rsidP="00AB2174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(+) Occasional alcoholic beverage drinker (2 bottles of beer, ~2x/month)</w:t>
      </w:r>
    </w:p>
    <w:p w14:paraId="6BA0D683" w14:textId="0E4B6DC8" w:rsidR="00AB2174" w:rsidRPr="00DD6D15" w:rsidRDefault="00B6408B" w:rsidP="00AB2174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lastRenderedPageBreak/>
        <w:t xml:space="preserve"> </w:t>
      </w:r>
      <w:r w:rsidR="00AB2174"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(+) 6 sexual partners, unprotected</w:t>
      </w:r>
    </w:p>
    <w:p w14:paraId="4EC7F71C" w14:textId="222371C8" w:rsidR="00AB2174" w:rsidRPr="00DD6D15" w:rsidRDefault="00AB2174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(-) Illicit drug use</w:t>
      </w:r>
    </w:p>
    <w:p w14:paraId="6278C220" w14:textId="77777777" w:rsidR="00AB2174" w:rsidRPr="00DD6D15" w:rsidRDefault="00AB2174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</w:p>
    <w:p w14:paraId="5647A98F" w14:textId="77777777" w:rsidR="007D231A" w:rsidRPr="00DD6D15" w:rsidRDefault="007D231A" w:rsidP="00851BCE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</w:pPr>
    </w:p>
    <w:p w14:paraId="1A88546E" w14:textId="588736A1" w:rsidR="002C37B9" w:rsidRPr="00DD6D15" w:rsidRDefault="002C37B9" w:rsidP="00851BCE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DD6D15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  <w:t>Family Medical History</w:t>
      </w:r>
    </w:p>
    <w:p w14:paraId="534AFC11" w14:textId="7A35248E" w:rsidR="00B6408B" w:rsidRPr="00DD6D15" w:rsidRDefault="00B6408B" w:rsidP="00851BCE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DD6D15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Unremarkable</w:t>
      </w:r>
    </w:p>
    <w:p w14:paraId="16F472D5" w14:textId="77777777" w:rsidR="00B6408B" w:rsidRPr="00DD6D15" w:rsidRDefault="00B6408B" w:rsidP="00851BCE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shd w:val="clear" w:color="auto" w:fill="FFFFFF"/>
        </w:rPr>
      </w:pPr>
    </w:p>
    <w:p w14:paraId="3A79C741" w14:textId="77777777" w:rsidR="007D231A" w:rsidRPr="00DD6D15" w:rsidRDefault="007D231A" w:rsidP="00B6408B">
      <w:pPr>
        <w:rPr>
          <w:rFonts w:ascii="Verdana" w:hAnsi="Verdana"/>
          <w:b/>
          <w:bCs/>
          <w:sz w:val="21"/>
          <w:szCs w:val="21"/>
          <w:u w:val="single"/>
        </w:rPr>
      </w:pPr>
    </w:p>
    <w:p w14:paraId="132F8BE6" w14:textId="6812F625" w:rsidR="00B6408B" w:rsidRPr="00DD6D15" w:rsidRDefault="00B6408B" w:rsidP="00B6408B">
      <w:pPr>
        <w:rPr>
          <w:rFonts w:ascii="Verdana" w:hAnsi="Verdana"/>
          <w:b/>
          <w:bCs/>
          <w:sz w:val="21"/>
          <w:szCs w:val="21"/>
          <w:u w:val="single"/>
        </w:rPr>
      </w:pPr>
      <w:r w:rsidRPr="00DD6D15">
        <w:rPr>
          <w:rFonts w:ascii="Verdana" w:hAnsi="Verdana"/>
          <w:b/>
          <w:bCs/>
          <w:sz w:val="21"/>
          <w:szCs w:val="21"/>
          <w:u w:val="single"/>
        </w:rPr>
        <w:t>Physical examination</w:t>
      </w:r>
    </w:p>
    <w:p w14:paraId="2216AC48" w14:textId="4006E352" w:rsidR="00B6408B" w:rsidRPr="00DD6D15" w:rsidRDefault="00B6408B" w:rsidP="00B6408B">
      <w:pPr>
        <w:pStyle w:val="NormalWeb"/>
        <w:rPr>
          <w:rFonts w:ascii="Verdana" w:hAnsi="Verdana"/>
          <w:sz w:val="21"/>
          <w:szCs w:val="21"/>
        </w:rPr>
      </w:pPr>
      <w:r w:rsidRPr="002C37B9">
        <w:rPr>
          <w:rFonts w:ascii="Verdana" w:hAnsi="Verdana"/>
          <w:b/>
          <w:bCs/>
          <w:sz w:val="21"/>
          <w:szCs w:val="21"/>
          <w:lang w:val="en-PH"/>
        </w:rPr>
        <w:t>BP</w:t>
      </w:r>
      <w:r w:rsidRPr="002C37B9">
        <w:rPr>
          <w:rFonts w:ascii="Verdana" w:hAnsi="Verdana"/>
          <w:sz w:val="21"/>
          <w:szCs w:val="21"/>
          <w:lang w:val="en-PH"/>
        </w:rPr>
        <w:t xml:space="preserve">: 120/80     </w:t>
      </w:r>
      <w:r w:rsidRPr="002C37B9">
        <w:rPr>
          <w:rFonts w:ascii="Verdana" w:hAnsi="Verdana"/>
          <w:b/>
          <w:bCs/>
          <w:sz w:val="21"/>
          <w:szCs w:val="21"/>
          <w:lang w:val="en-PH"/>
        </w:rPr>
        <w:t>HR</w:t>
      </w:r>
      <w:r w:rsidRPr="002C37B9">
        <w:rPr>
          <w:rFonts w:ascii="Verdana" w:hAnsi="Verdana"/>
          <w:sz w:val="21"/>
          <w:szCs w:val="21"/>
          <w:lang w:val="en-PH"/>
        </w:rPr>
        <w:t xml:space="preserve">: 81 bpm     </w:t>
      </w:r>
      <w:r w:rsidRPr="002C37B9">
        <w:rPr>
          <w:rFonts w:ascii="Verdana" w:hAnsi="Verdana"/>
          <w:b/>
          <w:bCs/>
          <w:sz w:val="21"/>
          <w:szCs w:val="21"/>
          <w:lang w:val="en-PH"/>
        </w:rPr>
        <w:t>RR</w:t>
      </w:r>
      <w:r w:rsidRPr="002C37B9">
        <w:rPr>
          <w:rFonts w:ascii="Verdana" w:hAnsi="Verdana"/>
          <w:sz w:val="21"/>
          <w:szCs w:val="21"/>
          <w:lang w:val="en-PH"/>
        </w:rPr>
        <w:t xml:space="preserve">: </w:t>
      </w:r>
      <w:r w:rsidRPr="00DD6D15">
        <w:rPr>
          <w:rFonts w:ascii="Verdana" w:hAnsi="Verdana"/>
          <w:sz w:val="21"/>
          <w:szCs w:val="21"/>
          <w:lang w:val="en-PH"/>
        </w:rPr>
        <w:t>22</w:t>
      </w:r>
      <w:r w:rsidRPr="002C37B9">
        <w:rPr>
          <w:rFonts w:ascii="Verdana" w:hAnsi="Verdana"/>
          <w:sz w:val="21"/>
          <w:szCs w:val="21"/>
          <w:lang w:val="en-PH"/>
        </w:rPr>
        <w:t xml:space="preserve"> </w:t>
      </w:r>
      <w:proofErr w:type="spellStart"/>
      <w:r w:rsidRPr="002C37B9">
        <w:rPr>
          <w:rFonts w:ascii="Verdana" w:hAnsi="Verdana"/>
          <w:sz w:val="21"/>
          <w:szCs w:val="21"/>
          <w:lang w:val="en-PH"/>
        </w:rPr>
        <w:t>cpm</w:t>
      </w:r>
      <w:proofErr w:type="spellEnd"/>
      <w:r w:rsidRPr="002C37B9">
        <w:rPr>
          <w:rFonts w:ascii="Verdana" w:hAnsi="Verdana"/>
          <w:sz w:val="21"/>
          <w:szCs w:val="21"/>
          <w:lang w:val="en-PH"/>
        </w:rPr>
        <w:t xml:space="preserve">     </w:t>
      </w:r>
      <w:r w:rsidRPr="002C37B9">
        <w:rPr>
          <w:rFonts w:ascii="Verdana" w:hAnsi="Verdana"/>
          <w:b/>
          <w:bCs/>
          <w:sz w:val="21"/>
          <w:szCs w:val="21"/>
          <w:lang w:val="en-PH"/>
        </w:rPr>
        <w:t>Temp</w:t>
      </w:r>
      <w:r w:rsidRPr="002C37B9">
        <w:rPr>
          <w:rFonts w:ascii="Verdana" w:hAnsi="Verdana"/>
          <w:sz w:val="21"/>
          <w:szCs w:val="21"/>
          <w:lang w:val="en-PH"/>
        </w:rPr>
        <w:t xml:space="preserve">: 36.4 </w:t>
      </w:r>
      <w:proofErr w:type="spellStart"/>
      <w:r w:rsidRPr="002C37B9">
        <w:rPr>
          <w:rFonts w:ascii="Verdana" w:hAnsi="Verdana"/>
          <w:sz w:val="21"/>
          <w:szCs w:val="21"/>
          <w:lang w:val="en-PH"/>
        </w:rPr>
        <w:t>degC</w:t>
      </w:r>
      <w:proofErr w:type="spellEnd"/>
      <w:r w:rsidRPr="002C37B9">
        <w:rPr>
          <w:rFonts w:ascii="Verdana" w:hAnsi="Verdana"/>
          <w:sz w:val="21"/>
          <w:szCs w:val="21"/>
          <w:lang w:val="en-PH"/>
        </w:rPr>
        <w:t xml:space="preserve">     </w:t>
      </w:r>
      <w:r w:rsidRPr="002C37B9">
        <w:rPr>
          <w:rFonts w:ascii="Verdana" w:hAnsi="Verdana"/>
          <w:b/>
          <w:bCs/>
          <w:sz w:val="21"/>
          <w:szCs w:val="21"/>
          <w:lang w:val="en-PH"/>
        </w:rPr>
        <w:t>SaO2</w:t>
      </w:r>
      <w:r w:rsidRPr="002C37B9">
        <w:rPr>
          <w:rFonts w:ascii="Verdana" w:hAnsi="Verdana"/>
          <w:sz w:val="21"/>
          <w:szCs w:val="21"/>
          <w:lang w:val="en-PH"/>
        </w:rPr>
        <w:t>: 98%</w:t>
      </w:r>
    </w:p>
    <w:p w14:paraId="42F0D3CD" w14:textId="77777777" w:rsidR="00B6408B" w:rsidRPr="00DD6D15" w:rsidRDefault="00B6408B" w:rsidP="00B6408B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 xml:space="preserve">HEENT: Pink </w:t>
      </w:r>
      <w:proofErr w:type="spellStart"/>
      <w:r w:rsidRPr="00DD6D15">
        <w:rPr>
          <w:rFonts w:ascii="Verdana" w:hAnsi="Verdana"/>
          <w:sz w:val="21"/>
          <w:szCs w:val="21"/>
        </w:rPr>
        <w:t>conjuctivae</w:t>
      </w:r>
      <w:proofErr w:type="spellEnd"/>
      <w:r w:rsidRPr="00DD6D15">
        <w:rPr>
          <w:rFonts w:ascii="Verdana" w:hAnsi="Verdana"/>
          <w:sz w:val="21"/>
          <w:szCs w:val="21"/>
        </w:rPr>
        <w:t>, anicteric sclerae, no palpable neck lymphadenopathy, engorged neck veins</w:t>
      </w:r>
    </w:p>
    <w:p w14:paraId="2A8930A2" w14:textId="140BD127" w:rsidR="00B6408B" w:rsidRPr="00DD6D15" w:rsidRDefault="00B6408B" w:rsidP="00B6408B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 xml:space="preserve">Chest: Clear breath sounds, equal chest expansion, distinct heart sounds, tachycardic, regular rhythm, point of maximal impulse 5th ICS, LPSB. </w:t>
      </w:r>
    </w:p>
    <w:p w14:paraId="46C00096" w14:textId="2DE72070" w:rsidR="00B6408B" w:rsidRPr="00DD6D15" w:rsidRDefault="00B6408B" w:rsidP="00B6408B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 xml:space="preserve">Abdomen: </w:t>
      </w:r>
      <w:r w:rsidRPr="00DD6D15">
        <w:rPr>
          <w:rFonts w:ascii="Verdana" w:hAnsi="Verdana"/>
          <w:sz w:val="21"/>
          <w:szCs w:val="21"/>
          <w:lang w:val="en-PH"/>
        </w:rPr>
        <w:t>Flabby; Normoactive bowel sounds (~14 / minute); Soft; Non-tender on light and deep palpation; Non-distended; (–) Masses</w:t>
      </w:r>
    </w:p>
    <w:p w14:paraId="47C3DF4D" w14:textId="01A98E12" w:rsidR="00B6408B" w:rsidRPr="00DD6D15" w:rsidRDefault="00B6408B" w:rsidP="00B6408B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Extremities: Full and equal peripheral pulses, no edema. Pale nail beds, no jaundice.</w:t>
      </w:r>
    </w:p>
    <w:p w14:paraId="14AFF171" w14:textId="77777777" w:rsidR="00B6408B" w:rsidRPr="00DD6D15" w:rsidRDefault="00B6408B" w:rsidP="00B6408B">
      <w:pPr>
        <w:pStyle w:val="NormalWeb"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Neuro PE:</w:t>
      </w:r>
    </w:p>
    <w:p w14:paraId="3CCE2DA7" w14:textId="77777777" w:rsidR="00B6408B" w:rsidRPr="00DD6D15" w:rsidRDefault="00B6408B" w:rsidP="00B6408B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MMSE 30/30</w:t>
      </w:r>
    </w:p>
    <w:p w14:paraId="286F23BB" w14:textId="790FD2FA" w:rsidR="00B6408B" w:rsidRPr="00DD6D15" w:rsidRDefault="00B6408B" w:rsidP="00B6408B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No CN deficits</w:t>
      </w:r>
    </w:p>
    <w:p w14:paraId="7017146C" w14:textId="60BC0741" w:rsidR="00B6408B" w:rsidRPr="00DD6D15" w:rsidRDefault="00B6408B" w:rsidP="00B6408B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normotonic extremities</w:t>
      </w:r>
    </w:p>
    <w:p w14:paraId="407758D6" w14:textId="77777777" w:rsidR="00B6408B" w:rsidRPr="00DD6D15" w:rsidRDefault="00B6408B" w:rsidP="00B6408B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no drift</w:t>
      </w:r>
    </w:p>
    <w:p w14:paraId="3D97EF45" w14:textId="0CC9DF27" w:rsidR="00B6408B" w:rsidRPr="00DD6D15" w:rsidRDefault="00B6408B" w:rsidP="00B6408B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MMT: 5/5 on all extremities</w:t>
      </w:r>
    </w:p>
    <w:p w14:paraId="08C308A1" w14:textId="106CBFA6" w:rsidR="00B6408B" w:rsidRPr="00DD6D15" w:rsidRDefault="00B6408B" w:rsidP="00B6408B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Sensory: +2 on all extremities, equivocal extensor toe sign B</w:t>
      </w:r>
    </w:p>
    <w:p w14:paraId="3D2EC4CE" w14:textId="77777777" w:rsidR="00B6408B" w:rsidRPr="00DD6D15" w:rsidRDefault="00B6408B" w:rsidP="00B6408B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 xml:space="preserve">no nystagmus, no dysmetria, no DDK, no leg </w:t>
      </w:r>
      <w:proofErr w:type="spellStart"/>
      <w:r w:rsidRPr="00DD6D15">
        <w:rPr>
          <w:rFonts w:ascii="Verdana" w:hAnsi="Verdana"/>
          <w:sz w:val="21"/>
          <w:szCs w:val="21"/>
        </w:rPr>
        <w:t>dystaxia</w:t>
      </w:r>
      <w:proofErr w:type="spellEnd"/>
    </w:p>
    <w:p w14:paraId="45094BE8" w14:textId="77777777" w:rsidR="00B6408B" w:rsidRPr="00DD6D15" w:rsidRDefault="00B6408B" w:rsidP="00B6408B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supple neck</w:t>
      </w:r>
    </w:p>
    <w:p w14:paraId="10BFCA80" w14:textId="372D80BD" w:rsidR="007C04A3" w:rsidRPr="00DD6D15" w:rsidRDefault="00B6408B" w:rsidP="001B24A2">
      <w:pPr>
        <w:pStyle w:val="NormalWeb"/>
        <w:contextualSpacing/>
        <w:rPr>
          <w:rFonts w:ascii="Verdana" w:hAnsi="Verdana"/>
          <w:sz w:val="21"/>
          <w:szCs w:val="21"/>
        </w:rPr>
      </w:pPr>
      <w:r w:rsidRPr="00DD6D15">
        <w:rPr>
          <w:rFonts w:ascii="Verdana" w:hAnsi="Verdana"/>
          <w:sz w:val="21"/>
          <w:szCs w:val="21"/>
        </w:rPr>
        <w:t>able to do tandem walk</w:t>
      </w:r>
    </w:p>
    <w:sectPr w:rsidR="007C04A3" w:rsidRPr="00DD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CCE"/>
    <w:multiLevelType w:val="hybridMultilevel"/>
    <w:tmpl w:val="E9C8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C3C77"/>
    <w:multiLevelType w:val="hybridMultilevel"/>
    <w:tmpl w:val="A9D02C58"/>
    <w:lvl w:ilvl="0" w:tplc="6B24E4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194BEF"/>
    <w:multiLevelType w:val="multilevel"/>
    <w:tmpl w:val="C9FA233E"/>
    <w:lvl w:ilvl="0">
      <w:start w:val="1"/>
      <w:numFmt w:val="bullet"/>
      <w:lvlText w:val=""/>
      <w:lvlJc w:val="left"/>
      <w:pPr>
        <w:tabs>
          <w:tab w:val="num" w:pos="-1920"/>
        </w:tabs>
        <w:ind w:left="-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200"/>
        </w:tabs>
        <w:ind w:left="-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80"/>
        </w:tabs>
        <w:ind w:left="-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30966"/>
    <w:multiLevelType w:val="hybridMultilevel"/>
    <w:tmpl w:val="61FE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AF"/>
    <w:rsid w:val="00002C43"/>
    <w:rsid w:val="001B24A2"/>
    <w:rsid w:val="002C37B9"/>
    <w:rsid w:val="0052230A"/>
    <w:rsid w:val="006C64EF"/>
    <w:rsid w:val="00791734"/>
    <w:rsid w:val="007C04A3"/>
    <w:rsid w:val="007D231A"/>
    <w:rsid w:val="00846F75"/>
    <w:rsid w:val="00851BCE"/>
    <w:rsid w:val="008677C0"/>
    <w:rsid w:val="00977DAD"/>
    <w:rsid w:val="00985529"/>
    <w:rsid w:val="00A538E4"/>
    <w:rsid w:val="00AB2174"/>
    <w:rsid w:val="00AD2720"/>
    <w:rsid w:val="00B458E7"/>
    <w:rsid w:val="00B6408B"/>
    <w:rsid w:val="00BA5AAF"/>
    <w:rsid w:val="00D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FC2D2"/>
  <w15:chartTrackingRefBased/>
  <w15:docId w15:val="{D0696859-874E-4343-8181-767CCF0A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77D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2C43"/>
    <w:rPr>
      <w:b/>
      <w:bCs/>
    </w:rPr>
  </w:style>
  <w:style w:type="paragraph" w:styleId="NormalWeb">
    <w:name w:val="Normal (Web)"/>
    <w:basedOn w:val="Normal"/>
    <w:uiPriority w:val="99"/>
    <w:unhideWhenUsed/>
    <w:rsid w:val="00002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D231A"/>
  </w:style>
  <w:style w:type="character" w:customStyle="1" w:styleId="Heading3Char">
    <w:name w:val="Heading 3 Char"/>
    <w:basedOn w:val="DefaultParagraphFont"/>
    <w:link w:val="Heading3"/>
    <w:uiPriority w:val="9"/>
    <w:rsid w:val="00977D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D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77DAD"/>
    <w:rPr>
      <w:i/>
      <w:iCs/>
    </w:rPr>
  </w:style>
  <w:style w:type="paragraph" w:styleId="ListParagraph">
    <w:name w:val="List Paragraph"/>
    <w:basedOn w:val="Normal"/>
    <w:uiPriority w:val="34"/>
    <w:qFormat/>
    <w:rsid w:val="0097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 Infante</dc:creator>
  <cp:keywords/>
  <dc:description/>
  <cp:lastModifiedBy>Johanna Canal</cp:lastModifiedBy>
  <cp:revision>2</cp:revision>
  <dcterms:created xsi:type="dcterms:W3CDTF">2021-09-02T10:36:00Z</dcterms:created>
  <dcterms:modified xsi:type="dcterms:W3CDTF">2021-09-02T10:36:00Z</dcterms:modified>
</cp:coreProperties>
</file>