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7D4AB" w14:textId="77777777" w:rsidR="009C0C92" w:rsidRPr="00426F7E" w:rsidRDefault="009C0C92" w:rsidP="009C0C92">
      <w:pPr>
        <w:jc w:val="center"/>
        <w:rPr>
          <w:rFonts w:eastAsia="Calibri"/>
          <w:b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University of the Philippines - Manila</w:t>
      </w:r>
    </w:p>
    <w:p w14:paraId="4F266F93" w14:textId="77777777" w:rsidR="009C0C92" w:rsidRPr="00426F7E" w:rsidRDefault="009C0C92" w:rsidP="009C0C92">
      <w:pPr>
        <w:jc w:val="center"/>
        <w:rPr>
          <w:rFonts w:eastAsia="Calibri"/>
          <w:b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Philippine General Hospital</w:t>
      </w:r>
    </w:p>
    <w:p w14:paraId="109330DF" w14:textId="77777777" w:rsidR="009C0C92" w:rsidRPr="00426F7E" w:rsidRDefault="009C0C92" w:rsidP="009C0C92">
      <w:pPr>
        <w:jc w:val="center"/>
        <w:rPr>
          <w:rFonts w:eastAsia="Calibri"/>
          <w:b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 xml:space="preserve">OBGYN 251: Integrated Clerkship II in Obstetrics and </w:t>
      </w:r>
      <w:proofErr w:type="spellStart"/>
      <w:r w:rsidRPr="00426F7E">
        <w:rPr>
          <w:rFonts w:eastAsia="Calibri"/>
          <w:b/>
          <w:sz w:val="20"/>
          <w:szCs w:val="20"/>
        </w:rPr>
        <w:t>Gynecology</w:t>
      </w:r>
      <w:proofErr w:type="spellEnd"/>
    </w:p>
    <w:p w14:paraId="79C6A603" w14:textId="77777777" w:rsidR="009C0C92" w:rsidRPr="00426F7E" w:rsidRDefault="009C0C92" w:rsidP="009C0C92">
      <w:pPr>
        <w:jc w:val="center"/>
        <w:rPr>
          <w:rFonts w:eastAsia="Calibri"/>
          <w:sz w:val="20"/>
          <w:szCs w:val="20"/>
        </w:rPr>
      </w:pPr>
    </w:p>
    <w:p w14:paraId="54DBBA79" w14:textId="77777777" w:rsidR="009C0C92" w:rsidRPr="00426F7E" w:rsidRDefault="009C0C92" w:rsidP="009C0C92">
      <w:pPr>
        <w:jc w:val="center"/>
        <w:rPr>
          <w:rFonts w:eastAsia="Calibri"/>
          <w:sz w:val="20"/>
          <w:szCs w:val="20"/>
          <w:u w:val="single"/>
        </w:rPr>
      </w:pPr>
      <w:r w:rsidRPr="00426F7E">
        <w:rPr>
          <w:rFonts w:eastAsia="Calibri"/>
          <w:sz w:val="20"/>
          <w:szCs w:val="20"/>
        </w:rPr>
        <w:t xml:space="preserve">Case Protocol: </w:t>
      </w:r>
      <w:r w:rsidR="00EC1E70" w:rsidRPr="00426F7E">
        <w:rPr>
          <w:rFonts w:eastAsia="Calibri"/>
          <w:sz w:val="20"/>
          <w:szCs w:val="20"/>
          <w:u w:val="single"/>
        </w:rPr>
        <w:t>Infertility</w:t>
      </w:r>
    </w:p>
    <w:p w14:paraId="0C8D97B1" w14:textId="77777777" w:rsidR="009C0C92" w:rsidRPr="00426F7E" w:rsidRDefault="009C0C92" w:rsidP="009C0C92">
      <w:pPr>
        <w:jc w:val="center"/>
        <w:rPr>
          <w:rFonts w:eastAsia="Calibri"/>
          <w:sz w:val="20"/>
          <w:szCs w:val="20"/>
          <w:u w:val="single"/>
        </w:rPr>
      </w:pPr>
    </w:p>
    <w:p w14:paraId="2F010BB6" w14:textId="77777777" w:rsidR="009C0C92" w:rsidRPr="00426F7E" w:rsidRDefault="009C0C92" w:rsidP="009C0C92">
      <w:pPr>
        <w:rPr>
          <w:rFonts w:eastAsia="Calibri"/>
          <w:b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Learning Objectives:</w:t>
      </w:r>
    </w:p>
    <w:p w14:paraId="562B179D" w14:textId="77777777" w:rsidR="009C0C92" w:rsidRPr="00426F7E" w:rsidRDefault="009C0C92" w:rsidP="009C0C92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 xml:space="preserve">To present the history and physical examination findings of a patient with </w:t>
      </w:r>
      <w:r w:rsidR="00EC1E70" w:rsidRPr="00426F7E">
        <w:rPr>
          <w:rFonts w:eastAsia="Calibri"/>
          <w:sz w:val="20"/>
          <w:szCs w:val="20"/>
        </w:rPr>
        <w:t>Infertility</w:t>
      </w:r>
    </w:p>
    <w:p w14:paraId="4E35BB59" w14:textId="77777777" w:rsidR="009C0C92" w:rsidRPr="00426F7E" w:rsidRDefault="009C0C92" w:rsidP="009C0C92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>To formulate a working impression on the given history and physical examination</w:t>
      </w:r>
    </w:p>
    <w:p w14:paraId="7E6132F3" w14:textId="77777777" w:rsidR="009C0C92" w:rsidRPr="00426F7E" w:rsidRDefault="009C0C92" w:rsidP="009C0C92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>To read and interpret laboratory and diagnostic findings</w:t>
      </w:r>
    </w:p>
    <w:p w14:paraId="71EC8A83" w14:textId="77777777" w:rsidR="009C0C92" w:rsidRPr="00426F7E" w:rsidRDefault="009C0C92" w:rsidP="009C0C92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 xml:space="preserve">To discuss the importance of the laboratory tests </w:t>
      </w:r>
    </w:p>
    <w:p w14:paraId="1A8AB5B5" w14:textId="77777777" w:rsidR="009C0C92" w:rsidRPr="00426F7E" w:rsidRDefault="009C0C92" w:rsidP="009C0C92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 xml:space="preserve">To define </w:t>
      </w:r>
      <w:r w:rsidR="00EC1E70" w:rsidRPr="00426F7E">
        <w:rPr>
          <w:rFonts w:eastAsia="Calibri"/>
          <w:sz w:val="20"/>
          <w:szCs w:val="20"/>
        </w:rPr>
        <w:t>Infertility</w:t>
      </w:r>
    </w:p>
    <w:p w14:paraId="5669ACCE" w14:textId="77777777" w:rsidR="009C0C92" w:rsidRPr="00426F7E" w:rsidRDefault="009C0C92" w:rsidP="009C0C92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>To provide an appropriate plan of management for the patient</w:t>
      </w:r>
    </w:p>
    <w:p w14:paraId="2F1742B0" w14:textId="77777777" w:rsidR="009C0C92" w:rsidRPr="00426F7E" w:rsidRDefault="009C0C92">
      <w:pPr>
        <w:rPr>
          <w:sz w:val="20"/>
          <w:szCs w:val="20"/>
        </w:rPr>
      </w:pPr>
    </w:p>
    <w:p w14:paraId="2A662A56" w14:textId="77777777" w:rsidR="009C0C92" w:rsidRPr="00426F7E" w:rsidRDefault="009C0C92" w:rsidP="009C0C92">
      <w:pPr>
        <w:rPr>
          <w:rFonts w:eastAsia="Calibri"/>
          <w:b/>
          <w:sz w:val="20"/>
          <w:szCs w:val="20"/>
          <w:u w:val="single"/>
        </w:rPr>
      </w:pPr>
      <w:r w:rsidRPr="00426F7E">
        <w:rPr>
          <w:rFonts w:eastAsia="Calibri"/>
          <w:b/>
          <w:sz w:val="20"/>
          <w:szCs w:val="20"/>
          <w:u w:val="single"/>
        </w:rPr>
        <w:t>General Data:</w:t>
      </w:r>
    </w:p>
    <w:p w14:paraId="2C72FB43" w14:textId="77777777" w:rsidR="009C0C92" w:rsidRPr="00426F7E" w:rsidRDefault="00EC1E70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>M.J</w:t>
      </w:r>
      <w:r w:rsidR="009C0C92" w:rsidRPr="00426F7E">
        <w:rPr>
          <w:rFonts w:eastAsia="Calibri"/>
          <w:sz w:val="20"/>
          <w:szCs w:val="20"/>
        </w:rPr>
        <w:t xml:space="preserve">., a </w:t>
      </w:r>
      <w:r w:rsidRPr="00426F7E">
        <w:rPr>
          <w:rFonts w:eastAsia="Calibri"/>
          <w:sz w:val="20"/>
          <w:szCs w:val="20"/>
        </w:rPr>
        <w:t>39</w:t>
      </w:r>
      <w:r w:rsidR="009C0C92" w:rsidRPr="00426F7E">
        <w:rPr>
          <w:rFonts w:eastAsia="Calibri"/>
          <w:sz w:val="20"/>
          <w:szCs w:val="20"/>
        </w:rPr>
        <w:t xml:space="preserve">/Gravida </w:t>
      </w:r>
      <w:r w:rsidRPr="00426F7E">
        <w:rPr>
          <w:rFonts w:eastAsia="Calibri"/>
          <w:sz w:val="20"/>
          <w:szCs w:val="20"/>
        </w:rPr>
        <w:t>0</w:t>
      </w:r>
      <w:r w:rsidR="009C0C92" w:rsidRPr="00426F7E">
        <w:rPr>
          <w:rFonts w:eastAsia="Calibri"/>
          <w:sz w:val="20"/>
          <w:szCs w:val="20"/>
        </w:rPr>
        <w:t xml:space="preserve">, Roman Catholic, Married, Housewife from </w:t>
      </w:r>
      <w:r w:rsidRPr="00426F7E">
        <w:rPr>
          <w:rFonts w:eastAsia="Calibri"/>
          <w:sz w:val="20"/>
          <w:szCs w:val="20"/>
        </w:rPr>
        <w:t>Taguig City</w:t>
      </w:r>
    </w:p>
    <w:p w14:paraId="521E00E5" w14:textId="77777777" w:rsidR="009C0C92" w:rsidRPr="00426F7E" w:rsidRDefault="009C0C92" w:rsidP="009C0C92">
      <w:pPr>
        <w:rPr>
          <w:rFonts w:eastAsia="Calibri"/>
          <w:b/>
          <w:sz w:val="20"/>
          <w:szCs w:val="20"/>
        </w:rPr>
      </w:pPr>
    </w:p>
    <w:p w14:paraId="64153CF0" w14:textId="77777777" w:rsidR="009C0C92" w:rsidRPr="00426F7E" w:rsidRDefault="009C0C92" w:rsidP="009C0C92">
      <w:pPr>
        <w:rPr>
          <w:rFonts w:eastAsia="Calibri"/>
          <w:b/>
          <w:sz w:val="20"/>
          <w:szCs w:val="20"/>
          <w:u w:val="single"/>
        </w:rPr>
      </w:pPr>
      <w:r w:rsidRPr="00426F7E">
        <w:rPr>
          <w:rFonts w:eastAsia="Calibri"/>
          <w:b/>
          <w:sz w:val="20"/>
          <w:szCs w:val="20"/>
          <w:u w:val="single"/>
        </w:rPr>
        <w:t>Chief Complaint:</w:t>
      </w:r>
    </w:p>
    <w:p w14:paraId="1DCFA4AC" w14:textId="1DAB0722" w:rsidR="009C0C92" w:rsidRPr="00426F7E" w:rsidRDefault="00F66456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>Difficulty to conceive</w:t>
      </w:r>
      <w:r w:rsidR="007770F7" w:rsidRPr="00426F7E">
        <w:rPr>
          <w:rFonts w:eastAsia="Calibri"/>
          <w:sz w:val="20"/>
          <w:szCs w:val="20"/>
        </w:rPr>
        <w:t xml:space="preserve"> for </w:t>
      </w:r>
      <w:r w:rsidR="00671F07" w:rsidRPr="00426F7E">
        <w:rPr>
          <w:rFonts w:eastAsia="Calibri"/>
          <w:sz w:val="20"/>
          <w:szCs w:val="20"/>
        </w:rPr>
        <w:t>1 year</w:t>
      </w:r>
    </w:p>
    <w:p w14:paraId="41ED1A06" w14:textId="77777777" w:rsidR="009C0C92" w:rsidRPr="00426F7E" w:rsidRDefault="009C0C92" w:rsidP="009C0C92">
      <w:pPr>
        <w:rPr>
          <w:rFonts w:eastAsia="Calibri"/>
          <w:b/>
          <w:sz w:val="20"/>
          <w:szCs w:val="20"/>
        </w:rPr>
      </w:pPr>
    </w:p>
    <w:p w14:paraId="400C3338" w14:textId="77777777" w:rsidR="009C0C92" w:rsidRPr="00426F7E" w:rsidRDefault="009C0C92" w:rsidP="009C0C92">
      <w:pPr>
        <w:rPr>
          <w:rFonts w:eastAsia="Calibri"/>
          <w:b/>
          <w:sz w:val="20"/>
          <w:szCs w:val="20"/>
          <w:u w:val="single"/>
        </w:rPr>
      </w:pPr>
      <w:r w:rsidRPr="00426F7E">
        <w:rPr>
          <w:rFonts w:eastAsia="Calibri"/>
          <w:b/>
          <w:sz w:val="20"/>
          <w:szCs w:val="20"/>
          <w:u w:val="single"/>
        </w:rPr>
        <w:t>Past Medical History:</w:t>
      </w:r>
    </w:p>
    <w:p w14:paraId="2F15B96C" w14:textId="14880AC9" w:rsidR="00EC1E70" w:rsidRPr="00426F7E" w:rsidRDefault="00EC1E70" w:rsidP="00EC1E70">
      <w:pPr>
        <w:rPr>
          <w:bCs/>
          <w:sz w:val="20"/>
          <w:szCs w:val="20"/>
        </w:rPr>
      </w:pPr>
      <w:r w:rsidRPr="00426F7E">
        <w:rPr>
          <w:bCs/>
          <w:sz w:val="20"/>
          <w:szCs w:val="20"/>
        </w:rPr>
        <w:t xml:space="preserve">(+) PCOS –history of </w:t>
      </w:r>
      <w:proofErr w:type="gramStart"/>
      <w:r w:rsidRPr="00426F7E">
        <w:rPr>
          <w:bCs/>
          <w:sz w:val="20"/>
          <w:szCs w:val="20"/>
        </w:rPr>
        <w:t>1 year</w:t>
      </w:r>
      <w:proofErr w:type="gramEnd"/>
      <w:r w:rsidRPr="00426F7E">
        <w:rPr>
          <w:bCs/>
          <w:sz w:val="20"/>
          <w:szCs w:val="20"/>
        </w:rPr>
        <w:t xml:space="preserve"> menstrual irregularity</w:t>
      </w:r>
      <w:r w:rsidR="00F66456" w:rsidRPr="00426F7E">
        <w:rPr>
          <w:bCs/>
          <w:sz w:val="20"/>
          <w:szCs w:val="20"/>
        </w:rPr>
        <w:t xml:space="preserve"> </w:t>
      </w:r>
      <w:r w:rsidR="00671F07" w:rsidRPr="00426F7E">
        <w:rPr>
          <w:bCs/>
          <w:sz w:val="20"/>
          <w:szCs w:val="20"/>
        </w:rPr>
        <w:t xml:space="preserve">and polycystic ovaries on ultrasound </w:t>
      </w:r>
      <w:r w:rsidR="00F66456" w:rsidRPr="00426F7E">
        <w:rPr>
          <w:bCs/>
          <w:sz w:val="20"/>
          <w:szCs w:val="20"/>
        </w:rPr>
        <w:t>(Oligomenorrhea - interval of 35-60 days</w:t>
      </w:r>
      <w:r w:rsidRPr="00426F7E">
        <w:rPr>
          <w:bCs/>
          <w:sz w:val="20"/>
          <w:szCs w:val="20"/>
        </w:rPr>
        <w:t>), treated for 1 year with unrecalled OCP (2012)</w:t>
      </w:r>
      <w:r w:rsidR="00671F07" w:rsidRPr="00426F7E">
        <w:rPr>
          <w:bCs/>
          <w:sz w:val="20"/>
          <w:szCs w:val="20"/>
        </w:rPr>
        <w:t>, with regularization of menses after 1 year of treatment</w:t>
      </w:r>
    </w:p>
    <w:p w14:paraId="6F77220C" w14:textId="4A44CB58" w:rsidR="00EC1E70" w:rsidRPr="00426F7E" w:rsidRDefault="00F66456" w:rsidP="00EC1E70">
      <w:pPr>
        <w:rPr>
          <w:bCs/>
          <w:sz w:val="20"/>
          <w:szCs w:val="20"/>
        </w:rPr>
      </w:pPr>
      <w:r w:rsidRPr="00426F7E">
        <w:rPr>
          <w:bCs/>
          <w:sz w:val="20"/>
          <w:szCs w:val="20"/>
        </w:rPr>
        <w:t>(+) Type 2</w:t>
      </w:r>
      <w:r w:rsidR="00EC1E70" w:rsidRPr="00426F7E">
        <w:rPr>
          <w:bCs/>
          <w:sz w:val="20"/>
          <w:szCs w:val="20"/>
        </w:rPr>
        <w:t xml:space="preserve"> D</w:t>
      </w:r>
      <w:r w:rsidRPr="00426F7E">
        <w:rPr>
          <w:bCs/>
          <w:sz w:val="20"/>
          <w:szCs w:val="20"/>
        </w:rPr>
        <w:t>iabetes Mellitus</w:t>
      </w:r>
      <w:r w:rsidR="00EC1E70" w:rsidRPr="00426F7E">
        <w:rPr>
          <w:bCs/>
          <w:sz w:val="20"/>
          <w:szCs w:val="20"/>
        </w:rPr>
        <w:t xml:space="preserve"> – </w:t>
      </w:r>
      <w:r w:rsidR="00671F07" w:rsidRPr="00426F7E">
        <w:rPr>
          <w:bCs/>
          <w:sz w:val="20"/>
          <w:szCs w:val="20"/>
        </w:rPr>
        <w:t xml:space="preserve">seen by a general physician, </w:t>
      </w:r>
      <w:r w:rsidRPr="00426F7E">
        <w:rPr>
          <w:bCs/>
          <w:sz w:val="20"/>
          <w:szCs w:val="20"/>
        </w:rPr>
        <w:t>d</w:t>
      </w:r>
      <w:r w:rsidR="00EC1E70" w:rsidRPr="00426F7E">
        <w:rPr>
          <w:bCs/>
          <w:sz w:val="20"/>
          <w:szCs w:val="20"/>
        </w:rPr>
        <w:t xml:space="preserve">iagnosed </w:t>
      </w:r>
      <w:r w:rsidRPr="00426F7E">
        <w:rPr>
          <w:bCs/>
          <w:sz w:val="20"/>
          <w:szCs w:val="20"/>
        </w:rPr>
        <w:t>March 2019</w:t>
      </w:r>
      <w:r w:rsidR="007770F7" w:rsidRPr="00426F7E">
        <w:rPr>
          <w:bCs/>
          <w:sz w:val="20"/>
          <w:szCs w:val="20"/>
        </w:rPr>
        <w:t xml:space="preserve"> with FBS of 140mg/dL. She was</w:t>
      </w:r>
      <w:r w:rsidRPr="00426F7E">
        <w:rPr>
          <w:bCs/>
          <w:sz w:val="20"/>
          <w:szCs w:val="20"/>
        </w:rPr>
        <w:t xml:space="preserve"> advised with dietary modification and </w:t>
      </w:r>
      <w:r w:rsidR="00692576" w:rsidRPr="00426F7E">
        <w:rPr>
          <w:bCs/>
          <w:sz w:val="20"/>
          <w:szCs w:val="20"/>
        </w:rPr>
        <w:t>treated with Metformin unrecalled dosage</w:t>
      </w:r>
      <w:r w:rsidR="00671F07" w:rsidRPr="00426F7E">
        <w:rPr>
          <w:bCs/>
          <w:sz w:val="20"/>
          <w:szCs w:val="20"/>
        </w:rPr>
        <w:t>. Patie</w:t>
      </w:r>
      <w:r w:rsidR="007770F7" w:rsidRPr="00426F7E">
        <w:rPr>
          <w:bCs/>
          <w:sz w:val="20"/>
          <w:szCs w:val="20"/>
        </w:rPr>
        <w:t>nt only took the medication for</w:t>
      </w:r>
      <w:r w:rsidR="00692576" w:rsidRPr="00426F7E">
        <w:rPr>
          <w:bCs/>
          <w:sz w:val="20"/>
          <w:szCs w:val="20"/>
        </w:rPr>
        <w:t xml:space="preserve"> 3 months</w:t>
      </w:r>
      <w:r w:rsidR="007770F7" w:rsidRPr="00426F7E">
        <w:rPr>
          <w:bCs/>
          <w:sz w:val="20"/>
          <w:szCs w:val="20"/>
        </w:rPr>
        <w:t xml:space="preserve"> and discontinued thereafter with no regular monitoring of blood sugar. </w:t>
      </w:r>
      <w:r w:rsidR="00692576" w:rsidRPr="00426F7E">
        <w:rPr>
          <w:bCs/>
          <w:sz w:val="20"/>
          <w:szCs w:val="20"/>
        </w:rPr>
        <w:t xml:space="preserve"> </w:t>
      </w:r>
    </w:p>
    <w:p w14:paraId="28C27B28" w14:textId="7F376BE6" w:rsidR="007770F7" w:rsidRPr="00426F7E" w:rsidRDefault="007770F7" w:rsidP="00EC1E70">
      <w:pPr>
        <w:rPr>
          <w:bCs/>
          <w:sz w:val="20"/>
          <w:szCs w:val="20"/>
        </w:rPr>
      </w:pPr>
      <w:r w:rsidRPr="00426F7E">
        <w:rPr>
          <w:bCs/>
          <w:sz w:val="20"/>
          <w:szCs w:val="20"/>
        </w:rPr>
        <w:t xml:space="preserve">No allergies. </w:t>
      </w:r>
    </w:p>
    <w:p w14:paraId="3AD1019B" w14:textId="461C3326" w:rsidR="007770F7" w:rsidRPr="00426F7E" w:rsidRDefault="007770F7" w:rsidP="00EC1E70">
      <w:pPr>
        <w:rPr>
          <w:bCs/>
          <w:sz w:val="20"/>
          <w:szCs w:val="20"/>
        </w:rPr>
      </w:pPr>
      <w:r w:rsidRPr="00426F7E">
        <w:rPr>
          <w:bCs/>
          <w:sz w:val="20"/>
          <w:szCs w:val="20"/>
        </w:rPr>
        <w:t>No previous surgeries.</w:t>
      </w:r>
    </w:p>
    <w:p w14:paraId="28FE7D5D" w14:textId="1CA551BC" w:rsidR="007770F7" w:rsidRPr="00426F7E" w:rsidRDefault="007770F7" w:rsidP="00EC1E70">
      <w:pPr>
        <w:rPr>
          <w:bCs/>
          <w:sz w:val="20"/>
          <w:szCs w:val="20"/>
        </w:rPr>
      </w:pPr>
      <w:r w:rsidRPr="00426F7E">
        <w:rPr>
          <w:bCs/>
          <w:sz w:val="20"/>
          <w:szCs w:val="20"/>
        </w:rPr>
        <w:t>No previous hospitalization.</w:t>
      </w:r>
    </w:p>
    <w:p w14:paraId="5EE06153" w14:textId="77777777" w:rsidR="00692576" w:rsidRPr="00426F7E" w:rsidRDefault="00692576" w:rsidP="00EC1E70">
      <w:pPr>
        <w:rPr>
          <w:rFonts w:eastAsia="Calibri"/>
          <w:b/>
          <w:sz w:val="20"/>
          <w:szCs w:val="20"/>
        </w:rPr>
      </w:pPr>
    </w:p>
    <w:p w14:paraId="6102A243" w14:textId="77777777" w:rsidR="009C0C92" w:rsidRPr="00426F7E" w:rsidRDefault="009C0C92" w:rsidP="009C0C92">
      <w:pPr>
        <w:rPr>
          <w:rFonts w:eastAsia="Calibri"/>
          <w:b/>
          <w:sz w:val="20"/>
          <w:szCs w:val="20"/>
          <w:u w:val="single"/>
        </w:rPr>
      </w:pPr>
      <w:r w:rsidRPr="00426F7E">
        <w:rPr>
          <w:rFonts w:eastAsia="Calibri"/>
          <w:b/>
          <w:sz w:val="20"/>
          <w:szCs w:val="20"/>
          <w:u w:val="single"/>
        </w:rPr>
        <w:t>Family Medical History:</w:t>
      </w:r>
    </w:p>
    <w:p w14:paraId="3D17E0DF" w14:textId="77777777" w:rsidR="009C0C92" w:rsidRPr="00426F7E" w:rsidRDefault="009C0C92" w:rsidP="009C0C92">
      <w:pPr>
        <w:rPr>
          <w:bCs/>
          <w:sz w:val="20"/>
          <w:szCs w:val="20"/>
        </w:rPr>
      </w:pPr>
      <w:r w:rsidRPr="00426F7E">
        <w:rPr>
          <w:bCs/>
          <w:sz w:val="20"/>
          <w:szCs w:val="20"/>
        </w:rPr>
        <w:t xml:space="preserve">(+) </w:t>
      </w:r>
      <w:r w:rsidR="00EC1E70" w:rsidRPr="00426F7E">
        <w:rPr>
          <w:bCs/>
          <w:sz w:val="20"/>
          <w:szCs w:val="20"/>
        </w:rPr>
        <w:t xml:space="preserve">Diabetes Mellitus, </w:t>
      </w:r>
      <w:r w:rsidRPr="00426F7E">
        <w:rPr>
          <w:bCs/>
          <w:sz w:val="20"/>
          <w:szCs w:val="20"/>
        </w:rPr>
        <w:t>Hypertension- mother</w:t>
      </w:r>
    </w:p>
    <w:p w14:paraId="581AA081" w14:textId="5087648B" w:rsidR="009C0C92" w:rsidRPr="00426F7E" w:rsidRDefault="009C0C92" w:rsidP="009C0C92">
      <w:pPr>
        <w:rPr>
          <w:bCs/>
          <w:sz w:val="20"/>
          <w:szCs w:val="20"/>
        </w:rPr>
      </w:pPr>
      <w:r w:rsidRPr="00426F7E">
        <w:rPr>
          <w:bCs/>
          <w:sz w:val="20"/>
          <w:szCs w:val="20"/>
        </w:rPr>
        <w:t xml:space="preserve">(-) </w:t>
      </w:r>
      <w:r w:rsidR="00EC1E70" w:rsidRPr="00426F7E">
        <w:rPr>
          <w:bCs/>
          <w:sz w:val="20"/>
          <w:szCs w:val="20"/>
        </w:rPr>
        <w:t>Bronchial</w:t>
      </w:r>
      <w:r w:rsidR="007770F7" w:rsidRPr="00426F7E">
        <w:rPr>
          <w:bCs/>
          <w:sz w:val="20"/>
          <w:szCs w:val="20"/>
        </w:rPr>
        <w:t xml:space="preserve"> asthma/allergies/</w:t>
      </w:r>
      <w:r w:rsidRPr="00426F7E">
        <w:rPr>
          <w:bCs/>
          <w:sz w:val="20"/>
          <w:szCs w:val="20"/>
        </w:rPr>
        <w:t>thyroid/blood/kidney disorders, cancer</w:t>
      </w:r>
    </w:p>
    <w:p w14:paraId="108C585F" w14:textId="77777777" w:rsidR="009C0C92" w:rsidRPr="00426F7E" w:rsidRDefault="009C0C92" w:rsidP="009C0C92">
      <w:pPr>
        <w:ind w:left="360"/>
        <w:rPr>
          <w:rFonts w:eastAsia="Calibri"/>
          <w:sz w:val="20"/>
          <w:szCs w:val="20"/>
        </w:rPr>
      </w:pPr>
    </w:p>
    <w:p w14:paraId="7326F060" w14:textId="77777777" w:rsidR="009C0C92" w:rsidRPr="00426F7E" w:rsidRDefault="009C0C92" w:rsidP="009C0C92">
      <w:pPr>
        <w:rPr>
          <w:rFonts w:eastAsia="Calibri"/>
          <w:b/>
          <w:sz w:val="20"/>
          <w:szCs w:val="20"/>
          <w:u w:val="single"/>
        </w:rPr>
      </w:pPr>
      <w:r w:rsidRPr="00426F7E">
        <w:rPr>
          <w:rFonts w:eastAsia="Calibri"/>
          <w:b/>
          <w:sz w:val="20"/>
          <w:szCs w:val="20"/>
          <w:u w:val="single"/>
        </w:rPr>
        <w:t>Personal and Social History:</w:t>
      </w:r>
    </w:p>
    <w:p w14:paraId="37E09819" w14:textId="081DE6E9" w:rsidR="009C0C92" w:rsidRPr="00426F7E" w:rsidRDefault="009C0C92" w:rsidP="009C0C92">
      <w:pPr>
        <w:rPr>
          <w:bCs/>
          <w:sz w:val="20"/>
          <w:szCs w:val="20"/>
          <w:lang w:val="en-PH"/>
        </w:rPr>
      </w:pPr>
      <w:r w:rsidRPr="00426F7E">
        <w:rPr>
          <w:bCs/>
          <w:sz w:val="20"/>
          <w:szCs w:val="20"/>
        </w:rPr>
        <w:t>College graduate</w:t>
      </w:r>
      <w:r w:rsidR="007770F7" w:rsidRPr="00426F7E">
        <w:rPr>
          <w:bCs/>
          <w:sz w:val="20"/>
          <w:szCs w:val="20"/>
        </w:rPr>
        <w:t>, p</w:t>
      </w:r>
      <w:r w:rsidR="00671F07" w:rsidRPr="00426F7E">
        <w:rPr>
          <w:bCs/>
          <w:sz w:val="20"/>
          <w:szCs w:val="20"/>
        </w:rPr>
        <w:t>reviously worked as an insurance agent, currently unemployed</w:t>
      </w:r>
    </w:p>
    <w:p w14:paraId="3E37CF6C" w14:textId="74A7E3A2" w:rsidR="009C0C92" w:rsidRPr="00426F7E" w:rsidRDefault="007770F7" w:rsidP="009C0C92">
      <w:pPr>
        <w:rPr>
          <w:bCs/>
          <w:sz w:val="20"/>
          <w:szCs w:val="20"/>
          <w:lang w:val="en-PH"/>
        </w:rPr>
      </w:pPr>
      <w:r w:rsidRPr="00426F7E">
        <w:rPr>
          <w:bCs/>
          <w:sz w:val="20"/>
          <w:szCs w:val="20"/>
        </w:rPr>
        <w:t>Diet primarily consists of red meat</w:t>
      </w:r>
      <w:r w:rsidR="009C0C92" w:rsidRPr="00426F7E">
        <w:rPr>
          <w:bCs/>
          <w:sz w:val="20"/>
          <w:szCs w:val="20"/>
        </w:rPr>
        <w:t>, v</w:t>
      </w:r>
      <w:r w:rsidRPr="00426F7E">
        <w:rPr>
          <w:bCs/>
          <w:sz w:val="20"/>
          <w:szCs w:val="20"/>
        </w:rPr>
        <w:t>egetables, and rice</w:t>
      </w:r>
    </w:p>
    <w:p w14:paraId="7E1D41FD" w14:textId="77777777" w:rsidR="00EC1E70" w:rsidRPr="00426F7E" w:rsidRDefault="00EC1E70" w:rsidP="009C0C92">
      <w:pPr>
        <w:rPr>
          <w:bCs/>
          <w:sz w:val="20"/>
          <w:szCs w:val="20"/>
        </w:rPr>
      </w:pPr>
      <w:r w:rsidRPr="00426F7E">
        <w:rPr>
          <w:bCs/>
          <w:sz w:val="20"/>
          <w:szCs w:val="20"/>
        </w:rPr>
        <w:t>Social drinker</w:t>
      </w:r>
    </w:p>
    <w:p w14:paraId="43798C5C" w14:textId="7377DD90" w:rsidR="00EC1E70" w:rsidRPr="00426F7E" w:rsidRDefault="00671F07" w:rsidP="009C0C92">
      <w:pPr>
        <w:rPr>
          <w:bCs/>
          <w:sz w:val="20"/>
          <w:szCs w:val="20"/>
        </w:rPr>
      </w:pPr>
      <w:r w:rsidRPr="00426F7E">
        <w:rPr>
          <w:bCs/>
          <w:sz w:val="20"/>
          <w:szCs w:val="20"/>
        </w:rPr>
        <w:t>3 pack year smoker</w:t>
      </w:r>
      <w:r w:rsidR="007770F7" w:rsidRPr="00426F7E">
        <w:rPr>
          <w:bCs/>
          <w:sz w:val="20"/>
          <w:szCs w:val="20"/>
        </w:rPr>
        <w:t>, currently smoking 5 sticks per day for 12 years</w:t>
      </w:r>
    </w:p>
    <w:p w14:paraId="290A6C3B" w14:textId="77777777" w:rsidR="009C0C92" w:rsidRPr="00426F7E" w:rsidRDefault="00EC1E70" w:rsidP="009C0C92">
      <w:pPr>
        <w:rPr>
          <w:bCs/>
          <w:sz w:val="20"/>
          <w:szCs w:val="20"/>
        </w:rPr>
      </w:pPr>
      <w:r w:rsidRPr="00426F7E">
        <w:rPr>
          <w:bCs/>
          <w:sz w:val="20"/>
          <w:szCs w:val="20"/>
        </w:rPr>
        <w:t>D</w:t>
      </w:r>
      <w:r w:rsidR="009C0C92" w:rsidRPr="00426F7E">
        <w:rPr>
          <w:bCs/>
          <w:sz w:val="20"/>
          <w:szCs w:val="20"/>
        </w:rPr>
        <w:t>enies illicit drug use</w:t>
      </w:r>
    </w:p>
    <w:p w14:paraId="0FE6DFDD" w14:textId="77777777" w:rsidR="009C0C92" w:rsidRPr="00426F7E" w:rsidRDefault="009C0C92" w:rsidP="009C0C92">
      <w:pPr>
        <w:rPr>
          <w:rFonts w:eastAsia="Calibri"/>
          <w:b/>
          <w:sz w:val="20"/>
          <w:szCs w:val="20"/>
          <w:lang w:val="en-PH"/>
        </w:rPr>
      </w:pPr>
    </w:p>
    <w:p w14:paraId="2726DF41" w14:textId="77777777" w:rsidR="009C0C92" w:rsidRPr="00426F7E" w:rsidRDefault="009C0C92" w:rsidP="009C0C92">
      <w:pPr>
        <w:rPr>
          <w:rFonts w:eastAsia="Calibri"/>
          <w:b/>
          <w:sz w:val="20"/>
          <w:szCs w:val="20"/>
          <w:u w:val="single"/>
        </w:rPr>
      </w:pPr>
      <w:r w:rsidRPr="00426F7E">
        <w:rPr>
          <w:rFonts w:eastAsia="Calibri"/>
          <w:b/>
          <w:sz w:val="20"/>
          <w:szCs w:val="20"/>
          <w:u w:val="single"/>
        </w:rPr>
        <w:t>Menstrual History:</w:t>
      </w:r>
    </w:p>
    <w:p w14:paraId="194F7C69" w14:textId="587BE59B" w:rsidR="009C0C92" w:rsidRPr="00426F7E" w:rsidRDefault="009C0C92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>She had her menarche at 1</w:t>
      </w:r>
      <w:r w:rsidR="00EC1E70" w:rsidRPr="00426F7E">
        <w:rPr>
          <w:rFonts w:eastAsia="Calibri"/>
          <w:sz w:val="20"/>
          <w:szCs w:val="20"/>
        </w:rPr>
        <w:t>1</w:t>
      </w:r>
      <w:r w:rsidRPr="00426F7E">
        <w:rPr>
          <w:rFonts w:eastAsia="Calibri"/>
          <w:sz w:val="20"/>
          <w:szCs w:val="20"/>
        </w:rPr>
        <w:t xml:space="preserve"> years old. Her menses are in regular intervals of 28-30 days, lasting around </w:t>
      </w:r>
      <w:r w:rsidR="00EC1E70" w:rsidRPr="00426F7E">
        <w:rPr>
          <w:rFonts w:eastAsia="Calibri"/>
          <w:sz w:val="20"/>
          <w:szCs w:val="20"/>
        </w:rPr>
        <w:t>3-7</w:t>
      </w:r>
      <w:r w:rsidRPr="00426F7E">
        <w:rPr>
          <w:rFonts w:eastAsia="Calibri"/>
          <w:sz w:val="20"/>
          <w:szCs w:val="20"/>
        </w:rPr>
        <w:t xml:space="preserve"> days, consuming </w:t>
      </w:r>
      <w:r w:rsidR="00EC1E70" w:rsidRPr="00426F7E">
        <w:rPr>
          <w:rFonts w:eastAsia="Calibri"/>
          <w:sz w:val="20"/>
          <w:szCs w:val="20"/>
        </w:rPr>
        <w:t>3-4</w:t>
      </w:r>
      <w:r w:rsidRPr="00426F7E">
        <w:rPr>
          <w:rFonts w:eastAsia="Calibri"/>
          <w:sz w:val="20"/>
          <w:szCs w:val="20"/>
        </w:rPr>
        <w:t xml:space="preserve"> moderate to fully soaked pads per day. She experiences</w:t>
      </w:r>
      <w:r w:rsidR="007770F7" w:rsidRPr="00426F7E">
        <w:rPr>
          <w:rFonts w:eastAsia="Calibri"/>
          <w:sz w:val="20"/>
          <w:szCs w:val="20"/>
        </w:rPr>
        <w:t xml:space="preserve"> occasional</w:t>
      </w:r>
      <w:r w:rsidRPr="00426F7E">
        <w:rPr>
          <w:rFonts w:eastAsia="Calibri"/>
          <w:sz w:val="20"/>
          <w:szCs w:val="20"/>
        </w:rPr>
        <w:t xml:space="preserve"> dysmenorrhea </w:t>
      </w:r>
      <w:r w:rsidR="00EC1E70" w:rsidRPr="00426F7E">
        <w:rPr>
          <w:rFonts w:eastAsia="Calibri"/>
          <w:sz w:val="20"/>
          <w:szCs w:val="20"/>
        </w:rPr>
        <w:t>during 1</w:t>
      </w:r>
      <w:r w:rsidR="00EC1E70" w:rsidRPr="00426F7E">
        <w:rPr>
          <w:rFonts w:eastAsia="Calibri"/>
          <w:sz w:val="20"/>
          <w:szCs w:val="20"/>
          <w:vertAlign w:val="superscript"/>
        </w:rPr>
        <w:t>st</w:t>
      </w:r>
      <w:r w:rsidR="00EC1E70" w:rsidRPr="00426F7E">
        <w:rPr>
          <w:rFonts w:eastAsia="Calibri"/>
          <w:sz w:val="20"/>
          <w:szCs w:val="20"/>
        </w:rPr>
        <w:t xml:space="preserve"> day</w:t>
      </w:r>
      <w:r w:rsidRPr="00426F7E">
        <w:rPr>
          <w:rFonts w:eastAsia="Calibri"/>
          <w:sz w:val="20"/>
          <w:szCs w:val="20"/>
        </w:rPr>
        <w:t xml:space="preserve"> until the 2</w:t>
      </w:r>
      <w:r w:rsidRPr="00426F7E">
        <w:rPr>
          <w:rFonts w:eastAsia="Calibri"/>
          <w:sz w:val="20"/>
          <w:szCs w:val="20"/>
          <w:vertAlign w:val="superscript"/>
        </w:rPr>
        <w:t>nd</w:t>
      </w:r>
      <w:r w:rsidRPr="00426F7E">
        <w:rPr>
          <w:rFonts w:eastAsia="Calibri"/>
          <w:sz w:val="20"/>
          <w:szCs w:val="20"/>
        </w:rPr>
        <w:t xml:space="preserve"> day of her menses.</w:t>
      </w:r>
    </w:p>
    <w:p w14:paraId="196479AD" w14:textId="77777777" w:rsidR="009C0C92" w:rsidRPr="00426F7E" w:rsidRDefault="009C0C92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 xml:space="preserve">She was sure of her last menstrual period which she claimed was last </w:t>
      </w:r>
      <w:r w:rsidR="00EC1E70" w:rsidRPr="00426F7E">
        <w:rPr>
          <w:rFonts w:eastAsia="Calibri"/>
          <w:b/>
          <w:sz w:val="20"/>
          <w:szCs w:val="20"/>
        </w:rPr>
        <w:t>October 3</w:t>
      </w:r>
      <w:r w:rsidRPr="00426F7E">
        <w:rPr>
          <w:rFonts w:eastAsia="Calibri"/>
          <w:b/>
          <w:sz w:val="20"/>
          <w:szCs w:val="20"/>
        </w:rPr>
        <w:t>, 2020</w:t>
      </w:r>
    </w:p>
    <w:p w14:paraId="18783E8F" w14:textId="77777777" w:rsidR="00F66456" w:rsidRPr="00426F7E" w:rsidRDefault="00F66456" w:rsidP="009C0C92">
      <w:pPr>
        <w:rPr>
          <w:rFonts w:eastAsia="Calibri"/>
          <w:b/>
          <w:sz w:val="20"/>
          <w:szCs w:val="20"/>
          <w:u w:val="single"/>
        </w:rPr>
      </w:pPr>
    </w:p>
    <w:p w14:paraId="5804B86F" w14:textId="77777777" w:rsidR="009C0C92" w:rsidRPr="00426F7E" w:rsidRDefault="009C0C92" w:rsidP="009C0C92">
      <w:pPr>
        <w:rPr>
          <w:rFonts w:eastAsia="Calibri"/>
          <w:b/>
          <w:sz w:val="20"/>
          <w:szCs w:val="20"/>
          <w:u w:val="single"/>
        </w:rPr>
      </w:pPr>
      <w:r w:rsidRPr="00426F7E">
        <w:rPr>
          <w:rFonts w:eastAsia="Calibri"/>
          <w:b/>
          <w:sz w:val="20"/>
          <w:szCs w:val="20"/>
          <w:u w:val="single"/>
        </w:rPr>
        <w:lastRenderedPageBreak/>
        <w:t>Sexual History:</w:t>
      </w:r>
    </w:p>
    <w:p w14:paraId="482454EA" w14:textId="38E13502" w:rsidR="009C0C92" w:rsidRPr="00426F7E" w:rsidRDefault="009C0C92" w:rsidP="009C0C92">
      <w:pPr>
        <w:rPr>
          <w:bCs/>
          <w:sz w:val="20"/>
          <w:szCs w:val="20"/>
          <w:lang w:val="en-PH"/>
        </w:rPr>
      </w:pPr>
      <w:r w:rsidRPr="00426F7E">
        <w:rPr>
          <w:bCs/>
          <w:sz w:val="20"/>
          <w:szCs w:val="20"/>
        </w:rPr>
        <w:t xml:space="preserve">First coitus at </w:t>
      </w:r>
      <w:r w:rsidR="00EC1E70" w:rsidRPr="00426F7E">
        <w:rPr>
          <w:bCs/>
          <w:sz w:val="20"/>
          <w:szCs w:val="20"/>
        </w:rPr>
        <w:t>25</w:t>
      </w:r>
      <w:r w:rsidRPr="00426F7E">
        <w:rPr>
          <w:bCs/>
          <w:sz w:val="20"/>
          <w:szCs w:val="20"/>
        </w:rPr>
        <w:t xml:space="preserve"> years old</w:t>
      </w:r>
      <w:r w:rsidR="00671F07" w:rsidRPr="00426F7E">
        <w:rPr>
          <w:bCs/>
          <w:sz w:val="20"/>
          <w:szCs w:val="20"/>
        </w:rPr>
        <w:t xml:space="preserve"> with current partner (husband) but cohabitated only since October 2019. Previously living apart</w:t>
      </w:r>
      <w:r w:rsidR="007770F7" w:rsidRPr="00426F7E">
        <w:rPr>
          <w:bCs/>
          <w:sz w:val="20"/>
          <w:szCs w:val="20"/>
        </w:rPr>
        <w:t xml:space="preserve"> (partner is an OFW)</w:t>
      </w:r>
      <w:r w:rsidR="00671F07" w:rsidRPr="00426F7E">
        <w:rPr>
          <w:bCs/>
          <w:sz w:val="20"/>
          <w:szCs w:val="20"/>
        </w:rPr>
        <w:t xml:space="preserve"> and having </w:t>
      </w:r>
      <w:r w:rsidR="007770F7" w:rsidRPr="00426F7E">
        <w:rPr>
          <w:bCs/>
          <w:sz w:val="20"/>
          <w:szCs w:val="20"/>
        </w:rPr>
        <w:t xml:space="preserve">unprotected </w:t>
      </w:r>
      <w:r w:rsidR="00671F07" w:rsidRPr="00426F7E">
        <w:rPr>
          <w:bCs/>
          <w:sz w:val="20"/>
          <w:szCs w:val="20"/>
        </w:rPr>
        <w:t>sexual encounter 1-3x/year.</w:t>
      </w:r>
    </w:p>
    <w:p w14:paraId="34DA5FA3" w14:textId="6AAFC5D1" w:rsidR="00EC1E70" w:rsidRPr="00426F7E" w:rsidRDefault="009C0C92" w:rsidP="00EC1E70">
      <w:pPr>
        <w:rPr>
          <w:bCs/>
          <w:sz w:val="20"/>
          <w:szCs w:val="20"/>
        </w:rPr>
      </w:pPr>
      <w:r w:rsidRPr="00426F7E">
        <w:rPr>
          <w:bCs/>
          <w:sz w:val="20"/>
          <w:szCs w:val="20"/>
        </w:rPr>
        <w:t>1 sexual partner (</w:t>
      </w:r>
      <w:r w:rsidR="00EC1E70" w:rsidRPr="00426F7E">
        <w:rPr>
          <w:bCs/>
          <w:sz w:val="20"/>
          <w:szCs w:val="20"/>
        </w:rPr>
        <w:t>41</w:t>
      </w:r>
      <w:r w:rsidRPr="00426F7E">
        <w:rPr>
          <w:bCs/>
          <w:sz w:val="20"/>
          <w:szCs w:val="20"/>
        </w:rPr>
        <w:t xml:space="preserve"> years old), </w:t>
      </w:r>
      <w:r w:rsidR="00671F07" w:rsidRPr="00426F7E">
        <w:rPr>
          <w:bCs/>
          <w:sz w:val="20"/>
          <w:szCs w:val="20"/>
        </w:rPr>
        <w:t xml:space="preserve">works as an electrical engineer, </w:t>
      </w:r>
      <w:r w:rsidRPr="00426F7E">
        <w:rPr>
          <w:bCs/>
          <w:sz w:val="20"/>
          <w:szCs w:val="20"/>
        </w:rPr>
        <w:t xml:space="preserve">allegedly </w:t>
      </w:r>
      <w:proofErr w:type="spellStart"/>
      <w:r w:rsidRPr="00426F7E">
        <w:rPr>
          <w:bCs/>
          <w:sz w:val="20"/>
          <w:szCs w:val="20"/>
        </w:rPr>
        <w:t>nonpromiscuous</w:t>
      </w:r>
      <w:proofErr w:type="spellEnd"/>
    </w:p>
    <w:p w14:paraId="183CD273" w14:textId="6BEBEEF7" w:rsidR="00EC1E70" w:rsidRPr="00426F7E" w:rsidRDefault="00671F07" w:rsidP="00EC1E70">
      <w:pPr>
        <w:rPr>
          <w:bCs/>
          <w:sz w:val="20"/>
          <w:szCs w:val="20"/>
        </w:rPr>
      </w:pPr>
      <w:r w:rsidRPr="00426F7E">
        <w:rPr>
          <w:bCs/>
          <w:sz w:val="20"/>
          <w:szCs w:val="20"/>
        </w:rPr>
        <w:t>Current s</w:t>
      </w:r>
      <w:r w:rsidR="00EC1E70" w:rsidRPr="00426F7E">
        <w:rPr>
          <w:bCs/>
          <w:sz w:val="20"/>
          <w:szCs w:val="20"/>
        </w:rPr>
        <w:t>exual activity: 5x/week withou</w:t>
      </w:r>
      <w:r w:rsidR="007770F7" w:rsidRPr="00426F7E">
        <w:rPr>
          <w:bCs/>
          <w:sz w:val="20"/>
          <w:szCs w:val="20"/>
        </w:rPr>
        <w:t>t use of contraceptive methods for</w:t>
      </w:r>
      <w:r w:rsidR="00EC1E70" w:rsidRPr="00426F7E">
        <w:rPr>
          <w:bCs/>
          <w:sz w:val="20"/>
          <w:szCs w:val="20"/>
        </w:rPr>
        <w:t xml:space="preserve"> 1 year</w:t>
      </w:r>
    </w:p>
    <w:p w14:paraId="706254AD" w14:textId="77777777" w:rsidR="009C0C92" w:rsidRPr="00426F7E" w:rsidRDefault="009C0C92" w:rsidP="009C0C92">
      <w:pPr>
        <w:rPr>
          <w:bCs/>
          <w:sz w:val="20"/>
          <w:szCs w:val="20"/>
          <w:lang w:val="en-PH"/>
        </w:rPr>
      </w:pPr>
      <w:r w:rsidRPr="00426F7E">
        <w:rPr>
          <w:bCs/>
          <w:sz w:val="20"/>
          <w:szCs w:val="20"/>
        </w:rPr>
        <w:t>No his</w:t>
      </w:r>
      <w:r w:rsidRPr="00426F7E">
        <w:rPr>
          <w:bCs/>
          <w:sz w:val="20"/>
          <w:szCs w:val="20"/>
          <w:lang w:val="en-PH"/>
        </w:rPr>
        <w:t>to</w:t>
      </w:r>
      <w:proofErr w:type="spellStart"/>
      <w:r w:rsidRPr="00426F7E">
        <w:rPr>
          <w:bCs/>
          <w:sz w:val="20"/>
          <w:szCs w:val="20"/>
        </w:rPr>
        <w:t>ry</w:t>
      </w:r>
      <w:proofErr w:type="spellEnd"/>
      <w:r w:rsidRPr="00426F7E">
        <w:rPr>
          <w:bCs/>
          <w:sz w:val="20"/>
          <w:szCs w:val="20"/>
        </w:rPr>
        <w:t xml:space="preserve"> of sexually transmitted disease</w:t>
      </w:r>
    </w:p>
    <w:p w14:paraId="075754F5" w14:textId="77777777" w:rsidR="009C0C92" w:rsidRPr="00426F7E" w:rsidRDefault="009C0C92" w:rsidP="009C0C92">
      <w:pPr>
        <w:rPr>
          <w:rFonts w:eastAsia="Calibri"/>
          <w:b/>
          <w:sz w:val="20"/>
          <w:szCs w:val="20"/>
          <w:lang w:val="en-PH"/>
        </w:rPr>
      </w:pPr>
    </w:p>
    <w:p w14:paraId="3C62E1E4" w14:textId="77777777" w:rsidR="009C0C92" w:rsidRPr="00426F7E" w:rsidRDefault="009C0C92" w:rsidP="009C0C92">
      <w:pPr>
        <w:rPr>
          <w:rFonts w:eastAsia="Calibri"/>
          <w:b/>
          <w:sz w:val="20"/>
          <w:szCs w:val="20"/>
          <w:u w:val="single"/>
        </w:rPr>
      </w:pPr>
      <w:r w:rsidRPr="00426F7E">
        <w:rPr>
          <w:rFonts w:eastAsia="Calibri"/>
          <w:b/>
          <w:sz w:val="20"/>
          <w:szCs w:val="20"/>
          <w:u w:val="single"/>
        </w:rPr>
        <w:t>Obstetric History:</w:t>
      </w:r>
    </w:p>
    <w:p w14:paraId="3880CC15" w14:textId="77777777" w:rsidR="009C0C92" w:rsidRPr="00426F7E" w:rsidRDefault="009C0C92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 xml:space="preserve">Obstetric Score: </w:t>
      </w:r>
      <w:r w:rsidR="00EC1E70" w:rsidRPr="00426F7E">
        <w:rPr>
          <w:rFonts w:eastAsia="Calibri"/>
          <w:sz w:val="20"/>
          <w:szCs w:val="20"/>
        </w:rPr>
        <w:t>G0</w:t>
      </w:r>
    </w:p>
    <w:p w14:paraId="40221CD1" w14:textId="77777777" w:rsidR="009C0C92" w:rsidRPr="00426F7E" w:rsidRDefault="009C0C92">
      <w:pPr>
        <w:rPr>
          <w:sz w:val="20"/>
          <w:szCs w:val="20"/>
        </w:rPr>
      </w:pPr>
    </w:p>
    <w:p w14:paraId="77B859EF" w14:textId="77777777" w:rsidR="009C0C92" w:rsidRPr="00426F7E" w:rsidRDefault="009C0C92" w:rsidP="009C0C92">
      <w:pPr>
        <w:rPr>
          <w:rFonts w:eastAsia="Calibri"/>
          <w:b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History of Present Illness</w:t>
      </w:r>
    </w:p>
    <w:p w14:paraId="765F281F" w14:textId="77777777" w:rsidR="00692576" w:rsidRPr="00426F7E" w:rsidRDefault="00692576" w:rsidP="00692576">
      <w:pPr>
        <w:jc w:val="both"/>
        <w:rPr>
          <w:rFonts w:eastAsia="Calibri"/>
          <w:sz w:val="20"/>
          <w:szCs w:val="20"/>
          <w:lang w:val="en-SG"/>
        </w:rPr>
      </w:pPr>
      <w:r w:rsidRPr="00426F7E">
        <w:rPr>
          <w:rFonts w:eastAsia="Calibri"/>
          <w:sz w:val="20"/>
          <w:szCs w:val="20"/>
          <w:lang w:val="en-SG"/>
        </w:rPr>
        <w:t>Patient initially not trying to conceive with partner because of long-distance relationship.</w:t>
      </w:r>
    </w:p>
    <w:p w14:paraId="3B9328AB" w14:textId="4C6C434C" w:rsidR="00692576" w:rsidRPr="00426F7E" w:rsidRDefault="007770F7" w:rsidP="00692576">
      <w:pPr>
        <w:jc w:val="both"/>
        <w:rPr>
          <w:rFonts w:eastAsia="Calibri"/>
          <w:sz w:val="20"/>
          <w:szCs w:val="20"/>
          <w:lang w:val="en-SG"/>
        </w:rPr>
      </w:pPr>
      <w:r w:rsidRPr="00426F7E">
        <w:rPr>
          <w:rFonts w:eastAsia="Calibri"/>
          <w:sz w:val="20"/>
          <w:szCs w:val="20"/>
          <w:lang w:val="en-SG"/>
        </w:rPr>
        <w:t>1 year prior to consult, the patient is</w:t>
      </w:r>
      <w:r w:rsidR="00692576" w:rsidRPr="00426F7E">
        <w:rPr>
          <w:rFonts w:eastAsia="Calibri"/>
          <w:sz w:val="20"/>
          <w:szCs w:val="20"/>
          <w:lang w:val="en-SG"/>
        </w:rPr>
        <w:t xml:space="preserve"> now living with husband and actively trying to conceive. Patient and partner wit</w:t>
      </w:r>
      <w:r w:rsidRPr="00426F7E">
        <w:rPr>
          <w:rFonts w:eastAsia="Calibri"/>
          <w:sz w:val="20"/>
          <w:szCs w:val="20"/>
          <w:lang w:val="en-SG"/>
        </w:rPr>
        <w:t>h sexual encounters at least 5x per week for</w:t>
      </w:r>
      <w:r w:rsidR="00692576" w:rsidRPr="00426F7E">
        <w:rPr>
          <w:rFonts w:eastAsia="Calibri"/>
          <w:sz w:val="20"/>
          <w:szCs w:val="20"/>
          <w:lang w:val="en-SG"/>
        </w:rPr>
        <w:t xml:space="preserve"> 1 year. Still, unable to conceive. </w:t>
      </w:r>
    </w:p>
    <w:p w14:paraId="178C0842" w14:textId="77777777" w:rsidR="009C0C92" w:rsidRPr="00426F7E" w:rsidRDefault="00692576" w:rsidP="00692576">
      <w:pPr>
        <w:jc w:val="both"/>
        <w:rPr>
          <w:rFonts w:eastAsia="Calibri"/>
          <w:sz w:val="20"/>
          <w:szCs w:val="20"/>
          <w:lang w:val="en-SG"/>
        </w:rPr>
      </w:pPr>
      <w:r w:rsidRPr="00426F7E">
        <w:rPr>
          <w:rFonts w:eastAsia="Calibri"/>
          <w:sz w:val="20"/>
          <w:szCs w:val="20"/>
          <w:lang w:val="en-SG"/>
        </w:rPr>
        <w:t xml:space="preserve">No prior consult </w:t>
      </w:r>
      <w:proofErr w:type="gramStart"/>
      <w:r w:rsidRPr="00426F7E">
        <w:rPr>
          <w:rFonts w:eastAsia="Calibri"/>
          <w:sz w:val="20"/>
          <w:szCs w:val="20"/>
          <w:lang w:val="en-SG"/>
        </w:rPr>
        <w:t>done</w:t>
      </w:r>
      <w:proofErr w:type="gramEnd"/>
      <w:r w:rsidRPr="00426F7E">
        <w:rPr>
          <w:rFonts w:eastAsia="Calibri"/>
          <w:sz w:val="20"/>
          <w:szCs w:val="20"/>
          <w:lang w:val="en-SG"/>
        </w:rPr>
        <w:t xml:space="preserve"> and no medications taken</w:t>
      </w:r>
    </w:p>
    <w:p w14:paraId="7225812C" w14:textId="77777777" w:rsidR="009C0C92" w:rsidRPr="00426F7E" w:rsidRDefault="009C0C92" w:rsidP="009C0C92">
      <w:pPr>
        <w:rPr>
          <w:rFonts w:eastAsia="Calibri"/>
          <w:b/>
          <w:sz w:val="20"/>
          <w:szCs w:val="20"/>
        </w:rPr>
      </w:pPr>
    </w:p>
    <w:p w14:paraId="23D973D7" w14:textId="77777777" w:rsidR="009C0C92" w:rsidRPr="00426F7E" w:rsidRDefault="009C0C92" w:rsidP="009C0C92">
      <w:pPr>
        <w:rPr>
          <w:rFonts w:eastAsia="Calibri"/>
          <w:b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Review of Systems:</w:t>
      </w:r>
    </w:p>
    <w:p w14:paraId="683DC683" w14:textId="5938B4A7" w:rsidR="009C0C92" w:rsidRPr="00426F7E" w:rsidRDefault="009C0C92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General</w:t>
      </w:r>
      <w:r w:rsidRPr="00426F7E">
        <w:rPr>
          <w:rFonts w:eastAsia="Calibri"/>
          <w:sz w:val="20"/>
          <w:szCs w:val="20"/>
        </w:rPr>
        <w:t xml:space="preserve">: (-) fever, </w:t>
      </w:r>
      <w:r w:rsidR="007770F7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 xml:space="preserve">weakness, </w:t>
      </w:r>
      <w:r w:rsidR="007770F7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 xml:space="preserve">weight loss, </w:t>
      </w:r>
      <w:r w:rsidR="007770F7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>pallor</w:t>
      </w:r>
      <w:r w:rsidR="007770F7" w:rsidRPr="00426F7E">
        <w:rPr>
          <w:rFonts w:eastAsia="Calibri"/>
          <w:sz w:val="20"/>
          <w:szCs w:val="20"/>
        </w:rPr>
        <w:t>,</w:t>
      </w:r>
      <w:r w:rsidR="00692576" w:rsidRPr="00426F7E">
        <w:rPr>
          <w:rFonts w:eastAsia="Calibri"/>
          <w:sz w:val="20"/>
          <w:szCs w:val="20"/>
        </w:rPr>
        <w:t xml:space="preserve"> (-) acne, </w:t>
      </w:r>
      <w:r w:rsidR="007770F7" w:rsidRPr="00426F7E">
        <w:rPr>
          <w:rFonts w:eastAsia="Calibri"/>
          <w:sz w:val="20"/>
          <w:szCs w:val="20"/>
        </w:rPr>
        <w:t xml:space="preserve">(-) </w:t>
      </w:r>
      <w:r w:rsidR="00692576" w:rsidRPr="00426F7E">
        <w:rPr>
          <w:rFonts w:eastAsia="Calibri"/>
          <w:sz w:val="20"/>
          <w:szCs w:val="20"/>
        </w:rPr>
        <w:t>hirsutism</w:t>
      </w:r>
    </w:p>
    <w:p w14:paraId="24F56D67" w14:textId="5D9C5687" w:rsidR="009C0C92" w:rsidRPr="00426F7E" w:rsidRDefault="009C0C92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HEENT</w:t>
      </w:r>
      <w:r w:rsidRPr="00426F7E">
        <w:rPr>
          <w:rFonts w:eastAsia="Calibri"/>
          <w:sz w:val="20"/>
          <w:szCs w:val="20"/>
        </w:rPr>
        <w:t xml:space="preserve">: (-) headache, </w:t>
      </w:r>
      <w:r w:rsidR="007770F7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 xml:space="preserve">BOV, </w:t>
      </w:r>
      <w:r w:rsidR="007770F7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 xml:space="preserve">tinnitus, </w:t>
      </w:r>
      <w:r w:rsidR="007770F7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 xml:space="preserve">otalgia, </w:t>
      </w:r>
      <w:r w:rsidR="007770F7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 xml:space="preserve">dysphagia, </w:t>
      </w:r>
      <w:r w:rsidR="007770F7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 xml:space="preserve">dysphagia, </w:t>
      </w:r>
      <w:r w:rsidR="007770F7" w:rsidRPr="00426F7E">
        <w:rPr>
          <w:rFonts w:eastAsia="Calibri"/>
          <w:sz w:val="20"/>
          <w:szCs w:val="20"/>
        </w:rPr>
        <w:t xml:space="preserve">(-) </w:t>
      </w:r>
      <w:r w:rsidR="008F1E25" w:rsidRPr="00426F7E">
        <w:rPr>
          <w:rFonts w:eastAsia="Calibri"/>
          <w:sz w:val="20"/>
          <w:szCs w:val="20"/>
        </w:rPr>
        <w:t>colds</w:t>
      </w:r>
    </w:p>
    <w:p w14:paraId="7672CBC7" w14:textId="75A4AB8B" w:rsidR="009C0C92" w:rsidRPr="00426F7E" w:rsidRDefault="009C0C92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Pulmonary</w:t>
      </w:r>
      <w:r w:rsidRPr="00426F7E">
        <w:rPr>
          <w:rFonts w:eastAsia="Calibri"/>
          <w:sz w:val="20"/>
          <w:szCs w:val="20"/>
        </w:rPr>
        <w:t xml:space="preserve">: (-) </w:t>
      </w:r>
      <w:proofErr w:type="spellStart"/>
      <w:r w:rsidRPr="00426F7E">
        <w:rPr>
          <w:rFonts w:eastAsia="Calibri"/>
          <w:sz w:val="20"/>
          <w:szCs w:val="20"/>
        </w:rPr>
        <w:t>dyspnea</w:t>
      </w:r>
      <w:proofErr w:type="spellEnd"/>
      <w:r w:rsidRPr="00426F7E">
        <w:rPr>
          <w:rFonts w:eastAsia="Calibri"/>
          <w:sz w:val="20"/>
          <w:szCs w:val="20"/>
        </w:rPr>
        <w:t xml:space="preserve">, </w:t>
      </w:r>
      <w:r w:rsidR="008F1E25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>cough</w:t>
      </w:r>
    </w:p>
    <w:p w14:paraId="2D007673" w14:textId="64DFA765" w:rsidR="009C0C92" w:rsidRPr="00426F7E" w:rsidRDefault="009C0C92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CVD</w:t>
      </w:r>
      <w:r w:rsidRPr="00426F7E">
        <w:rPr>
          <w:rFonts w:eastAsia="Calibri"/>
          <w:sz w:val="20"/>
          <w:szCs w:val="20"/>
        </w:rPr>
        <w:t xml:space="preserve">: (-) chest pain, </w:t>
      </w:r>
      <w:r w:rsidR="008F1E25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 xml:space="preserve">palpitations, </w:t>
      </w:r>
      <w:r w:rsidR="008F1E25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 xml:space="preserve">easy fatigability, </w:t>
      </w:r>
      <w:r w:rsidR="008F1E25" w:rsidRPr="00426F7E">
        <w:rPr>
          <w:rFonts w:eastAsia="Calibri"/>
          <w:sz w:val="20"/>
          <w:szCs w:val="20"/>
        </w:rPr>
        <w:t xml:space="preserve">(-) </w:t>
      </w:r>
      <w:proofErr w:type="spellStart"/>
      <w:r w:rsidRPr="00426F7E">
        <w:rPr>
          <w:rFonts w:eastAsia="Calibri"/>
          <w:sz w:val="20"/>
          <w:szCs w:val="20"/>
        </w:rPr>
        <w:t>orthopnea</w:t>
      </w:r>
      <w:proofErr w:type="spellEnd"/>
      <w:r w:rsidRPr="00426F7E">
        <w:rPr>
          <w:rFonts w:eastAsia="Calibri"/>
          <w:sz w:val="20"/>
          <w:szCs w:val="20"/>
        </w:rPr>
        <w:t xml:space="preserve">, </w:t>
      </w:r>
      <w:r w:rsidR="008F1E25" w:rsidRPr="00426F7E">
        <w:rPr>
          <w:rFonts w:eastAsia="Calibri"/>
          <w:sz w:val="20"/>
          <w:szCs w:val="20"/>
        </w:rPr>
        <w:t xml:space="preserve">(-) </w:t>
      </w:r>
      <w:proofErr w:type="spellStart"/>
      <w:r w:rsidRPr="00426F7E">
        <w:rPr>
          <w:rFonts w:eastAsia="Calibri"/>
          <w:sz w:val="20"/>
          <w:szCs w:val="20"/>
        </w:rPr>
        <w:t>edema</w:t>
      </w:r>
      <w:proofErr w:type="spellEnd"/>
    </w:p>
    <w:p w14:paraId="05CCD5A6" w14:textId="0BE3EF09" w:rsidR="009C0C92" w:rsidRPr="00426F7E" w:rsidRDefault="009C0C92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GI</w:t>
      </w:r>
      <w:r w:rsidRPr="00426F7E">
        <w:rPr>
          <w:rFonts w:eastAsia="Calibri"/>
          <w:sz w:val="20"/>
          <w:szCs w:val="20"/>
        </w:rPr>
        <w:t>: (-)</w:t>
      </w:r>
      <w:r w:rsidR="007770F7" w:rsidRPr="00426F7E">
        <w:rPr>
          <w:rFonts w:eastAsia="Calibri"/>
          <w:sz w:val="20"/>
          <w:szCs w:val="20"/>
        </w:rPr>
        <w:t xml:space="preserve"> </w:t>
      </w:r>
      <w:r w:rsidR="00692576" w:rsidRPr="00426F7E">
        <w:rPr>
          <w:rFonts w:eastAsia="Calibri"/>
          <w:sz w:val="20"/>
          <w:szCs w:val="20"/>
        </w:rPr>
        <w:t xml:space="preserve">nausea, </w:t>
      </w:r>
      <w:r w:rsidR="008F1E25" w:rsidRPr="00426F7E">
        <w:rPr>
          <w:rFonts w:eastAsia="Calibri"/>
          <w:sz w:val="20"/>
          <w:szCs w:val="20"/>
        </w:rPr>
        <w:t xml:space="preserve">(-) </w:t>
      </w:r>
      <w:r w:rsidR="00692576" w:rsidRPr="00426F7E">
        <w:rPr>
          <w:rFonts w:eastAsia="Calibri"/>
          <w:sz w:val="20"/>
          <w:szCs w:val="20"/>
        </w:rPr>
        <w:t xml:space="preserve">vomiting, </w:t>
      </w:r>
      <w:r w:rsidR="008F1E25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 xml:space="preserve">constipation, </w:t>
      </w:r>
      <w:r w:rsidR="008F1E25" w:rsidRPr="00426F7E">
        <w:rPr>
          <w:rFonts w:eastAsia="Calibri"/>
          <w:sz w:val="20"/>
          <w:szCs w:val="20"/>
        </w:rPr>
        <w:t xml:space="preserve">(-) </w:t>
      </w:r>
      <w:proofErr w:type="spellStart"/>
      <w:r w:rsidRPr="00426F7E">
        <w:rPr>
          <w:rFonts w:eastAsia="Calibri"/>
          <w:sz w:val="20"/>
          <w:szCs w:val="20"/>
        </w:rPr>
        <w:t>dyschezia</w:t>
      </w:r>
      <w:proofErr w:type="spellEnd"/>
      <w:r w:rsidRPr="00426F7E">
        <w:rPr>
          <w:rFonts w:eastAsia="Calibri"/>
          <w:sz w:val="20"/>
          <w:szCs w:val="20"/>
        </w:rPr>
        <w:t xml:space="preserve">, </w:t>
      </w:r>
      <w:r w:rsidR="008F1E25" w:rsidRPr="00426F7E">
        <w:rPr>
          <w:rFonts w:eastAsia="Calibri"/>
          <w:sz w:val="20"/>
          <w:szCs w:val="20"/>
        </w:rPr>
        <w:t xml:space="preserve">(-) </w:t>
      </w:r>
      <w:proofErr w:type="spellStart"/>
      <w:r w:rsidRPr="00426F7E">
        <w:rPr>
          <w:rFonts w:eastAsia="Calibri"/>
          <w:sz w:val="20"/>
          <w:szCs w:val="20"/>
        </w:rPr>
        <w:t>diarrhea</w:t>
      </w:r>
      <w:proofErr w:type="spellEnd"/>
      <w:r w:rsidRPr="00426F7E">
        <w:rPr>
          <w:rFonts w:eastAsia="Calibri"/>
          <w:sz w:val="20"/>
          <w:szCs w:val="20"/>
        </w:rPr>
        <w:t xml:space="preserve">, </w:t>
      </w:r>
      <w:r w:rsidR="008F1E25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 xml:space="preserve">jaundice, </w:t>
      </w:r>
      <w:r w:rsidR="008F1E25" w:rsidRPr="00426F7E">
        <w:rPr>
          <w:rFonts w:eastAsia="Calibri"/>
          <w:sz w:val="20"/>
          <w:szCs w:val="20"/>
        </w:rPr>
        <w:t xml:space="preserve">(-) </w:t>
      </w:r>
      <w:proofErr w:type="spellStart"/>
      <w:r w:rsidRPr="00426F7E">
        <w:rPr>
          <w:rFonts w:eastAsia="Calibri"/>
          <w:sz w:val="20"/>
          <w:szCs w:val="20"/>
        </w:rPr>
        <w:t>hematochezia</w:t>
      </w:r>
      <w:proofErr w:type="spellEnd"/>
      <w:r w:rsidRPr="00426F7E">
        <w:rPr>
          <w:rFonts w:eastAsia="Calibri"/>
          <w:sz w:val="20"/>
          <w:szCs w:val="20"/>
        </w:rPr>
        <w:t xml:space="preserve">, </w:t>
      </w:r>
      <w:r w:rsidR="008F1E25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>melena</w:t>
      </w:r>
    </w:p>
    <w:p w14:paraId="1E2CF9CE" w14:textId="26F4DAF7" w:rsidR="009C0C92" w:rsidRPr="00426F7E" w:rsidRDefault="009C0C92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GU</w:t>
      </w:r>
      <w:r w:rsidRPr="00426F7E">
        <w:rPr>
          <w:rFonts w:eastAsia="Calibri"/>
          <w:sz w:val="20"/>
          <w:szCs w:val="20"/>
        </w:rPr>
        <w:t xml:space="preserve">: (-) dysuria, </w:t>
      </w:r>
      <w:r w:rsidR="008F1E25" w:rsidRPr="00426F7E">
        <w:rPr>
          <w:rFonts w:eastAsia="Calibri"/>
          <w:sz w:val="20"/>
          <w:szCs w:val="20"/>
        </w:rPr>
        <w:t xml:space="preserve">(-) </w:t>
      </w:r>
      <w:proofErr w:type="spellStart"/>
      <w:r w:rsidRPr="00426F7E">
        <w:rPr>
          <w:rFonts w:eastAsia="Calibri"/>
          <w:sz w:val="20"/>
          <w:szCs w:val="20"/>
        </w:rPr>
        <w:t>hematuria</w:t>
      </w:r>
      <w:proofErr w:type="spellEnd"/>
      <w:r w:rsidRPr="00426F7E">
        <w:rPr>
          <w:rFonts w:eastAsia="Calibri"/>
          <w:sz w:val="20"/>
          <w:szCs w:val="20"/>
        </w:rPr>
        <w:t xml:space="preserve">, </w:t>
      </w:r>
      <w:r w:rsidR="008F1E25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>urinary incontinence</w:t>
      </w:r>
      <w:r w:rsidR="008F1E25" w:rsidRPr="00426F7E">
        <w:rPr>
          <w:rFonts w:eastAsia="Calibri"/>
          <w:sz w:val="20"/>
          <w:szCs w:val="20"/>
        </w:rPr>
        <w:t>,</w:t>
      </w:r>
      <w:r w:rsidRPr="00426F7E">
        <w:rPr>
          <w:rFonts w:eastAsia="Calibri"/>
          <w:sz w:val="20"/>
          <w:szCs w:val="20"/>
        </w:rPr>
        <w:t xml:space="preserve"> (-) dyspareunia</w:t>
      </w:r>
      <w:r w:rsidR="00692576" w:rsidRPr="00426F7E">
        <w:rPr>
          <w:rFonts w:eastAsia="Calibri"/>
          <w:sz w:val="20"/>
          <w:szCs w:val="20"/>
        </w:rPr>
        <w:t xml:space="preserve">, </w:t>
      </w:r>
      <w:r w:rsidR="008F1E25" w:rsidRPr="00426F7E">
        <w:rPr>
          <w:rFonts w:eastAsia="Calibri"/>
          <w:sz w:val="20"/>
          <w:szCs w:val="20"/>
        </w:rPr>
        <w:t xml:space="preserve">(-) </w:t>
      </w:r>
      <w:r w:rsidR="00692576" w:rsidRPr="00426F7E">
        <w:rPr>
          <w:rFonts w:eastAsia="Calibri"/>
          <w:sz w:val="20"/>
          <w:szCs w:val="20"/>
        </w:rPr>
        <w:t>vaginal discharge</w:t>
      </w:r>
    </w:p>
    <w:p w14:paraId="3E7805AA" w14:textId="1C8A99F8" w:rsidR="009C0C92" w:rsidRPr="00426F7E" w:rsidRDefault="009C0C92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Neurological</w:t>
      </w:r>
      <w:r w:rsidRPr="00426F7E">
        <w:rPr>
          <w:rFonts w:eastAsia="Calibri"/>
          <w:sz w:val="20"/>
          <w:szCs w:val="20"/>
        </w:rPr>
        <w:t xml:space="preserve">: (-) numbness, </w:t>
      </w:r>
      <w:r w:rsidR="008F1E25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 xml:space="preserve">seizure, </w:t>
      </w:r>
      <w:r w:rsidR="008F1E25" w:rsidRPr="00426F7E">
        <w:rPr>
          <w:rFonts w:eastAsia="Calibri"/>
          <w:sz w:val="20"/>
          <w:szCs w:val="20"/>
        </w:rPr>
        <w:t xml:space="preserve">(-) </w:t>
      </w:r>
      <w:proofErr w:type="spellStart"/>
      <w:r w:rsidRPr="00426F7E">
        <w:rPr>
          <w:rFonts w:eastAsia="Calibri"/>
          <w:sz w:val="20"/>
          <w:szCs w:val="20"/>
        </w:rPr>
        <w:t>paresthesia</w:t>
      </w:r>
      <w:proofErr w:type="spellEnd"/>
      <w:r w:rsidRPr="00426F7E">
        <w:rPr>
          <w:rFonts w:eastAsia="Calibri"/>
          <w:sz w:val="20"/>
          <w:szCs w:val="20"/>
        </w:rPr>
        <w:t xml:space="preserve">, </w:t>
      </w:r>
      <w:r w:rsidR="008F1E25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>dizziness</w:t>
      </w:r>
    </w:p>
    <w:p w14:paraId="1D7E1C95" w14:textId="4799E2A5" w:rsidR="009C0C92" w:rsidRPr="00426F7E" w:rsidRDefault="009C0C92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Endocrine:</w:t>
      </w:r>
      <w:r w:rsidRPr="00426F7E">
        <w:rPr>
          <w:rFonts w:eastAsia="Calibri"/>
          <w:sz w:val="20"/>
          <w:szCs w:val="20"/>
        </w:rPr>
        <w:t xml:space="preserve"> (</w:t>
      </w:r>
      <w:r w:rsidR="00671F07" w:rsidRPr="00426F7E">
        <w:rPr>
          <w:rFonts w:eastAsia="Calibri"/>
          <w:sz w:val="20"/>
          <w:szCs w:val="20"/>
        </w:rPr>
        <w:t>+</w:t>
      </w:r>
      <w:r w:rsidRPr="00426F7E">
        <w:rPr>
          <w:rFonts w:eastAsia="Calibri"/>
          <w:sz w:val="20"/>
          <w:szCs w:val="20"/>
        </w:rPr>
        <w:t>) polydipsia</w:t>
      </w:r>
      <w:r w:rsidR="00671F07" w:rsidRPr="00426F7E">
        <w:rPr>
          <w:rFonts w:eastAsia="Calibri"/>
          <w:sz w:val="20"/>
          <w:szCs w:val="20"/>
        </w:rPr>
        <w:t xml:space="preserve"> (+)</w:t>
      </w:r>
      <w:r w:rsidRPr="00426F7E">
        <w:rPr>
          <w:rFonts w:eastAsia="Calibri"/>
          <w:sz w:val="20"/>
          <w:szCs w:val="20"/>
        </w:rPr>
        <w:t xml:space="preserve"> polyuria</w:t>
      </w:r>
      <w:r w:rsidR="00671F07" w:rsidRPr="00426F7E">
        <w:rPr>
          <w:rFonts w:eastAsia="Calibri"/>
          <w:sz w:val="20"/>
          <w:szCs w:val="20"/>
        </w:rPr>
        <w:t xml:space="preserve"> (-)</w:t>
      </w:r>
      <w:r w:rsidRPr="00426F7E">
        <w:rPr>
          <w:rFonts w:eastAsia="Calibri"/>
          <w:sz w:val="20"/>
          <w:szCs w:val="20"/>
        </w:rPr>
        <w:t xml:space="preserve"> polyphagia, </w:t>
      </w:r>
      <w:r w:rsidR="007770F7" w:rsidRPr="00426F7E">
        <w:rPr>
          <w:rFonts w:eastAsia="Calibri"/>
          <w:sz w:val="20"/>
          <w:szCs w:val="20"/>
        </w:rPr>
        <w:t xml:space="preserve">(-) </w:t>
      </w:r>
      <w:r w:rsidRPr="00426F7E">
        <w:rPr>
          <w:rFonts w:eastAsia="Calibri"/>
          <w:sz w:val="20"/>
          <w:szCs w:val="20"/>
        </w:rPr>
        <w:t>change in heat/cold intolerance</w:t>
      </w:r>
    </w:p>
    <w:p w14:paraId="0A1B4118" w14:textId="77777777" w:rsidR="009C0C92" w:rsidRPr="00426F7E" w:rsidRDefault="009C0C92" w:rsidP="009C0C92">
      <w:pPr>
        <w:rPr>
          <w:rFonts w:eastAsia="Calibri"/>
          <w:b/>
          <w:sz w:val="20"/>
          <w:szCs w:val="20"/>
        </w:rPr>
      </w:pPr>
    </w:p>
    <w:p w14:paraId="529CFBB3" w14:textId="77777777" w:rsidR="009C0C92" w:rsidRPr="00426F7E" w:rsidRDefault="009C0C92" w:rsidP="009C0C92">
      <w:pPr>
        <w:rPr>
          <w:rFonts w:eastAsia="Calibri"/>
          <w:b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Physical Examination:</w:t>
      </w:r>
    </w:p>
    <w:p w14:paraId="6B70F4E4" w14:textId="675A3C41" w:rsidR="009C0C92" w:rsidRPr="00426F7E" w:rsidRDefault="009C0C92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 xml:space="preserve">Vital Signs: </w:t>
      </w:r>
      <w:r w:rsidR="008F1E25" w:rsidRPr="00426F7E">
        <w:rPr>
          <w:rFonts w:eastAsia="Calibri"/>
          <w:sz w:val="20"/>
          <w:szCs w:val="20"/>
        </w:rPr>
        <w:t>B</w:t>
      </w:r>
      <w:r w:rsidRPr="00426F7E">
        <w:rPr>
          <w:rFonts w:eastAsia="Calibri"/>
          <w:sz w:val="20"/>
          <w:szCs w:val="20"/>
        </w:rPr>
        <w:t>lood pressure: 1</w:t>
      </w:r>
      <w:r w:rsidR="008F1E25" w:rsidRPr="00426F7E">
        <w:rPr>
          <w:rFonts w:eastAsia="Calibri"/>
          <w:sz w:val="20"/>
          <w:szCs w:val="20"/>
        </w:rPr>
        <w:t>30/90, H</w:t>
      </w:r>
      <w:r w:rsidRPr="00426F7E">
        <w:rPr>
          <w:rFonts w:eastAsia="Calibri"/>
          <w:sz w:val="20"/>
          <w:szCs w:val="20"/>
        </w:rPr>
        <w:t>eart rate: 80 beats per minute, 98% O</w:t>
      </w:r>
      <w:r w:rsidRPr="00426F7E">
        <w:rPr>
          <w:rFonts w:eastAsia="Calibri"/>
          <w:sz w:val="20"/>
          <w:szCs w:val="20"/>
          <w:vertAlign w:val="subscript"/>
        </w:rPr>
        <w:t>2</w:t>
      </w:r>
      <w:r w:rsidR="008F1E25" w:rsidRPr="00426F7E">
        <w:rPr>
          <w:rFonts w:eastAsia="Calibri"/>
          <w:sz w:val="20"/>
          <w:szCs w:val="20"/>
        </w:rPr>
        <w:t xml:space="preserve"> saturation, R</w:t>
      </w:r>
      <w:r w:rsidRPr="00426F7E">
        <w:rPr>
          <w:rFonts w:eastAsia="Calibri"/>
          <w:sz w:val="20"/>
          <w:szCs w:val="20"/>
        </w:rPr>
        <w:t>espiratory rate: 18 breaths per minute</w:t>
      </w:r>
      <w:r w:rsidR="008F1E25" w:rsidRPr="00426F7E">
        <w:rPr>
          <w:rFonts w:eastAsia="Calibri"/>
          <w:sz w:val="20"/>
          <w:szCs w:val="20"/>
        </w:rPr>
        <w:t>, Temperature 36.7</w:t>
      </w:r>
      <w:r w:rsidR="008F1E25" w:rsidRPr="00426F7E">
        <w:rPr>
          <w:rFonts w:eastAsia="Calibri"/>
          <w:sz w:val="20"/>
          <w:szCs w:val="20"/>
          <w:vertAlign w:val="superscript"/>
        </w:rPr>
        <w:t>o</w:t>
      </w:r>
      <w:r w:rsidR="008F1E25" w:rsidRPr="00426F7E">
        <w:rPr>
          <w:rFonts w:eastAsia="Calibri"/>
          <w:sz w:val="20"/>
          <w:szCs w:val="20"/>
        </w:rPr>
        <w:t xml:space="preserve"> C</w:t>
      </w:r>
    </w:p>
    <w:p w14:paraId="676FBA20" w14:textId="62F5BF03" w:rsidR="009C0C92" w:rsidRPr="00426F7E" w:rsidRDefault="009C0C92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 xml:space="preserve">Height: </w:t>
      </w:r>
      <w:r w:rsidRPr="00426F7E">
        <w:rPr>
          <w:rFonts w:eastAsia="Calibri"/>
          <w:sz w:val="20"/>
          <w:szCs w:val="20"/>
        </w:rPr>
        <w:t xml:space="preserve"> </w:t>
      </w:r>
      <w:r w:rsidR="00692576" w:rsidRPr="00426F7E">
        <w:rPr>
          <w:rFonts w:eastAsia="Calibri"/>
          <w:sz w:val="20"/>
          <w:szCs w:val="20"/>
        </w:rPr>
        <w:t>160</w:t>
      </w:r>
      <w:r w:rsidRPr="00426F7E">
        <w:rPr>
          <w:rFonts w:eastAsia="Calibri"/>
          <w:sz w:val="20"/>
          <w:szCs w:val="20"/>
        </w:rPr>
        <w:t xml:space="preserve"> cm     </w:t>
      </w:r>
      <w:r w:rsidRPr="00426F7E">
        <w:rPr>
          <w:rFonts w:eastAsia="Calibri"/>
          <w:b/>
          <w:sz w:val="20"/>
          <w:szCs w:val="20"/>
        </w:rPr>
        <w:t xml:space="preserve">Weight: </w:t>
      </w:r>
      <w:r w:rsidR="00692576" w:rsidRPr="00426F7E">
        <w:rPr>
          <w:rFonts w:eastAsia="Calibri"/>
          <w:sz w:val="20"/>
          <w:szCs w:val="20"/>
        </w:rPr>
        <w:t>90</w:t>
      </w:r>
      <w:r w:rsidRPr="00426F7E">
        <w:rPr>
          <w:rFonts w:eastAsia="Calibri"/>
          <w:sz w:val="20"/>
          <w:szCs w:val="20"/>
        </w:rPr>
        <w:t xml:space="preserve">kg     </w:t>
      </w:r>
      <w:r w:rsidRPr="00426F7E">
        <w:rPr>
          <w:rFonts w:eastAsia="Calibri"/>
          <w:b/>
          <w:sz w:val="20"/>
          <w:szCs w:val="20"/>
        </w:rPr>
        <w:t xml:space="preserve">BMI: </w:t>
      </w:r>
      <w:r w:rsidR="008F1E25" w:rsidRPr="00426F7E">
        <w:rPr>
          <w:rFonts w:eastAsia="Calibri"/>
          <w:sz w:val="20"/>
          <w:szCs w:val="20"/>
        </w:rPr>
        <w:t>35.</w:t>
      </w:r>
      <w:r w:rsidR="00692576" w:rsidRPr="00426F7E">
        <w:rPr>
          <w:rFonts w:eastAsia="Calibri"/>
          <w:sz w:val="20"/>
          <w:szCs w:val="20"/>
        </w:rPr>
        <w:t>16</w:t>
      </w:r>
      <w:r w:rsidRPr="00426F7E">
        <w:rPr>
          <w:rFonts w:eastAsia="Calibri"/>
          <w:sz w:val="20"/>
          <w:szCs w:val="20"/>
        </w:rPr>
        <w:t xml:space="preserve"> </w:t>
      </w:r>
      <w:r w:rsidR="001E64AE" w:rsidRPr="00426F7E">
        <w:rPr>
          <w:rFonts w:eastAsia="Calibri"/>
          <w:sz w:val="20"/>
          <w:szCs w:val="20"/>
        </w:rPr>
        <w:t>kg/m</w:t>
      </w:r>
      <w:r w:rsidR="001E64AE" w:rsidRPr="00426F7E">
        <w:rPr>
          <w:rFonts w:eastAsia="Calibri"/>
          <w:sz w:val="20"/>
          <w:szCs w:val="20"/>
          <w:vertAlign w:val="superscript"/>
        </w:rPr>
        <w:t>2</w:t>
      </w:r>
    </w:p>
    <w:p w14:paraId="44443BA9" w14:textId="5E047C6F" w:rsidR="009C0C92" w:rsidRPr="00426F7E" w:rsidRDefault="009C0C92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 xml:space="preserve">General: </w:t>
      </w:r>
      <w:r w:rsidR="008F1E25" w:rsidRPr="00426F7E">
        <w:rPr>
          <w:rFonts w:eastAsia="Calibri"/>
          <w:sz w:val="20"/>
          <w:szCs w:val="20"/>
        </w:rPr>
        <w:t>A</w:t>
      </w:r>
      <w:r w:rsidRPr="00426F7E">
        <w:rPr>
          <w:rFonts w:eastAsia="Calibri"/>
          <w:sz w:val="20"/>
          <w:szCs w:val="20"/>
        </w:rPr>
        <w:t>wake, conversant, and not in cardiorespiratory distress</w:t>
      </w:r>
    </w:p>
    <w:p w14:paraId="08B19AAA" w14:textId="07CAFD35" w:rsidR="009C0C92" w:rsidRPr="00426F7E" w:rsidRDefault="009C0C92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 xml:space="preserve">HEENT: </w:t>
      </w:r>
      <w:r w:rsidRPr="00426F7E">
        <w:rPr>
          <w:rFonts w:eastAsia="Calibri"/>
          <w:sz w:val="20"/>
          <w:szCs w:val="20"/>
        </w:rPr>
        <w:t xml:space="preserve">Anicteric sclerae, pink palpebral conjunctivae, </w:t>
      </w:r>
      <w:r w:rsidR="00671F07" w:rsidRPr="00426F7E">
        <w:rPr>
          <w:rFonts w:eastAsia="Calibri"/>
          <w:sz w:val="20"/>
          <w:szCs w:val="20"/>
        </w:rPr>
        <w:t xml:space="preserve">(+) acne on chin, jawline, </w:t>
      </w:r>
      <w:proofErr w:type="gramStart"/>
      <w:r w:rsidR="00671F07" w:rsidRPr="00426F7E">
        <w:rPr>
          <w:rFonts w:eastAsia="Calibri"/>
          <w:sz w:val="20"/>
          <w:szCs w:val="20"/>
        </w:rPr>
        <w:t>forehead</w:t>
      </w:r>
      <w:proofErr w:type="gramEnd"/>
      <w:r w:rsidR="00671F07" w:rsidRPr="00426F7E">
        <w:rPr>
          <w:rFonts w:eastAsia="Calibri"/>
          <w:sz w:val="20"/>
          <w:szCs w:val="20"/>
        </w:rPr>
        <w:t xml:space="preserve"> and cheeks (+) acanthosis nigricans</w:t>
      </w:r>
      <w:r w:rsidR="008F1E25" w:rsidRPr="00426F7E">
        <w:rPr>
          <w:rFonts w:eastAsia="Calibri"/>
          <w:sz w:val="20"/>
          <w:szCs w:val="20"/>
        </w:rPr>
        <w:t>,</w:t>
      </w:r>
      <w:r w:rsidR="00671F07" w:rsidRPr="00426F7E">
        <w:rPr>
          <w:rFonts w:eastAsia="Calibri"/>
          <w:sz w:val="20"/>
          <w:szCs w:val="20"/>
        </w:rPr>
        <w:t xml:space="preserve"> </w:t>
      </w:r>
      <w:r w:rsidRPr="00426F7E">
        <w:rPr>
          <w:rFonts w:eastAsia="Calibri"/>
          <w:sz w:val="20"/>
          <w:szCs w:val="20"/>
        </w:rPr>
        <w:t>(-) cervical lymphadenopathy, (-) neck vein engorgement, (-) anterior neck mass</w:t>
      </w:r>
      <w:r w:rsidR="008F1E25" w:rsidRPr="00426F7E">
        <w:rPr>
          <w:rFonts w:eastAsia="Calibri"/>
          <w:sz w:val="20"/>
          <w:szCs w:val="20"/>
        </w:rPr>
        <w:t>, (-) hirsutism</w:t>
      </w:r>
    </w:p>
    <w:p w14:paraId="20871E30" w14:textId="4FA656E0" w:rsidR="009C0C92" w:rsidRPr="00426F7E" w:rsidRDefault="009C0C92" w:rsidP="009C0C92">
      <w:pPr>
        <w:rPr>
          <w:rFonts w:eastAsia="Calibri"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Heart and Lungs</w:t>
      </w:r>
      <w:r w:rsidRPr="00426F7E">
        <w:rPr>
          <w:rFonts w:eastAsia="Calibri"/>
          <w:sz w:val="20"/>
          <w:szCs w:val="20"/>
        </w:rPr>
        <w:t xml:space="preserve">: Adynamic precordium, </w:t>
      </w:r>
      <w:r w:rsidR="00671F07" w:rsidRPr="00426F7E">
        <w:rPr>
          <w:rFonts w:eastAsia="Calibri"/>
          <w:sz w:val="20"/>
          <w:szCs w:val="20"/>
        </w:rPr>
        <w:t xml:space="preserve">(+) acne on chest and upper back, </w:t>
      </w:r>
      <w:r w:rsidRPr="00426F7E">
        <w:rPr>
          <w:rFonts w:eastAsia="Calibri"/>
          <w:sz w:val="20"/>
          <w:szCs w:val="20"/>
        </w:rPr>
        <w:t>distinct heart sounds, normal rate and regular rhythm, equal chest expansion, clear breath sounds</w:t>
      </w:r>
    </w:p>
    <w:p w14:paraId="7A9DD447" w14:textId="5B66DD50" w:rsidR="009C0C92" w:rsidRPr="00426F7E" w:rsidRDefault="009C0C92" w:rsidP="009C0C92">
      <w:pPr>
        <w:rPr>
          <w:rFonts w:eastAsia="Calibri"/>
          <w:b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 xml:space="preserve">Abdominal: </w:t>
      </w:r>
      <w:r w:rsidRPr="00426F7E">
        <w:rPr>
          <w:rFonts w:eastAsia="Calibri"/>
          <w:sz w:val="20"/>
          <w:szCs w:val="20"/>
        </w:rPr>
        <w:t xml:space="preserve">Soft abdomen, normoactive bowel sounds, </w:t>
      </w:r>
      <w:r w:rsidR="00692576" w:rsidRPr="00426F7E">
        <w:rPr>
          <w:rFonts w:eastAsia="Calibri"/>
          <w:sz w:val="20"/>
          <w:szCs w:val="20"/>
        </w:rPr>
        <w:t>no palpable tenderness or mass</w:t>
      </w:r>
      <w:r w:rsidR="00426F7E" w:rsidRPr="00426F7E">
        <w:rPr>
          <w:rFonts w:eastAsia="Calibri"/>
          <w:sz w:val="20"/>
          <w:szCs w:val="20"/>
        </w:rPr>
        <w:t>, abdominal circumference 37 inches</w:t>
      </w:r>
    </w:p>
    <w:p w14:paraId="13E59484" w14:textId="77777777" w:rsidR="009C0C92" w:rsidRPr="00426F7E" w:rsidRDefault="009C0C92" w:rsidP="009C0C92">
      <w:pPr>
        <w:rPr>
          <w:rFonts w:eastAsia="Calibri"/>
          <w:b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 xml:space="preserve">Extremities: </w:t>
      </w:r>
      <w:r w:rsidRPr="00426F7E">
        <w:rPr>
          <w:rFonts w:eastAsia="Calibri"/>
          <w:sz w:val="20"/>
          <w:szCs w:val="20"/>
        </w:rPr>
        <w:t xml:space="preserve">Full, equal, pulses, pink nail beds, CRT&lt;2s, (-) cyanosis, (-) </w:t>
      </w:r>
      <w:proofErr w:type="spellStart"/>
      <w:r w:rsidRPr="00426F7E">
        <w:rPr>
          <w:rFonts w:eastAsia="Calibri"/>
          <w:sz w:val="20"/>
          <w:szCs w:val="20"/>
        </w:rPr>
        <w:t>edema</w:t>
      </w:r>
      <w:proofErr w:type="spellEnd"/>
    </w:p>
    <w:p w14:paraId="697F5502" w14:textId="77777777" w:rsidR="009C0C92" w:rsidRPr="00426F7E" w:rsidRDefault="009C0C92" w:rsidP="009C0C92">
      <w:pPr>
        <w:rPr>
          <w:rFonts w:eastAsia="Calibri"/>
          <w:b/>
          <w:i/>
          <w:sz w:val="20"/>
          <w:szCs w:val="20"/>
        </w:rPr>
      </w:pPr>
      <w:r w:rsidRPr="00426F7E">
        <w:rPr>
          <w:rFonts w:eastAsia="Calibri"/>
          <w:b/>
          <w:i/>
          <w:sz w:val="20"/>
          <w:szCs w:val="20"/>
        </w:rPr>
        <w:t xml:space="preserve">Pelvic/Internal Exam: </w:t>
      </w:r>
    </w:p>
    <w:p w14:paraId="54ED0B63" w14:textId="77777777" w:rsidR="009C0C92" w:rsidRPr="00426F7E" w:rsidRDefault="009C0C92" w:rsidP="009C0C92">
      <w:pPr>
        <w:ind w:left="284"/>
        <w:rPr>
          <w:rFonts w:eastAsia="Calibri"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Speculum exam:</w:t>
      </w:r>
      <w:r w:rsidRPr="00426F7E">
        <w:rPr>
          <w:sz w:val="20"/>
          <w:szCs w:val="20"/>
        </w:rPr>
        <w:t xml:space="preserve"> </w:t>
      </w:r>
      <w:r w:rsidRPr="00426F7E">
        <w:rPr>
          <w:rFonts w:eastAsia="Calibri"/>
          <w:sz w:val="20"/>
          <w:szCs w:val="20"/>
        </w:rPr>
        <w:t>Normal external genitalia, pink smooth vagina, cervix is pink, smooth,</w:t>
      </w:r>
      <w:r w:rsidR="00692576" w:rsidRPr="00426F7E">
        <w:rPr>
          <w:rFonts w:eastAsia="Calibri"/>
          <w:sz w:val="20"/>
          <w:szCs w:val="20"/>
        </w:rPr>
        <w:t xml:space="preserve"> </w:t>
      </w:r>
      <w:r w:rsidRPr="00426F7E">
        <w:rPr>
          <w:rFonts w:eastAsia="Calibri"/>
          <w:sz w:val="20"/>
          <w:szCs w:val="20"/>
        </w:rPr>
        <w:t>no discharge</w:t>
      </w:r>
    </w:p>
    <w:p w14:paraId="24DAB0C1" w14:textId="615A932C" w:rsidR="009C0C92" w:rsidRPr="00426F7E" w:rsidRDefault="009C0C92" w:rsidP="009C0C92">
      <w:pPr>
        <w:ind w:left="284"/>
        <w:rPr>
          <w:rFonts w:eastAsia="Calibri"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 xml:space="preserve">Internal Exam: </w:t>
      </w:r>
      <w:r w:rsidRPr="00426F7E">
        <w:rPr>
          <w:rFonts w:eastAsia="Calibri"/>
          <w:sz w:val="20"/>
          <w:szCs w:val="20"/>
        </w:rPr>
        <w:t xml:space="preserve">Smooth, </w:t>
      </w:r>
      <w:r w:rsidR="00692576" w:rsidRPr="00426F7E">
        <w:rPr>
          <w:rFonts w:eastAsia="Calibri"/>
          <w:sz w:val="20"/>
          <w:szCs w:val="20"/>
        </w:rPr>
        <w:t>nulli</w:t>
      </w:r>
      <w:r w:rsidR="008F1E25" w:rsidRPr="00426F7E">
        <w:rPr>
          <w:rFonts w:eastAsia="Calibri"/>
          <w:sz w:val="20"/>
          <w:szCs w:val="20"/>
        </w:rPr>
        <w:t>parous vagina,</w:t>
      </w:r>
      <w:r w:rsidRPr="00426F7E">
        <w:rPr>
          <w:rFonts w:eastAsia="Calibri"/>
          <w:sz w:val="20"/>
          <w:szCs w:val="20"/>
        </w:rPr>
        <w:t xml:space="preserve"> cervix is 3x3cm smooth, small corpus, </w:t>
      </w:r>
      <w:r w:rsidR="00692576" w:rsidRPr="00426F7E">
        <w:rPr>
          <w:rFonts w:eastAsia="Calibri"/>
          <w:sz w:val="20"/>
          <w:szCs w:val="20"/>
        </w:rPr>
        <w:t>no adnexal masses or tenderness</w:t>
      </w:r>
      <w:r w:rsidRPr="00426F7E">
        <w:rPr>
          <w:rFonts w:eastAsia="Calibri"/>
          <w:sz w:val="20"/>
          <w:szCs w:val="20"/>
        </w:rPr>
        <w:t xml:space="preserve"> </w:t>
      </w:r>
    </w:p>
    <w:p w14:paraId="74BBA324" w14:textId="4F6737F6" w:rsidR="009C0C92" w:rsidRPr="00426F7E" w:rsidRDefault="009C0C92" w:rsidP="009C0C92">
      <w:pPr>
        <w:ind w:left="284"/>
        <w:rPr>
          <w:rFonts w:eastAsia="Calibri"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 xml:space="preserve">Rectovaginal Exam: </w:t>
      </w:r>
      <w:r w:rsidR="008F1E25" w:rsidRPr="00426F7E">
        <w:rPr>
          <w:rFonts w:eastAsia="Calibri"/>
          <w:sz w:val="20"/>
          <w:szCs w:val="20"/>
        </w:rPr>
        <w:t>N</w:t>
      </w:r>
      <w:r w:rsidRPr="00426F7E">
        <w:rPr>
          <w:rFonts w:eastAsia="Calibri"/>
          <w:sz w:val="20"/>
          <w:szCs w:val="20"/>
        </w:rPr>
        <w:t xml:space="preserve">o perianal lesions, </w:t>
      </w:r>
      <w:r w:rsidR="008F1E25" w:rsidRPr="00426F7E">
        <w:rPr>
          <w:rFonts w:eastAsia="Calibri"/>
          <w:sz w:val="20"/>
          <w:szCs w:val="20"/>
        </w:rPr>
        <w:t>good sphincter</w:t>
      </w:r>
      <w:r w:rsidRPr="00426F7E">
        <w:rPr>
          <w:rFonts w:eastAsia="Calibri"/>
          <w:sz w:val="20"/>
          <w:szCs w:val="20"/>
        </w:rPr>
        <w:t xml:space="preserve"> tone, intact rectal vault, no palpable masses, bilateral parametria smooth and pliable</w:t>
      </w:r>
      <w:r w:rsidR="00E72E19" w:rsidRPr="00426F7E">
        <w:rPr>
          <w:rFonts w:eastAsia="Calibri"/>
          <w:sz w:val="20"/>
          <w:szCs w:val="20"/>
        </w:rPr>
        <w:t xml:space="preserve">, no </w:t>
      </w:r>
      <w:proofErr w:type="spellStart"/>
      <w:r w:rsidR="00E72E19" w:rsidRPr="00426F7E">
        <w:rPr>
          <w:rFonts w:eastAsia="Calibri"/>
          <w:sz w:val="20"/>
          <w:szCs w:val="20"/>
        </w:rPr>
        <w:t>nodularities</w:t>
      </w:r>
      <w:proofErr w:type="spellEnd"/>
      <w:r w:rsidR="00E72E19" w:rsidRPr="00426F7E">
        <w:rPr>
          <w:rFonts w:eastAsia="Calibri"/>
          <w:sz w:val="20"/>
          <w:szCs w:val="20"/>
        </w:rPr>
        <w:t xml:space="preserve"> palpable at the </w:t>
      </w:r>
      <w:proofErr w:type="spellStart"/>
      <w:r w:rsidR="00E72E19" w:rsidRPr="00426F7E">
        <w:rPr>
          <w:rFonts w:eastAsia="Calibri"/>
          <w:sz w:val="20"/>
          <w:szCs w:val="20"/>
        </w:rPr>
        <w:t>cul</w:t>
      </w:r>
      <w:proofErr w:type="spellEnd"/>
      <w:r w:rsidR="00E72E19" w:rsidRPr="00426F7E">
        <w:rPr>
          <w:rFonts w:eastAsia="Calibri"/>
          <w:sz w:val="20"/>
          <w:szCs w:val="20"/>
        </w:rPr>
        <w:t xml:space="preserve"> de sac</w:t>
      </w:r>
      <w:r w:rsidR="008F1E25" w:rsidRPr="00426F7E">
        <w:rPr>
          <w:rFonts w:eastAsia="Calibri"/>
          <w:sz w:val="20"/>
          <w:szCs w:val="20"/>
        </w:rPr>
        <w:t>, no intraluminal masses</w:t>
      </w:r>
    </w:p>
    <w:p w14:paraId="5D6EA3C6" w14:textId="77777777" w:rsidR="009C0C92" w:rsidRPr="00426F7E" w:rsidRDefault="009C0C92" w:rsidP="009C0C92">
      <w:pPr>
        <w:spacing w:after="160" w:line="259" w:lineRule="auto"/>
        <w:rPr>
          <w:sz w:val="20"/>
          <w:szCs w:val="20"/>
        </w:rPr>
      </w:pPr>
      <w:r w:rsidRPr="00426F7E">
        <w:rPr>
          <w:sz w:val="20"/>
          <w:szCs w:val="20"/>
        </w:rPr>
        <w:br w:type="page"/>
      </w:r>
    </w:p>
    <w:p w14:paraId="788DBAF8" w14:textId="77777777" w:rsidR="009C0C92" w:rsidRPr="00426F7E" w:rsidRDefault="001E64AE" w:rsidP="009C0C92">
      <w:pPr>
        <w:rPr>
          <w:sz w:val="20"/>
          <w:szCs w:val="20"/>
        </w:rPr>
      </w:pPr>
      <w:r w:rsidRPr="00426F7E">
        <w:rPr>
          <w:sz w:val="20"/>
          <w:szCs w:val="20"/>
        </w:rPr>
        <w:lastRenderedPageBreak/>
        <w:t>Laboratories:</w:t>
      </w:r>
    </w:p>
    <w:p w14:paraId="704AA657" w14:textId="6D268F5B" w:rsidR="001E64AE" w:rsidRPr="00426F7E" w:rsidRDefault="001E64AE" w:rsidP="001E64AE">
      <w:pPr>
        <w:rPr>
          <w:b/>
          <w:sz w:val="20"/>
          <w:szCs w:val="20"/>
        </w:rPr>
      </w:pPr>
      <w:r w:rsidRPr="00426F7E">
        <w:rPr>
          <w:b/>
          <w:sz w:val="20"/>
          <w:szCs w:val="20"/>
        </w:rPr>
        <w:t>75g</w:t>
      </w:r>
      <w:r w:rsidR="008F1E25" w:rsidRPr="00426F7E">
        <w:rPr>
          <w:b/>
          <w:sz w:val="20"/>
          <w:szCs w:val="20"/>
        </w:rPr>
        <w:t xml:space="preserve"> </w:t>
      </w:r>
      <w:r w:rsidRPr="00426F7E">
        <w:rPr>
          <w:b/>
          <w:sz w:val="20"/>
          <w:szCs w:val="20"/>
        </w:rPr>
        <w:t>OGTT (Feb 10, 2019)</w:t>
      </w:r>
    </w:p>
    <w:p w14:paraId="7ADC4752" w14:textId="77777777" w:rsidR="001E64AE" w:rsidRPr="00426F7E" w:rsidRDefault="001E64AE" w:rsidP="001E64AE">
      <w:pPr>
        <w:rPr>
          <w:sz w:val="20"/>
          <w:szCs w:val="20"/>
        </w:rPr>
      </w:pPr>
      <w:r w:rsidRPr="00426F7E">
        <w:rPr>
          <w:sz w:val="20"/>
          <w:szCs w:val="20"/>
        </w:rPr>
        <w:t>FBS 3.6 (64.8)</w:t>
      </w:r>
    </w:p>
    <w:p w14:paraId="6FA90E65" w14:textId="77777777" w:rsidR="001E64AE" w:rsidRPr="00426F7E" w:rsidRDefault="001E64AE" w:rsidP="001E64AE">
      <w:pPr>
        <w:rPr>
          <w:sz w:val="20"/>
          <w:szCs w:val="20"/>
        </w:rPr>
      </w:pPr>
      <w:r w:rsidRPr="00426F7E">
        <w:rPr>
          <w:sz w:val="20"/>
          <w:szCs w:val="20"/>
        </w:rPr>
        <w:t>1st 13.2 (237.6)</w:t>
      </w:r>
    </w:p>
    <w:p w14:paraId="439A3167" w14:textId="77777777" w:rsidR="001E64AE" w:rsidRPr="00426F7E" w:rsidRDefault="001E64AE" w:rsidP="001E64AE">
      <w:pPr>
        <w:rPr>
          <w:sz w:val="20"/>
          <w:szCs w:val="20"/>
        </w:rPr>
      </w:pPr>
      <w:r w:rsidRPr="00426F7E">
        <w:rPr>
          <w:sz w:val="20"/>
          <w:szCs w:val="20"/>
        </w:rPr>
        <w:t>2nd 12.3 (221.4)</w:t>
      </w:r>
    </w:p>
    <w:p w14:paraId="0D6607E0" w14:textId="77777777" w:rsidR="001E64AE" w:rsidRPr="00426F7E" w:rsidRDefault="001E64AE" w:rsidP="009C0C92">
      <w:pPr>
        <w:rPr>
          <w:sz w:val="20"/>
          <w:szCs w:val="20"/>
        </w:rPr>
      </w:pPr>
    </w:p>
    <w:p w14:paraId="210B353A" w14:textId="621CA104" w:rsidR="00E72E19" w:rsidRPr="00426F7E" w:rsidRDefault="00E72E19" w:rsidP="009C0C92">
      <w:pPr>
        <w:rPr>
          <w:b/>
          <w:sz w:val="20"/>
          <w:szCs w:val="20"/>
        </w:rPr>
      </w:pPr>
      <w:r w:rsidRPr="00426F7E">
        <w:rPr>
          <w:b/>
          <w:sz w:val="20"/>
          <w:szCs w:val="20"/>
        </w:rPr>
        <w:t>Sperm Analysis June 16, 2020</w:t>
      </w:r>
    </w:p>
    <w:p w14:paraId="6EFF2389" w14:textId="78687F9E" w:rsidR="00E72E19" w:rsidRPr="00426F7E" w:rsidRDefault="00E72E19" w:rsidP="009C0C92">
      <w:pPr>
        <w:rPr>
          <w:sz w:val="20"/>
          <w:szCs w:val="20"/>
        </w:rPr>
      </w:pPr>
      <w:r w:rsidRPr="00426F7E">
        <w:rPr>
          <w:sz w:val="20"/>
          <w:szCs w:val="20"/>
        </w:rPr>
        <w:t>Appearance: Opalescent (normal)</w:t>
      </w:r>
    </w:p>
    <w:p w14:paraId="25A8F3DA" w14:textId="0A159EE1" w:rsidR="00E72E19" w:rsidRPr="00426F7E" w:rsidRDefault="00E72E19" w:rsidP="009C0C92">
      <w:pPr>
        <w:rPr>
          <w:sz w:val="20"/>
          <w:szCs w:val="20"/>
        </w:rPr>
      </w:pPr>
      <w:r w:rsidRPr="00426F7E">
        <w:rPr>
          <w:sz w:val="20"/>
          <w:szCs w:val="20"/>
        </w:rPr>
        <w:t>Volume: 2mL</w:t>
      </w:r>
    </w:p>
    <w:p w14:paraId="7A7CE48B" w14:textId="154E1DFE" w:rsidR="00E72E19" w:rsidRPr="00426F7E" w:rsidRDefault="00E72E19" w:rsidP="009C0C92">
      <w:pPr>
        <w:rPr>
          <w:sz w:val="20"/>
          <w:szCs w:val="20"/>
        </w:rPr>
      </w:pPr>
      <w:r w:rsidRPr="00426F7E">
        <w:rPr>
          <w:sz w:val="20"/>
          <w:szCs w:val="20"/>
        </w:rPr>
        <w:t>pH: 7.5</w:t>
      </w:r>
    </w:p>
    <w:p w14:paraId="70E14AF3" w14:textId="3B5EF15D" w:rsidR="00E72E19" w:rsidRPr="00426F7E" w:rsidRDefault="00E72E19" w:rsidP="009C0C92">
      <w:pPr>
        <w:rPr>
          <w:sz w:val="20"/>
          <w:szCs w:val="20"/>
        </w:rPr>
      </w:pPr>
      <w:r w:rsidRPr="00426F7E">
        <w:rPr>
          <w:sz w:val="20"/>
          <w:szCs w:val="20"/>
        </w:rPr>
        <w:t>Liquefaction: normal (24mins)</w:t>
      </w:r>
    </w:p>
    <w:p w14:paraId="445E5DD1" w14:textId="1FFADDC2" w:rsidR="00E72E19" w:rsidRPr="00426F7E" w:rsidRDefault="00E72E19" w:rsidP="009C0C92">
      <w:pPr>
        <w:rPr>
          <w:sz w:val="20"/>
          <w:szCs w:val="20"/>
        </w:rPr>
      </w:pPr>
      <w:r w:rsidRPr="00426F7E">
        <w:rPr>
          <w:sz w:val="20"/>
          <w:szCs w:val="20"/>
        </w:rPr>
        <w:t>Viscosity: low viscosity</w:t>
      </w:r>
    </w:p>
    <w:p w14:paraId="325C74D5" w14:textId="653CB9DD" w:rsidR="00E72E19" w:rsidRPr="00426F7E" w:rsidRDefault="00E72E19" w:rsidP="009C0C92">
      <w:pPr>
        <w:rPr>
          <w:sz w:val="20"/>
          <w:szCs w:val="20"/>
        </w:rPr>
      </w:pPr>
      <w:r w:rsidRPr="00426F7E">
        <w:rPr>
          <w:sz w:val="20"/>
          <w:szCs w:val="20"/>
        </w:rPr>
        <w:t>Total Motility: 44%</w:t>
      </w:r>
    </w:p>
    <w:p w14:paraId="0C915994" w14:textId="6BF89FE9" w:rsidR="00E72E19" w:rsidRPr="00426F7E" w:rsidRDefault="008F1E25" w:rsidP="009C0C92">
      <w:pPr>
        <w:rPr>
          <w:sz w:val="20"/>
          <w:szCs w:val="20"/>
        </w:rPr>
      </w:pPr>
      <w:r w:rsidRPr="00426F7E">
        <w:rPr>
          <w:sz w:val="20"/>
          <w:szCs w:val="20"/>
        </w:rPr>
        <w:tab/>
        <w:t xml:space="preserve">a. Rapid/moderate: </w:t>
      </w:r>
      <w:r w:rsidR="00E72E19" w:rsidRPr="00426F7E">
        <w:rPr>
          <w:sz w:val="20"/>
          <w:szCs w:val="20"/>
        </w:rPr>
        <w:t>14%</w:t>
      </w:r>
    </w:p>
    <w:p w14:paraId="01057A54" w14:textId="3C1B8E61" w:rsidR="00E72E19" w:rsidRPr="00426F7E" w:rsidRDefault="00E72E19" w:rsidP="009C0C92">
      <w:pPr>
        <w:rPr>
          <w:sz w:val="20"/>
          <w:szCs w:val="20"/>
        </w:rPr>
      </w:pPr>
      <w:r w:rsidRPr="00426F7E">
        <w:rPr>
          <w:sz w:val="20"/>
          <w:szCs w:val="20"/>
        </w:rPr>
        <w:tab/>
        <w:t>b. slow progression</w:t>
      </w:r>
      <w:r w:rsidR="008F1E25" w:rsidRPr="00426F7E">
        <w:rPr>
          <w:sz w:val="20"/>
          <w:szCs w:val="20"/>
        </w:rPr>
        <w:t>:</w:t>
      </w:r>
      <w:r w:rsidRPr="00426F7E">
        <w:rPr>
          <w:sz w:val="20"/>
          <w:szCs w:val="20"/>
        </w:rPr>
        <w:t xml:space="preserve"> 30%</w:t>
      </w:r>
    </w:p>
    <w:p w14:paraId="7C7B760A" w14:textId="70D21655" w:rsidR="00E72E19" w:rsidRPr="00426F7E" w:rsidRDefault="00E72E19" w:rsidP="009C0C92">
      <w:pPr>
        <w:rPr>
          <w:sz w:val="20"/>
          <w:szCs w:val="20"/>
        </w:rPr>
      </w:pPr>
      <w:r w:rsidRPr="00426F7E">
        <w:rPr>
          <w:sz w:val="20"/>
          <w:szCs w:val="20"/>
        </w:rPr>
        <w:tab/>
        <w:t>c. non-progressive: 9%</w:t>
      </w:r>
    </w:p>
    <w:p w14:paraId="46AFB8D5" w14:textId="0831E5E6" w:rsidR="00E72E19" w:rsidRPr="00426F7E" w:rsidRDefault="00E72E19" w:rsidP="009C0C92">
      <w:pPr>
        <w:rPr>
          <w:sz w:val="20"/>
          <w:szCs w:val="20"/>
        </w:rPr>
      </w:pPr>
      <w:r w:rsidRPr="00426F7E">
        <w:rPr>
          <w:sz w:val="20"/>
          <w:szCs w:val="20"/>
        </w:rPr>
        <w:tab/>
        <w:t>d. immotile</w:t>
      </w:r>
      <w:r w:rsidR="008F1E25" w:rsidRPr="00426F7E">
        <w:rPr>
          <w:sz w:val="20"/>
          <w:szCs w:val="20"/>
        </w:rPr>
        <w:t>:</w:t>
      </w:r>
      <w:r w:rsidRPr="00426F7E">
        <w:rPr>
          <w:sz w:val="20"/>
          <w:szCs w:val="20"/>
        </w:rPr>
        <w:t xml:space="preserve"> 47%</w:t>
      </w:r>
    </w:p>
    <w:p w14:paraId="7443159D" w14:textId="1D76FD92" w:rsidR="00D32DE2" w:rsidRPr="00426F7E" w:rsidRDefault="00D32DE2" w:rsidP="009C0C92">
      <w:pPr>
        <w:rPr>
          <w:sz w:val="20"/>
          <w:szCs w:val="20"/>
        </w:rPr>
      </w:pPr>
      <w:r w:rsidRPr="00426F7E">
        <w:rPr>
          <w:sz w:val="20"/>
          <w:szCs w:val="20"/>
        </w:rPr>
        <w:t>Concentration: 6</w:t>
      </w:r>
      <w:r w:rsidR="008F1E25" w:rsidRPr="00426F7E">
        <w:rPr>
          <w:sz w:val="20"/>
          <w:szCs w:val="20"/>
        </w:rPr>
        <w:t xml:space="preserve"> </w:t>
      </w:r>
      <w:r w:rsidRPr="00426F7E">
        <w:rPr>
          <w:sz w:val="20"/>
          <w:szCs w:val="20"/>
        </w:rPr>
        <w:t>M</w:t>
      </w:r>
      <w:r w:rsidR="008F1E25" w:rsidRPr="00426F7E">
        <w:rPr>
          <w:sz w:val="20"/>
          <w:szCs w:val="20"/>
        </w:rPr>
        <w:t>illion</w:t>
      </w:r>
      <w:r w:rsidRPr="00426F7E">
        <w:rPr>
          <w:sz w:val="20"/>
          <w:szCs w:val="20"/>
        </w:rPr>
        <w:t>/mL</w:t>
      </w:r>
    </w:p>
    <w:p w14:paraId="0046B206" w14:textId="1FC40783" w:rsidR="00D32DE2" w:rsidRPr="00426F7E" w:rsidRDefault="00D32DE2" w:rsidP="009C0C92">
      <w:pPr>
        <w:rPr>
          <w:sz w:val="20"/>
          <w:szCs w:val="20"/>
        </w:rPr>
      </w:pPr>
      <w:r w:rsidRPr="00426F7E">
        <w:rPr>
          <w:sz w:val="20"/>
          <w:szCs w:val="20"/>
        </w:rPr>
        <w:t>Total sperm count: 12M</w:t>
      </w:r>
    </w:p>
    <w:p w14:paraId="3E60DEA4" w14:textId="7E8EE984" w:rsidR="00D32DE2" w:rsidRPr="00426F7E" w:rsidRDefault="00D32DE2" w:rsidP="009C0C92">
      <w:pPr>
        <w:rPr>
          <w:sz w:val="20"/>
          <w:szCs w:val="20"/>
        </w:rPr>
      </w:pPr>
      <w:r w:rsidRPr="00426F7E">
        <w:rPr>
          <w:sz w:val="20"/>
          <w:szCs w:val="20"/>
        </w:rPr>
        <w:t>Morphology: 2%</w:t>
      </w:r>
    </w:p>
    <w:p w14:paraId="4BA176F8" w14:textId="60BD4E84" w:rsidR="00D32DE2" w:rsidRPr="00426F7E" w:rsidRDefault="00D32DE2" w:rsidP="009C0C92">
      <w:pPr>
        <w:rPr>
          <w:sz w:val="20"/>
          <w:szCs w:val="20"/>
        </w:rPr>
      </w:pPr>
      <w:r w:rsidRPr="00426F7E">
        <w:rPr>
          <w:sz w:val="20"/>
          <w:szCs w:val="20"/>
        </w:rPr>
        <w:t>Leukocytes: 0-2/</w:t>
      </w:r>
      <w:proofErr w:type="spellStart"/>
      <w:r w:rsidRPr="00426F7E">
        <w:rPr>
          <w:sz w:val="20"/>
          <w:szCs w:val="20"/>
        </w:rPr>
        <w:t>hpf</w:t>
      </w:r>
      <w:proofErr w:type="spellEnd"/>
    </w:p>
    <w:p w14:paraId="088C52D2" w14:textId="77777777" w:rsidR="00D32DE2" w:rsidRPr="00426F7E" w:rsidRDefault="00D32DE2" w:rsidP="009C0C92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C0C92" w:rsidRPr="00426F7E" w14:paraId="69D955AF" w14:textId="77777777" w:rsidTr="009F0C93">
        <w:tc>
          <w:tcPr>
            <w:tcW w:w="5000" w:type="pct"/>
            <w:shd w:val="clear" w:color="auto" w:fill="D9D9D9" w:themeFill="background1" w:themeFillShade="D9"/>
          </w:tcPr>
          <w:p w14:paraId="1E48CC7B" w14:textId="77777777" w:rsidR="009C0C92" w:rsidRPr="00426F7E" w:rsidRDefault="009C0C92" w:rsidP="009F0C93">
            <w:pPr>
              <w:rPr>
                <w:sz w:val="20"/>
                <w:szCs w:val="20"/>
              </w:rPr>
            </w:pPr>
            <w:r w:rsidRPr="00426F7E">
              <w:rPr>
                <w:b/>
                <w:sz w:val="20"/>
                <w:szCs w:val="20"/>
              </w:rPr>
              <w:t xml:space="preserve">Transvaginal Ultrasound:  </w:t>
            </w:r>
          </w:p>
        </w:tc>
      </w:tr>
      <w:tr w:rsidR="009C0C92" w:rsidRPr="00426F7E" w14:paraId="6D690DFA" w14:textId="77777777" w:rsidTr="009F0C93">
        <w:tc>
          <w:tcPr>
            <w:tcW w:w="5000" w:type="pct"/>
            <w:shd w:val="clear" w:color="auto" w:fill="FFFFFF" w:themeFill="background1"/>
          </w:tcPr>
          <w:p w14:paraId="51B913F5" w14:textId="6B78C96D" w:rsidR="009C0C92" w:rsidRPr="00426F7E" w:rsidRDefault="009C0C92" w:rsidP="009F0C93">
            <w:pPr>
              <w:rPr>
                <w:sz w:val="20"/>
                <w:szCs w:val="20"/>
              </w:rPr>
            </w:pPr>
          </w:p>
          <w:p w14:paraId="443F81BC" w14:textId="77777777" w:rsidR="009C0C92" w:rsidRPr="00426F7E" w:rsidRDefault="009C0C92" w:rsidP="009F0C93">
            <w:pPr>
              <w:rPr>
                <w:kern w:val="28"/>
                <w:sz w:val="20"/>
                <w:szCs w:val="20"/>
              </w:rPr>
            </w:pPr>
            <w:r w:rsidRPr="00426F7E">
              <w:rPr>
                <w:kern w:val="28"/>
                <w:sz w:val="20"/>
                <w:szCs w:val="20"/>
              </w:rPr>
              <w:t>08/15/2020</w:t>
            </w:r>
            <w:r w:rsidR="00E72E19" w:rsidRPr="00426F7E">
              <w:rPr>
                <w:kern w:val="28"/>
                <w:sz w:val="20"/>
                <w:szCs w:val="20"/>
              </w:rPr>
              <w:t xml:space="preserve"> </w:t>
            </w:r>
          </w:p>
          <w:p w14:paraId="3F063054" w14:textId="54E6A714" w:rsidR="00E72E19" w:rsidRPr="00426F7E" w:rsidRDefault="00E72E19" w:rsidP="009F0C93">
            <w:pPr>
              <w:rPr>
                <w:kern w:val="28"/>
                <w:sz w:val="20"/>
                <w:szCs w:val="20"/>
              </w:rPr>
            </w:pPr>
            <w:r w:rsidRPr="00426F7E">
              <w:rPr>
                <w:kern w:val="28"/>
                <w:sz w:val="20"/>
                <w:szCs w:val="20"/>
              </w:rPr>
              <w:t>LMP: July 31, 2020</w:t>
            </w:r>
          </w:p>
          <w:p w14:paraId="2FA483E2" w14:textId="7FD9F766" w:rsidR="00E72E19" w:rsidRPr="00426F7E" w:rsidRDefault="00E72E19" w:rsidP="009F0C93">
            <w:pPr>
              <w:rPr>
                <w:kern w:val="28"/>
                <w:sz w:val="20"/>
                <w:szCs w:val="20"/>
              </w:rPr>
            </w:pPr>
            <w:r w:rsidRPr="00426F7E">
              <w:rPr>
                <w:kern w:val="28"/>
                <w:sz w:val="20"/>
                <w:szCs w:val="20"/>
              </w:rPr>
              <w:t>Day 16 of cycle</w:t>
            </w:r>
          </w:p>
          <w:p w14:paraId="5360DA12" w14:textId="77777777" w:rsidR="009C0C92" w:rsidRPr="00426F7E" w:rsidRDefault="009C0C92" w:rsidP="009F0C93">
            <w:pPr>
              <w:rPr>
                <w:sz w:val="20"/>
                <w:szCs w:val="20"/>
              </w:rPr>
            </w:pPr>
          </w:p>
          <w:p w14:paraId="459AB709" w14:textId="77777777" w:rsidR="009C0C92" w:rsidRPr="00426F7E" w:rsidRDefault="009C0C92" w:rsidP="00692576">
            <w:pPr>
              <w:jc w:val="both"/>
              <w:rPr>
                <w:sz w:val="20"/>
                <w:szCs w:val="20"/>
              </w:rPr>
            </w:pPr>
            <w:r w:rsidRPr="00426F7E">
              <w:rPr>
                <w:sz w:val="20"/>
                <w:szCs w:val="20"/>
              </w:rPr>
              <w:t xml:space="preserve">The uterus is anteverted with smooth, globular contour and heterogeneous </w:t>
            </w:r>
            <w:proofErr w:type="spellStart"/>
            <w:r w:rsidRPr="00426F7E">
              <w:rPr>
                <w:sz w:val="20"/>
                <w:szCs w:val="20"/>
              </w:rPr>
              <w:t>echopattern</w:t>
            </w:r>
            <w:proofErr w:type="spellEnd"/>
            <w:r w:rsidRPr="00426F7E">
              <w:rPr>
                <w:sz w:val="20"/>
                <w:szCs w:val="20"/>
              </w:rPr>
              <w:t xml:space="preserve"> measuring </w:t>
            </w:r>
            <w:r w:rsidRPr="00426F7E">
              <w:rPr>
                <w:sz w:val="20"/>
                <w:szCs w:val="20"/>
              </w:rPr>
              <w:softHyphen/>
              <w:t xml:space="preserve"> 8.5 x 5.8 x 5.4 cm. The cervix measures 3.0 x 3.2 x 2.5 cm with homogeneous stroma and distinct endocervical canal. </w:t>
            </w:r>
          </w:p>
          <w:p w14:paraId="5B6CAD95" w14:textId="77777777" w:rsidR="009C0C92" w:rsidRPr="00426F7E" w:rsidRDefault="009C0C92" w:rsidP="009F0C93">
            <w:pPr>
              <w:jc w:val="both"/>
              <w:rPr>
                <w:sz w:val="20"/>
                <w:szCs w:val="20"/>
              </w:rPr>
            </w:pPr>
            <w:r w:rsidRPr="00426F7E">
              <w:rPr>
                <w:sz w:val="20"/>
                <w:szCs w:val="20"/>
              </w:rPr>
              <w:t xml:space="preserve">The endometrium is hyperechoic measuring 1.0cm. The </w:t>
            </w:r>
            <w:proofErr w:type="spellStart"/>
            <w:r w:rsidRPr="00426F7E">
              <w:rPr>
                <w:sz w:val="20"/>
                <w:szCs w:val="20"/>
              </w:rPr>
              <w:t>subendometrial</w:t>
            </w:r>
            <w:proofErr w:type="spellEnd"/>
            <w:r w:rsidRPr="00426F7E">
              <w:rPr>
                <w:sz w:val="20"/>
                <w:szCs w:val="20"/>
              </w:rPr>
              <w:t xml:space="preserve"> halo is intact.</w:t>
            </w:r>
          </w:p>
          <w:p w14:paraId="734C1ABF" w14:textId="77777777" w:rsidR="001E64AE" w:rsidRPr="00426F7E" w:rsidRDefault="009C0C92" w:rsidP="009F0C93">
            <w:pPr>
              <w:jc w:val="both"/>
              <w:rPr>
                <w:sz w:val="20"/>
                <w:szCs w:val="20"/>
              </w:rPr>
            </w:pPr>
            <w:r w:rsidRPr="00426F7E">
              <w:rPr>
                <w:sz w:val="20"/>
                <w:szCs w:val="20"/>
              </w:rPr>
              <w:t>The right ovary measures 4.0 x 4.4 x 3.7cm. The left ovary measur</w:t>
            </w:r>
            <w:r w:rsidR="001E64AE" w:rsidRPr="00426F7E">
              <w:rPr>
                <w:sz w:val="20"/>
                <w:szCs w:val="20"/>
              </w:rPr>
              <w:t>es</w:t>
            </w:r>
            <w:r w:rsidRPr="00426F7E">
              <w:rPr>
                <w:sz w:val="20"/>
                <w:szCs w:val="20"/>
              </w:rPr>
              <w:t xml:space="preserve"> </w:t>
            </w:r>
            <w:r w:rsidR="001E64AE" w:rsidRPr="00426F7E">
              <w:rPr>
                <w:sz w:val="20"/>
                <w:szCs w:val="20"/>
              </w:rPr>
              <w:t>4</w:t>
            </w:r>
            <w:r w:rsidRPr="00426F7E">
              <w:rPr>
                <w:sz w:val="20"/>
                <w:szCs w:val="20"/>
              </w:rPr>
              <w:t xml:space="preserve">.3 x </w:t>
            </w:r>
            <w:r w:rsidR="001E64AE" w:rsidRPr="00426F7E">
              <w:rPr>
                <w:sz w:val="20"/>
                <w:szCs w:val="20"/>
              </w:rPr>
              <w:t>4</w:t>
            </w:r>
            <w:r w:rsidRPr="00426F7E">
              <w:rPr>
                <w:sz w:val="20"/>
                <w:szCs w:val="20"/>
              </w:rPr>
              <w:t>.5x</w:t>
            </w:r>
            <w:r w:rsidR="001E64AE" w:rsidRPr="00426F7E">
              <w:rPr>
                <w:sz w:val="20"/>
                <w:szCs w:val="20"/>
              </w:rPr>
              <w:t>3</w:t>
            </w:r>
            <w:r w:rsidRPr="00426F7E">
              <w:rPr>
                <w:sz w:val="20"/>
                <w:szCs w:val="20"/>
              </w:rPr>
              <w:t xml:space="preserve">.6cm. </w:t>
            </w:r>
          </w:p>
          <w:p w14:paraId="49AB07A0" w14:textId="77777777" w:rsidR="009C0C92" w:rsidRPr="00426F7E" w:rsidRDefault="009C0C92" w:rsidP="009F0C93">
            <w:pPr>
              <w:jc w:val="both"/>
              <w:rPr>
                <w:sz w:val="20"/>
                <w:szCs w:val="20"/>
              </w:rPr>
            </w:pPr>
            <w:r w:rsidRPr="00426F7E">
              <w:rPr>
                <w:sz w:val="20"/>
                <w:szCs w:val="20"/>
              </w:rPr>
              <w:t xml:space="preserve">There is no free fluid in the </w:t>
            </w:r>
            <w:proofErr w:type="spellStart"/>
            <w:r w:rsidRPr="00426F7E">
              <w:rPr>
                <w:sz w:val="20"/>
                <w:szCs w:val="20"/>
              </w:rPr>
              <w:t>cul</w:t>
            </w:r>
            <w:proofErr w:type="spellEnd"/>
            <w:r w:rsidRPr="00426F7E">
              <w:rPr>
                <w:sz w:val="20"/>
                <w:szCs w:val="20"/>
              </w:rPr>
              <w:t xml:space="preserve"> de sac.</w:t>
            </w:r>
          </w:p>
          <w:p w14:paraId="415050E1" w14:textId="77777777" w:rsidR="009C0C92" w:rsidRPr="00426F7E" w:rsidRDefault="009C0C92" w:rsidP="009F0C93">
            <w:pPr>
              <w:rPr>
                <w:sz w:val="20"/>
                <w:szCs w:val="20"/>
              </w:rPr>
            </w:pPr>
          </w:p>
          <w:p w14:paraId="413B93B7" w14:textId="77777777" w:rsidR="009C0C92" w:rsidRPr="00426F7E" w:rsidRDefault="009C0C92" w:rsidP="009F0C93">
            <w:pPr>
              <w:rPr>
                <w:sz w:val="20"/>
                <w:szCs w:val="20"/>
                <w:lang w:val="en-PH"/>
              </w:rPr>
            </w:pPr>
            <w:r w:rsidRPr="00426F7E">
              <w:rPr>
                <w:b/>
                <w:bCs/>
                <w:sz w:val="20"/>
                <w:szCs w:val="20"/>
              </w:rPr>
              <w:t>IMPRESSION:</w:t>
            </w:r>
            <w:r w:rsidRPr="00426F7E">
              <w:rPr>
                <w:sz w:val="20"/>
                <w:szCs w:val="20"/>
              </w:rPr>
              <w:br/>
            </w:r>
            <w:r w:rsidRPr="00426F7E">
              <w:rPr>
                <w:sz w:val="20"/>
                <w:szCs w:val="20"/>
                <w:lang w:val="en-PH"/>
              </w:rPr>
              <w:t xml:space="preserve">Normal sized anteverted uterus  </w:t>
            </w:r>
          </w:p>
          <w:p w14:paraId="259EB45D" w14:textId="2F15C0AB" w:rsidR="009C0C92" w:rsidRPr="00426F7E" w:rsidRDefault="009C0C92" w:rsidP="009F0C93">
            <w:pPr>
              <w:rPr>
                <w:sz w:val="20"/>
                <w:szCs w:val="20"/>
              </w:rPr>
            </w:pPr>
            <w:r w:rsidRPr="00426F7E">
              <w:rPr>
                <w:sz w:val="20"/>
                <w:szCs w:val="20"/>
              </w:rPr>
              <w:t xml:space="preserve">Endometrium suggestive of </w:t>
            </w:r>
            <w:r w:rsidR="008F1E25" w:rsidRPr="00426F7E">
              <w:rPr>
                <w:sz w:val="20"/>
                <w:szCs w:val="20"/>
              </w:rPr>
              <w:t>s</w:t>
            </w:r>
            <w:r w:rsidRPr="00426F7E">
              <w:rPr>
                <w:sz w:val="20"/>
                <w:szCs w:val="20"/>
              </w:rPr>
              <w:t>ecretory phase</w:t>
            </w:r>
          </w:p>
          <w:p w14:paraId="547A284E" w14:textId="77777777" w:rsidR="009C0C92" w:rsidRPr="00426F7E" w:rsidRDefault="001E64AE" w:rsidP="001E64AE">
            <w:pPr>
              <w:rPr>
                <w:sz w:val="20"/>
                <w:szCs w:val="20"/>
              </w:rPr>
            </w:pPr>
            <w:r w:rsidRPr="00426F7E">
              <w:rPr>
                <w:sz w:val="20"/>
                <w:szCs w:val="20"/>
              </w:rPr>
              <w:t>Normal ovaries</w:t>
            </w:r>
          </w:p>
        </w:tc>
      </w:tr>
    </w:tbl>
    <w:p w14:paraId="724A2142" w14:textId="77777777" w:rsidR="009C0C92" w:rsidRPr="00426F7E" w:rsidRDefault="009C0C92" w:rsidP="009C0C92">
      <w:pPr>
        <w:rPr>
          <w:sz w:val="20"/>
          <w:szCs w:val="20"/>
        </w:rPr>
      </w:pPr>
    </w:p>
    <w:p w14:paraId="20EAE17B" w14:textId="77777777" w:rsidR="009C0C92" w:rsidRPr="00426F7E" w:rsidRDefault="009C0C92" w:rsidP="009C0C92">
      <w:pPr>
        <w:rPr>
          <w:rFonts w:eastAsia="Calibri"/>
          <w:b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t>Assessment:</w:t>
      </w:r>
    </w:p>
    <w:p w14:paraId="6DD8F2F0" w14:textId="4054B6A6" w:rsidR="001E64AE" w:rsidRPr="00426F7E" w:rsidRDefault="00426F7E" w:rsidP="001E64AE">
      <w:p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>Primary i</w:t>
      </w:r>
      <w:r w:rsidR="001E64AE" w:rsidRPr="00426F7E">
        <w:rPr>
          <w:rFonts w:eastAsia="Calibri"/>
          <w:sz w:val="20"/>
          <w:szCs w:val="20"/>
        </w:rPr>
        <w:t xml:space="preserve">nfertility for </w:t>
      </w:r>
      <w:proofErr w:type="gramStart"/>
      <w:r w:rsidR="001E64AE" w:rsidRPr="00426F7E">
        <w:rPr>
          <w:rFonts w:eastAsia="Calibri"/>
          <w:sz w:val="20"/>
          <w:szCs w:val="20"/>
        </w:rPr>
        <w:t>1 year</w:t>
      </w:r>
      <w:proofErr w:type="gramEnd"/>
      <w:r w:rsidR="001E64AE" w:rsidRPr="00426F7E">
        <w:rPr>
          <w:rFonts w:eastAsia="Calibri"/>
          <w:sz w:val="20"/>
          <w:szCs w:val="20"/>
        </w:rPr>
        <w:t xml:space="preserve"> </w:t>
      </w:r>
      <w:r w:rsidRPr="00426F7E">
        <w:rPr>
          <w:rFonts w:eastAsia="Calibri"/>
          <w:sz w:val="20"/>
          <w:szCs w:val="20"/>
        </w:rPr>
        <w:t xml:space="preserve">secondary to female factor (1. Advance maternal age 2. Rule out ovulatory dysfunction) and male factor </w:t>
      </w:r>
    </w:p>
    <w:p w14:paraId="16D6073F" w14:textId="77777777" w:rsidR="00426F7E" w:rsidRPr="00426F7E" w:rsidRDefault="00426F7E" w:rsidP="001E64AE">
      <w:p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 xml:space="preserve">To consider metabolic syndrome </w:t>
      </w:r>
    </w:p>
    <w:p w14:paraId="6B781BCC" w14:textId="77777777" w:rsidR="00426F7E" w:rsidRPr="00426F7E" w:rsidRDefault="00426F7E" w:rsidP="00426F7E">
      <w:pPr>
        <w:ind w:left="426"/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 xml:space="preserve">1. Type 2 Diabetes Mellitus, unknown control </w:t>
      </w:r>
    </w:p>
    <w:p w14:paraId="2281DB12" w14:textId="77777777" w:rsidR="00426F7E" w:rsidRPr="00426F7E" w:rsidRDefault="00426F7E" w:rsidP="00426F7E">
      <w:pPr>
        <w:ind w:left="426"/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 xml:space="preserve">2. Prehypertensive </w:t>
      </w:r>
    </w:p>
    <w:p w14:paraId="2B4514AD" w14:textId="6ABE1588" w:rsidR="009C0C92" w:rsidRPr="00426F7E" w:rsidRDefault="00426F7E" w:rsidP="00426F7E">
      <w:pPr>
        <w:ind w:left="426"/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 xml:space="preserve">3. Obese Class II </w:t>
      </w:r>
    </w:p>
    <w:p w14:paraId="4A344ACD" w14:textId="77777777" w:rsidR="00426F7E" w:rsidRPr="00426F7E" w:rsidRDefault="00426F7E" w:rsidP="001E64AE">
      <w:pPr>
        <w:rPr>
          <w:rFonts w:eastAsia="Calibri"/>
          <w:sz w:val="20"/>
          <w:szCs w:val="20"/>
        </w:rPr>
      </w:pPr>
    </w:p>
    <w:p w14:paraId="1436EB5F" w14:textId="77777777" w:rsidR="001E64AE" w:rsidRPr="00426F7E" w:rsidRDefault="001E64AE" w:rsidP="001E64AE">
      <w:pPr>
        <w:rPr>
          <w:rFonts w:eastAsia="Calibri"/>
          <w:b/>
          <w:sz w:val="20"/>
          <w:szCs w:val="20"/>
        </w:rPr>
      </w:pPr>
    </w:p>
    <w:p w14:paraId="19F049AC" w14:textId="77777777" w:rsidR="009C0C92" w:rsidRPr="00426F7E" w:rsidRDefault="009C0C92" w:rsidP="009C0C92">
      <w:pPr>
        <w:rPr>
          <w:rFonts w:eastAsia="Calibri"/>
          <w:b/>
          <w:sz w:val="20"/>
          <w:szCs w:val="20"/>
        </w:rPr>
      </w:pPr>
      <w:r w:rsidRPr="00426F7E">
        <w:rPr>
          <w:rFonts w:eastAsia="Calibri"/>
          <w:b/>
          <w:sz w:val="20"/>
          <w:szCs w:val="20"/>
        </w:rPr>
        <w:lastRenderedPageBreak/>
        <w:t>Guide Questions:</w:t>
      </w:r>
    </w:p>
    <w:p w14:paraId="3246FAC4" w14:textId="77777777" w:rsidR="009C0C92" w:rsidRPr="00426F7E" w:rsidRDefault="009C0C92" w:rsidP="009C0C92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>What are the pertinent points in the history and physical examination of the patient that led to the primary working impression?</w:t>
      </w:r>
    </w:p>
    <w:p w14:paraId="680EFC47" w14:textId="77777777" w:rsidR="009C0C92" w:rsidRPr="00426F7E" w:rsidRDefault="009C0C92" w:rsidP="009C0C92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>Are there other points in the history and physical examination that you want to elicit?</w:t>
      </w:r>
    </w:p>
    <w:p w14:paraId="21F13026" w14:textId="77777777" w:rsidR="009C0C92" w:rsidRPr="00426F7E" w:rsidRDefault="009C0C92" w:rsidP="009C0C92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>Are there any significant laboratory/diagnostic test results? What is/are their significance? What other laboratory/diagnostic tests would you order for the patient?</w:t>
      </w:r>
    </w:p>
    <w:p w14:paraId="3CD0DB0D" w14:textId="77777777" w:rsidR="009C0C92" w:rsidRPr="00426F7E" w:rsidRDefault="009C0C92" w:rsidP="009C0C92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 xml:space="preserve">What is </w:t>
      </w:r>
      <w:r w:rsidR="001E64AE" w:rsidRPr="00426F7E">
        <w:rPr>
          <w:rFonts w:eastAsia="Calibri"/>
          <w:sz w:val="20"/>
          <w:szCs w:val="20"/>
        </w:rPr>
        <w:t>Infertility</w:t>
      </w:r>
      <w:r w:rsidRPr="00426F7E">
        <w:rPr>
          <w:rFonts w:eastAsia="Calibri"/>
          <w:sz w:val="20"/>
          <w:szCs w:val="20"/>
        </w:rPr>
        <w:t xml:space="preserve">? </w:t>
      </w:r>
      <w:r w:rsidR="001E64AE" w:rsidRPr="00426F7E">
        <w:rPr>
          <w:rFonts w:eastAsia="Calibri"/>
          <w:sz w:val="20"/>
          <w:szCs w:val="20"/>
        </w:rPr>
        <w:t xml:space="preserve">Compare Primary vs Secondary Infertility. </w:t>
      </w:r>
      <w:r w:rsidRPr="00426F7E">
        <w:rPr>
          <w:rFonts w:eastAsia="Calibri"/>
          <w:sz w:val="20"/>
          <w:szCs w:val="20"/>
        </w:rPr>
        <w:t>How is it diagnosed?</w:t>
      </w:r>
    </w:p>
    <w:p w14:paraId="337052DF" w14:textId="77777777" w:rsidR="009C0C92" w:rsidRPr="00426F7E" w:rsidRDefault="009C0C92" w:rsidP="009C0C92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 xml:space="preserve">What are the signs and symptoms that you should look out for in a patient with </w:t>
      </w:r>
      <w:r w:rsidR="001E64AE" w:rsidRPr="00426F7E">
        <w:rPr>
          <w:rFonts w:eastAsia="Calibri"/>
          <w:sz w:val="20"/>
          <w:szCs w:val="20"/>
        </w:rPr>
        <w:t>Infertility</w:t>
      </w:r>
      <w:r w:rsidRPr="00426F7E">
        <w:rPr>
          <w:rFonts w:eastAsia="Calibri"/>
          <w:sz w:val="20"/>
          <w:szCs w:val="20"/>
        </w:rPr>
        <w:t>?</w:t>
      </w:r>
    </w:p>
    <w:p w14:paraId="772803FC" w14:textId="77777777" w:rsidR="009C0C92" w:rsidRPr="00426F7E" w:rsidRDefault="009C0C92" w:rsidP="009C0C92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 xml:space="preserve">What are the </w:t>
      </w:r>
      <w:proofErr w:type="spellStart"/>
      <w:r w:rsidRPr="00426F7E">
        <w:rPr>
          <w:rFonts w:eastAsia="Calibri"/>
          <w:sz w:val="20"/>
          <w:szCs w:val="20"/>
        </w:rPr>
        <w:t>gynecologic</w:t>
      </w:r>
      <w:proofErr w:type="spellEnd"/>
      <w:r w:rsidRPr="00426F7E">
        <w:rPr>
          <w:rFonts w:eastAsia="Calibri"/>
          <w:sz w:val="20"/>
          <w:szCs w:val="20"/>
        </w:rPr>
        <w:t xml:space="preserve"> and obstetrical </w:t>
      </w:r>
      <w:r w:rsidR="001E64AE" w:rsidRPr="00426F7E">
        <w:rPr>
          <w:rFonts w:eastAsia="Calibri"/>
          <w:sz w:val="20"/>
          <w:szCs w:val="20"/>
        </w:rPr>
        <w:t>implications</w:t>
      </w:r>
      <w:r w:rsidRPr="00426F7E">
        <w:rPr>
          <w:rFonts w:eastAsia="Calibri"/>
          <w:sz w:val="20"/>
          <w:szCs w:val="20"/>
        </w:rPr>
        <w:t xml:space="preserve"> of </w:t>
      </w:r>
      <w:r w:rsidR="001E64AE" w:rsidRPr="00426F7E">
        <w:rPr>
          <w:rFonts w:eastAsia="Calibri"/>
          <w:sz w:val="20"/>
          <w:szCs w:val="20"/>
        </w:rPr>
        <w:t>Infertility</w:t>
      </w:r>
      <w:r w:rsidRPr="00426F7E">
        <w:rPr>
          <w:rFonts w:eastAsia="Calibri"/>
          <w:sz w:val="20"/>
          <w:szCs w:val="20"/>
        </w:rPr>
        <w:t xml:space="preserve"> </w:t>
      </w:r>
      <w:r w:rsidR="001E64AE" w:rsidRPr="00426F7E">
        <w:rPr>
          <w:rFonts w:eastAsia="Calibri"/>
          <w:sz w:val="20"/>
          <w:szCs w:val="20"/>
        </w:rPr>
        <w:t xml:space="preserve">in </w:t>
      </w:r>
      <w:r w:rsidRPr="00426F7E">
        <w:rPr>
          <w:rFonts w:eastAsia="Calibri"/>
          <w:sz w:val="20"/>
          <w:szCs w:val="20"/>
        </w:rPr>
        <w:t>patients?</w:t>
      </w:r>
    </w:p>
    <w:p w14:paraId="552DC59E" w14:textId="77777777" w:rsidR="009C0C92" w:rsidRPr="00426F7E" w:rsidRDefault="009C0C92" w:rsidP="009C0C92">
      <w:pPr>
        <w:numPr>
          <w:ilvl w:val="0"/>
          <w:numId w:val="2"/>
        </w:numPr>
        <w:rPr>
          <w:sz w:val="20"/>
          <w:szCs w:val="20"/>
        </w:rPr>
      </w:pPr>
      <w:r w:rsidRPr="00426F7E">
        <w:rPr>
          <w:rFonts w:eastAsia="Calibri"/>
          <w:sz w:val="20"/>
          <w:szCs w:val="20"/>
        </w:rPr>
        <w:t>What is the complete diagnosis? How will you manage this patient? How will you monitor her response?</w:t>
      </w:r>
    </w:p>
    <w:p w14:paraId="58032DF7" w14:textId="77777777" w:rsidR="001E64AE" w:rsidRPr="00426F7E" w:rsidRDefault="001E64AE" w:rsidP="001E64AE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426F7E">
        <w:rPr>
          <w:rFonts w:eastAsia="Calibri"/>
          <w:sz w:val="20"/>
          <w:szCs w:val="20"/>
        </w:rPr>
        <w:t>How will you counsel patients with Infertility?</w:t>
      </w:r>
    </w:p>
    <w:p w14:paraId="0D074855" w14:textId="77777777" w:rsidR="009C0C92" w:rsidRPr="00426F7E" w:rsidRDefault="009C0C92">
      <w:pPr>
        <w:rPr>
          <w:sz w:val="20"/>
          <w:szCs w:val="20"/>
        </w:rPr>
      </w:pPr>
    </w:p>
    <w:sectPr w:rsidR="009C0C92" w:rsidRPr="00426F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0129A"/>
    <w:multiLevelType w:val="hybridMultilevel"/>
    <w:tmpl w:val="0CB270A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06E6F"/>
    <w:multiLevelType w:val="multilevel"/>
    <w:tmpl w:val="D8245E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68E3ABB"/>
    <w:multiLevelType w:val="multilevel"/>
    <w:tmpl w:val="89D05C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C92"/>
    <w:rsid w:val="000D3ABB"/>
    <w:rsid w:val="001E64AE"/>
    <w:rsid w:val="003A021F"/>
    <w:rsid w:val="003F42C1"/>
    <w:rsid w:val="00426F7E"/>
    <w:rsid w:val="00566C2D"/>
    <w:rsid w:val="00645203"/>
    <w:rsid w:val="00671F07"/>
    <w:rsid w:val="00692576"/>
    <w:rsid w:val="007770F7"/>
    <w:rsid w:val="00781135"/>
    <w:rsid w:val="008F1E25"/>
    <w:rsid w:val="00967AA4"/>
    <w:rsid w:val="009C0C92"/>
    <w:rsid w:val="00D32DE2"/>
    <w:rsid w:val="00E72E19"/>
    <w:rsid w:val="00EC1E70"/>
    <w:rsid w:val="00F66456"/>
    <w:rsid w:val="00F7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EDDF"/>
  <w15:chartTrackingRefBased/>
  <w15:docId w15:val="{3E0AF894-B8E5-4A01-B523-F1077A69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PH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92"/>
    <w:pPr>
      <w:spacing w:after="0" w:line="276" w:lineRule="auto"/>
    </w:pPr>
    <w:rPr>
      <w:rFonts w:ascii="Arial" w:eastAsia="Arial" w:hAnsi="Arial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C92"/>
    <w:pPr>
      <w:spacing w:after="0" w:line="240" w:lineRule="auto"/>
    </w:pPr>
    <w:rPr>
      <w:rFonts w:eastAsiaTheme="minorHAnsi"/>
      <w:lang w:val="en-SG" w:eastAsia="en-US"/>
    </w:rPr>
  </w:style>
  <w:style w:type="table" w:styleId="TableGrid">
    <w:name w:val="Table Grid"/>
    <w:basedOn w:val="TableNormal"/>
    <w:uiPriority w:val="59"/>
    <w:rsid w:val="009C0C92"/>
    <w:pPr>
      <w:spacing w:after="0" w:line="240" w:lineRule="auto"/>
    </w:pPr>
    <w:rPr>
      <w:rFonts w:ascii="Arial" w:eastAsia="Arial" w:hAnsi="Arial" w:cs="Arial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6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456"/>
    <w:rPr>
      <w:rFonts w:ascii="Arial" w:eastAsia="Arial" w:hAnsi="Arial" w:cs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456"/>
    <w:rPr>
      <w:rFonts w:ascii="Arial" w:eastAsia="Arial" w:hAnsi="Arial" w:cs="Arial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4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56"/>
    <w:rPr>
      <w:rFonts w:ascii="Segoe UI" w:eastAsia="Arial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Maez Villafuerte</dc:creator>
  <cp:keywords/>
  <dc:description/>
  <cp:lastModifiedBy>Jalen Nikolai Bravo</cp:lastModifiedBy>
  <cp:revision>3</cp:revision>
  <dcterms:created xsi:type="dcterms:W3CDTF">2020-11-10T06:26:00Z</dcterms:created>
  <dcterms:modified xsi:type="dcterms:W3CDTF">2020-11-10T06:26:00Z</dcterms:modified>
</cp:coreProperties>
</file>